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47CA" w:rsidRDefault="00D136A3" w:rsidP="001C1B90">
      <w:pPr>
        <w:spacing w:after="0"/>
        <w:jc w:val="center"/>
        <w:rPr>
          <w:rFonts w:ascii="Times New Roman" w:eastAsia="Batang" w:hAnsi="Times New Roman"/>
          <w:sz w:val="32"/>
          <w:szCs w:val="32"/>
        </w:rPr>
      </w:pPr>
      <w:bookmarkStart w:id="0" w:name="отчет-по-анализу-алгоритма-биометрии"/>
      <w:r>
        <w:rPr>
          <w:rFonts w:ascii="Times New Roman" w:eastAsia="Batang" w:hAnsi="Times New Roman"/>
          <w:noProof/>
          <w:sz w:val="32"/>
          <w:szCs w:val="32"/>
        </w:rPr>
        <w:drawing>
          <wp:inline distT="0" distB="0" distL="0" distR="0">
            <wp:extent cx="5760085" cy="8146415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ложка_передняя_том-4-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7CA" w:rsidRDefault="00EB47CA" w:rsidP="001C1B90">
      <w:pPr>
        <w:spacing w:after="0"/>
        <w:jc w:val="center"/>
        <w:rPr>
          <w:rFonts w:ascii="Times New Roman" w:eastAsia="Batang" w:hAnsi="Times New Roman"/>
          <w:sz w:val="32"/>
          <w:szCs w:val="32"/>
        </w:rPr>
      </w:pPr>
    </w:p>
    <w:p w:rsidR="00EB47CA" w:rsidRDefault="00EB47CA" w:rsidP="001C1B90">
      <w:pPr>
        <w:spacing w:after="0"/>
        <w:jc w:val="center"/>
        <w:rPr>
          <w:rFonts w:ascii="Times New Roman" w:eastAsia="Batang" w:hAnsi="Times New Roman"/>
          <w:sz w:val="32"/>
          <w:szCs w:val="32"/>
        </w:rPr>
      </w:pPr>
    </w:p>
    <w:p w:rsidR="00F20D62" w:rsidRPr="001C1B90" w:rsidRDefault="00F20D62" w:rsidP="001C1B90">
      <w:pPr>
        <w:spacing w:after="0"/>
        <w:jc w:val="center"/>
        <w:rPr>
          <w:rFonts w:ascii="Times New Roman" w:eastAsia="Batang" w:hAnsi="Times New Roman"/>
          <w:sz w:val="32"/>
          <w:szCs w:val="32"/>
          <w:lang w:val="ru-RU"/>
        </w:rPr>
      </w:pPr>
      <w:r w:rsidRPr="001C1B90">
        <w:rPr>
          <w:rFonts w:ascii="Times New Roman" w:eastAsia="Batang" w:hAnsi="Times New Roman"/>
          <w:sz w:val="32"/>
          <w:szCs w:val="32"/>
          <w:lang w:val="ru-RU"/>
        </w:rPr>
        <w:lastRenderedPageBreak/>
        <w:t>МИНИСТЕРСТВО СЕЛЬСКОГО ХОЗЯЙСТВА</w:t>
      </w:r>
      <w:r w:rsidRPr="001C1B90">
        <w:rPr>
          <w:rFonts w:ascii="Times New Roman" w:eastAsia="Batang" w:hAnsi="Times New Roman"/>
          <w:sz w:val="32"/>
          <w:szCs w:val="32"/>
          <w:lang w:val="ru-RU"/>
        </w:rPr>
        <w:br/>
        <w:t>РОССИЙСКОЙ ФЕДЕРАЦИИ</w:t>
      </w:r>
    </w:p>
    <w:p w:rsidR="00F20D62" w:rsidRPr="001C1B90" w:rsidRDefault="00F20D62" w:rsidP="001C1B90">
      <w:pPr>
        <w:spacing w:after="0"/>
        <w:jc w:val="center"/>
        <w:rPr>
          <w:rFonts w:ascii="Times New Roman" w:eastAsia="Batang" w:hAnsi="Times New Roman"/>
          <w:sz w:val="32"/>
          <w:szCs w:val="32"/>
          <w:lang w:val="ru-RU"/>
        </w:rPr>
      </w:pPr>
      <w:r w:rsidRPr="001C1B90">
        <w:rPr>
          <w:rFonts w:ascii="Times New Roman" w:eastAsia="Batang" w:hAnsi="Times New Roman"/>
          <w:sz w:val="32"/>
          <w:szCs w:val="32"/>
          <w:lang w:val="ru-RU"/>
        </w:rPr>
        <w:t>ФГБОУ ВО «Кубанский государственный аграрный университет  имени И.</w:t>
      </w:r>
      <w:r w:rsidRPr="001C1B90">
        <w:rPr>
          <w:rFonts w:ascii="Times New Roman" w:eastAsia="Batang" w:hAnsi="Times New Roman"/>
          <w:sz w:val="32"/>
          <w:szCs w:val="32"/>
        </w:rPr>
        <w:t> </w:t>
      </w:r>
      <w:r w:rsidRPr="001C1B90">
        <w:rPr>
          <w:rFonts w:ascii="Times New Roman" w:eastAsia="Batang" w:hAnsi="Times New Roman"/>
          <w:sz w:val="32"/>
          <w:szCs w:val="32"/>
          <w:lang w:val="ru-RU"/>
        </w:rPr>
        <w:t>Т. Трубилина»</w:t>
      </w:r>
    </w:p>
    <w:p w:rsidR="00F20D62" w:rsidRPr="001C1B90" w:rsidRDefault="00F20D62" w:rsidP="001C1B90">
      <w:pPr>
        <w:spacing w:after="0"/>
        <w:jc w:val="both"/>
        <w:rPr>
          <w:rFonts w:ascii="Times New Roman" w:eastAsia="Batang" w:hAnsi="Times New Roman"/>
          <w:sz w:val="32"/>
          <w:szCs w:val="32"/>
          <w:lang w:val="ru-RU"/>
        </w:rPr>
      </w:pPr>
    </w:p>
    <w:p w:rsidR="00F20D62" w:rsidRPr="001C1B90" w:rsidRDefault="00F20D62" w:rsidP="001C1B90">
      <w:pPr>
        <w:spacing w:after="0"/>
        <w:jc w:val="both"/>
        <w:rPr>
          <w:rFonts w:ascii="Times New Roman" w:eastAsia="Batang" w:hAnsi="Times New Roman"/>
          <w:sz w:val="32"/>
          <w:szCs w:val="32"/>
          <w:lang w:val="ru-RU"/>
        </w:rPr>
      </w:pPr>
    </w:p>
    <w:p w:rsidR="00E64E50" w:rsidRPr="001C1B90" w:rsidRDefault="00E64E50" w:rsidP="001C1B90">
      <w:pPr>
        <w:spacing w:after="0"/>
        <w:jc w:val="both"/>
        <w:rPr>
          <w:rFonts w:ascii="Times New Roman" w:eastAsia="Batang" w:hAnsi="Times New Roman"/>
          <w:sz w:val="32"/>
          <w:szCs w:val="32"/>
          <w:lang w:val="ru-RU"/>
        </w:rPr>
      </w:pPr>
    </w:p>
    <w:p w:rsidR="00E64E50" w:rsidRPr="001C1B90" w:rsidRDefault="00E64E50" w:rsidP="001C1B90">
      <w:pPr>
        <w:spacing w:after="0"/>
        <w:jc w:val="both"/>
        <w:rPr>
          <w:rFonts w:ascii="Times New Roman" w:eastAsia="Batang" w:hAnsi="Times New Roman"/>
          <w:sz w:val="32"/>
          <w:szCs w:val="32"/>
          <w:lang w:val="ru-RU"/>
        </w:rPr>
      </w:pPr>
    </w:p>
    <w:p w:rsidR="00E64E50" w:rsidRPr="001C1B90" w:rsidRDefault="00E64E50" w:rsidP="001C1B90">
      <w:pPr>
        <w:spacing w:after="0"/>
        <w:jc w:val="both"/>
        <w:rPr>
          <w:rFonts w:ascii="Times New Roman" w:eastAsia="Batang" w:hAnsi="Times New Roman"/>
          <w:sz w:val="32"/>
          <w:szCs w:val="32"/>
          <w:lang w:val="ru-RU"/>
        </w:rPr>
      </w:pPr>
    </w:p>
    <w:p w:rsidR="00E64E50" w:rsidRPr="001C1B90" w:rsidRDefault="00E64E50" w:rsidP="001C1B90">
      <w:pPr>
        <w:spacing w:after="0"/>
        <w:jc w:val="both"/>
        <w:rPr>
          <w:rFonts w:ascii="Times New Roman" w:eastAsia="Batang" w:hAnsi="Times New Roman"/>
          <w:sz w:val="32"/>
          <w:szCs w:val="32"/>
          <w:lang w:val="ru-RU"/>
        </w:rPr>
      </w:pPr>
    </w:p>
    <w:p w:rsidR="00F20D62" w:rsidRPr="001C1B90" w:rsidRDefault="00F20D62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F20D62" w:rsidRPr="001C1B90" w:rsidRDefault="00F20D62" w:rsidP="001C1B90">
      <w:pPr>
        <w:spacing w:after="0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Е.В. Луценко,  Л.П. Трошин</w:t>
      </w:r>
    </w:p>
    <w:p w:rsidR="00F20D62" w:rsidRPr="001C1B90" w:rsidRDefault="00F20D62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F20D62" w:rsidRPr="001C1B90" w:rsidRDefault="00F20D62" w:rsidP="001C1B90">
      <w:pPr>
        <w:spacing w:after="0"/>
        <w:jc w:val="both"/>
        <w:rPr>
          <w:rFonts w:ascii="Times New Roman" w:hAnsi="Times New Roman"/>
          <w:b/>
          <w:sz w:val="32"/>
          <w:szCs w:val="32"/>
          <w:lang w:val="ru-RU"/>
        </w:rPr>
      </w:pPr>
    </w:p>
    <w:p w:rsidR="00F20D62" w:rsidRPr="001C1B90" w:rsidRDefault="00F20D62" w:rsidP="001C1B90">
      <w:pPr>
        <w:spacing w:after="0"/>
        <w:jc w:val="both"/>
        <w:rPr>
          <w:rFonts w:ascii="Times New Roman" w:hAnsi="Times New Roman"/>
          <w:b/>
          <w:sz w:val="32"/>
          <w:szCs w:val="32"/>
          <w:lang w:val="ru-RU"/>
        </w:rPr>
      </w:pPr>
    </w:p>
    <w:p w:rsidR="00F20D62" w:rsidRPr="001C1B90" w:rsidRDefault="00F20D62" w:rsidP="001C1B90">
      <w:pPr>
        <w:spacing w:after="0"/>
        <w:jc w:val="both"/>
        <w:rPr>
          <w:rFonts w:ascii="Times New Roman" w:hAnsi="Times New Roman"/>
          <w:b/>
          <w:sz w:val="52"/>
          <w:szCs w:val="52"/>
          <w:lang w:val="ru-RU"/>
        </w:rPr>
      </w:pPr>
      <w:r w:rsidRPr="001C1B90">
        <w:rPr>
          <w:rFonts w:ascii="Times New Roman" w:hAnsi="Times New Roman"/>
          <w:b/>
          <w:sz w:val="52"/>
          <w:szCs w:val="52"/>
          <w:lang w:val="ru-RU"/>
        </w:rPr>
        <w:t>АЛГОРИТМЫ АМПЕЛОМЕТРИИ</w:t>
      </w:r>
    </w:p>
    <w:p w:rsidR="00E64E50" w:rsidRPr="001C1B90" w:rsidRDefault="00E64E50" w:rsidP="001C1B90">
      <w:pPr>
        <w:spacing w:after="0"/>
        <w:jc w:val="both"/>
        <w:rPr>
          <w:rFonts w:ascii="Times New Roman" w:hAnsi="Times New Roman"/>
          <w:b/>
          <w:sz w:val="52"/>
          <w:szCs w:val="52"/>
          <w:lang w:val="ru-RU"/>
        </w:rPr>
      </w:pPr>
    </w:p>
    <w:p w:rsidR="00A063B1" w:rsidRPr="001C1B90" w:rsidRDefault="000024ED" w:rsidP="001C1B90">
      <w:pPr>
        <w:spacing w:after="0"/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1C1B90">
        <w:rPr>
          <w:rFonts w:ascii="Times New Roman" w:hAnsi="Times New Roman"/>
          <w:b/>
          <w:sz w:val="36"/>
          <w:szCs w:val="36"/>
          <w:lang w:val="ru-RU"/>
        </w:rPr>
        <w:t>Том-</w:t>
      </w:r>
      <w:r w:rsidR="00B5400F" w:rsidRPr="001C1B90">
        <w:rPr>
          <w:rFonts w:ascii="Times New Roman" w:hAnsi="Times New Roman"/>
          <w:b/>
          <w:sz w:val="36"/>
          <w:szCs w:val="36"/>
          <w:lang w:val="ru-RU"/>
        </w:rPr>
        <w:t>4</w:t>
      </w:r>
      <w:r w:rsidRPr="001C1B90">
        <w:rPr>
          <w:rFonts w:ascii="Times New Roman" w:hAnsi="Times New Roman"/>
          <w:b/>
          <w:sz w:val="36"/>
          <w:szCs w:val="36"/>
          <w:lang w:val="ru-RU"/>
        </w:rPr>
        <w:t>.</w:t>
      </w:r>
    </w:p>
    <w:p w:rsidR="00876EFE" w:rsidRPr="001C1B90" w:rsidRDefault="00B5400F" w:rsidP="001C1B90">
      <w:pPr>
        <w:spacing w:after="0"/>
        <w:jc w:val="center"/>
        <w:rPr>
          <w:rFonts w:ascii="Times New Roman" w:hAnsi="Times New Roman"/>
          <w:b/>
          <w:sz w:val="52"/>
          <w:szCs w:val="52"/>
          <w:lang w:val="ru-RU"/>
        </w:rPr>
      </w:pPr>
      <w:r w:rsidRPr="001C1B90">
        <w:rPr>
          <w:rFonts w:ascii="Times New Roman" w:hAnsi="Times New Roman"/>
          <w:b/>
          <w:sz w:val="36"/>
          <w:szCs w:val="36"/>
          <w:lang w:val="ru-RU"/>
        </w:rPr>
        <w:t xml:space="preserve">Алгоритмы 25-41: Дисперсионный анализ однофакторных и двухфакторных комплексов </w:t>
      </w:r>
      <w:r w:rsidR="00842AAF">
        <w:rPr>
          <w:rFonts w:ascii="Times New Roman" w:hAnsi="Times New Roman"/>
          <w:b/>
          <w:sz w:val="36"/>
          <w:szCs w:val="36"/>
          <w:lang w:val="ru-RU"/>
        </w:rPr>
        <w:br/>
      </w:r>
      <w:r w:rsidRPr="001C1B90">
        <w:rPr>
          <w:rFonts w:ascii="Times New Roman" w:hAnsi="Times New Roman"/>
          <w:b/>
          <w:sz w:val="36"/>
          <w:szCs w:val="36"/>
          <w:lang w:val="ru-RU"/>
        </w:rPr>
        <w:t>для количественных и качественных признаков</w:t>
      </w:r>
    </w:p>
    <w:p w:rsidR="0003797B" w:rsidRPr="001C1B90" w:rsidRDefault="0003797B" w:rsidP="001C1B90">
      <w:pPr>
        <w:spacing w:after="0"/>
        <w:jc w:val="both"/>
        <w:rPr>
          <w:rFonts w:ascii="Times New Roman" w:hAnsi="Times New Roman"/>
          <w:b/>
          <w:sz w:val="52"/>
          <w:szCs w:val="52"/>
          <w:lang w:val="ru-RU"/>
        </w:rPr>
      </w:pPr>
    </w:p>
    <w:p w:rsidR="00F20D62" w:rsidRPr="001C1B90" w:rsidRDefault="00E55A37" w:rsidP="001C1B90">
      <w:pPr>
        <w:spacing w:after="0"/>
        <w:jc w:val="center"/>
        <w:rPr>
          <w:rFonts w:ascii="Times New Roman" w:hAnsi="Times New Roman"/>
          <w:i/>
          <w:snapToGrid w:val="0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Учебн</w:t>
      </w:r>
      <w:r w:rsidR="009619F7" w:rsidRPr="001C1B90">
        <w:rPr>
          <w:rFonts w:ascii="Times New Roman" w:hAnsi="Times New Roman"/>
          <w:b/>
          <w:sz w:val="32"/>
          <w:szCs w:val="32"/>
          <w:lang w:val="ru-RU"/>
        </w:rPr>
        <w:t>ое пособие</w:t>
      </w:r>
    </w:p>
    <w:p w:rsidR="00F20D62" w:rsidRPr="001C1B90" w:rsidRDefault="00F20D62" w:rsidP="001C1B90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E64E50" w:rsidRPr="001C1B90" w:rsidRDefault="00E64E50" w:rsidP="001C1B90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03797B" w:rsidRPr="001C1B90" w:rsidRDefault="0003797B" w:rsidP="001C1B90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03797B" w:rsidRPr="001C1B90" w:rsidRDefault="0003797B" w:rsidP="001C1B90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E64E50" w:rsidRPr="001C1B90" w:rsidRDefault="00E64E50" w:rsidP="001C1B90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F20D62" w:rsidRPr="001C1B90" w:rsidRDefault="00F20D62" w:rsidP="001C1B90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334028" w:rsidRPr="001C1B90" w:rsidRDefault="00334028" w:rsidP="001C1B90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F20D62" w:rsidRPr="001C1B90" w:rsidRDefault="00F20D62" w:rsidP="001C1B90">
      <w:pPr>
        <w:spacing w:after="0"/>
        <w:jc w:val="center"/>
        <w:rPr>
          <w:rFonts w:ascii="Times New Roman" w:hAnsi="Times New Roman"/>
          <w:snapToGrid w:val="0"/>
          <w:sz w:val="32"/>
          <w:szCs w:val="32"/>
          <w:lang w:val="ru-RU"/>
        </w:rPr>
      </w:pPr>
      <w:r w:rsidRPr="001C1B90">
        <w:rPr>
          <w:rFonts w:ascii="Times New Roman" w:hAnsi="Times New Roman"/>
          <w:snapToGrid w:val="0"/>
          <w:sz w:val="32"/>
          <w:szCs w:val="32"/>
          <w:lang w:val="ru-RU"/>
        </w:rPr>
        <w:t>Краснодар</w:t>
      </w:r>
    </w:p>
    <w:p w:rsidR="00F20D62" w:rsidRPr="001C1B90" w:rsidRDefault="00F20D62" w:rsidP="001C1B90">
      <w:pPr>
        <w:spacing w:after="0"/>
        <w:jc w:val="center"/>
        <w:rPr>
          <w:rFonts w:ascii="Times New Roman" w:hAnsi="Times New Roman"/>
          <w:snapToGrid w:val="0"/>
          <w:sz w:val="32"/>
          <w:szCs w:val="32"/>
          <w:lang w:val="ru-RU"/>
        </w:rPr>
      </w:pPr>
      <w:r w:rsidRPr="001C1B90">
        <w:rPr>
          <w:rFonts w:ascii="Times New Roman" w:hAnsi="Times New Roman"/>
          <w:snapToGrid w:val="0"/>
          <w:sz w:val="32"/>
          <w:szCs w:val="32"/>
          <w:lang w:val="ru-RU"/>
        </w:rPr>
        <w:t>КубГАУ</w:t>
      </w:r>
    </w:p>
    <w:p w:rsidR="00C7345E" w:rsidRPr="001C1B90" w:rsidRDefault="00F20D62" w:rsidP="001C1B90">
      <w:pPr>
        <w:spacing w:after="0"/>
        <w:jc w:val="center"/>
        <w:rPr>
          <w:rFonts w:ascii="Times New Roman" w:hAnsi="Times New Roman"/>
          <w:snapToGrid w:val="0"/>
          <w:sz w:val="32"/>
          <w:szCs w:val="32"/>
          <w:lang w:val="ru-RU"/>
        </w:rPr>
      </w:pPr>
      <w:r w:rsidRPr="001C1B90">
        <w:rPr>
          <w:rFonts w:ascii="Times New Roman" w:hAnsi="Times New Roman"/>
          <w:snapToGrid w:val="0"/>
          <w:sz w:val="32"/>
          <w:szCs w:val="32"/>
          <w:lang w:val="ru-RU"/>
        </w:rPr>
        <w:t>202</w:t>
      </w:r>
      <w:r w:rsidR="008E06A0" w:rsidRPr="001C1B90">
        <w:rPr>
          <w:rFonts w:ascii="Times New Roman" w:hAnsi="Times New Roman"/>
          <w:snapToGrid w:val="0"/>
          <w:sz w:val="32"/>
          <w:szCs w:val="32"/>
          <w:lang w:val="ru-RU"/>
        </w:rPr>
        <w:t>5</w:t>
      </w:r>
    </w:p>
    <w:p w:rsidR="00F20D62" w:rsidRPr="001C1B90" w:rsidRDefault="00625B9B" w:rsidP="001C1B90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1C1B90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D4C83F1" wp14:editId="6B6E925C">
                <wp:simplePos x="0" y="0"/>
                <wp:positionH relativeFrom="column">
                  <wp:posOffset>2675255</wp:posOffset>
                </wp:positionH>
                <wp:positionV relativeFrom="paragraph">
                  <wp:posOffset>760730</wp:posOffset>
                </wp:positionV>
                <wp:extent cx="526415" cy="379095"/>
                <wp:effectExtent l="0" t="0" r="6985" b="1905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6415" cy="379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210.65pt;margin-top:59.9pt;width:41.45pt;height:29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" stroked="f"/>
            </w:pict>
          </mc:Fallback>
        </mc:AlternateContent>
      </w:r>
      <w:r w:rsidR="00C7345E" w:rsidRPr="001C1B90">
        <w:rPr>
          <w:rFonts w:ascii="Times New Roman" w:hAnsi="Times New Roman"/>
          <w:snapToGrid w:val="0"/>
          <w:sz w:val="32"/>
          <w:szCs w:val="32"/>
          <w:lang w:val="ru-RU"/>
        </w:rPr>
        <w:br w:type="page"/>
      </w:r>
      <w:r w:rsidR="00F20D62" w:rsidRPr="001C1B90">
        <w:rPr>
          <w:rFonts w:ascii="Times New Roman" w:hAnsi="Times New Roman"/>
          <w:b/>
          <w:sz w:val="28"/>
          <w:szCs w:val="28"/>
          <w:lang w:val="ru-RU"/>
        </w:rPr>
        <w:lastRenderedPageBreak/>
        <w:t>УДК 634.84</w:t>
      </w:r>
    </w:p>
    <w:p w:rsidR="00F20D62" w:rsidRPr="001C1B90" w:rsidRDefault="00F20D62" w:rsidP="001C1B90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1C1B90">
        <w:rPr>
          <w:rFonts w:ascii="Times New Roman" w:hAnsi="Times New Roman"/>
          <w:b/>
          <w:sz w:val="28"/>
          <w:szCs w:val="28"/>
          <w:lang w:val="ru-RU"/>
        </w:rPr>
        <w:t>ББК 42.36</w:t>
      </w:r>
    </w:p>
    <w:p w:rsidR="00F20D62" w:rsidRPr="001C1B90" w:rsidRDefault="006E5348" w:rsidP="001C1B90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1C1B90">
        <w:rPr>
          <w:rFonts w:ascii="Times New Roman" w:hAnsi="Times New Roman"/>
          <w:b/>
          <w:sz w:val="28"/>
          <w:szCs w:val="28"/>
          <w:lang w:val="ru-RU"/>
        </w:rPr>
        <w:t>Л86</w:t>
      </w:r>
    </w:p>
    <w:p w:rsidR="00DD5B55" w:rsidRPr="001C1B90" w:rsidRDefault="00DD5B55" w:rsidP="001C1B90">
      <w:pPr>
        <w:spacing w:after="0"/>
        <w:jc w:val="both"/>
        <w:rPr>
          <w:rFonts w:ascii="Times New Roman" w:hAnsi="Times New Roman"/>
          <w:b/>
          <w:spacing w:val="60"/>
          <w:sz w:val="28"/>
          <w:szCs w:val="28"/>
          <w:lang w:val="ru-RU"/>
        </w:rPr>
      </w:pPr>
    </w:p>
    <w:p w:rsidR="00F20D62" w:rsidRPr="001C1B90" w:rsidRDefault="00F20D62" w:rsidP="001C1B90">
      <w:pPr>
        <w:spacing w:after="0"/>
        <w:jc w:val="center"/>
        <w:rPr>
          <w:rFonts w:ascii="Times New Roman" w:hAnsi="Times New Roman"/>
          <w:b/>
          <w:spacing w:val="60"/>
          <w:sz w:val="28"/>
          <w:szCs w:val="28"/>
          <w:lang w:val="ru-RU"/>
        </w:rPr>
      </w:pPr>
      <w:r w:rsidRPr="001C1B90">
        <w:rPr>
          <w:rFonts w:ascii="Times New Roman" w:hAnsi="Times New Roman"/>
          <w:b/>
          <w:spacing w:val="60"/>
          <w:sz w:val="28"/>
          <w:szCs w:val="28"/>
          <w:lang w:val="ru-RU"/>
        </w:rPr>
        <w:t>Рецензенты:</w:t>
      </w:r>
    </w:p>
    <w:p w:rsidR="00F20D62" w:rsidRPr="001C1B90" w:rsidRDefault="00F20D62" w:rsidP="001C1B90">
      <w:pPr>
        <w:spacing w:after="0"/>
        <w:jc w:val="center"/>
        <w:rPr>
          <w:rFonts w:ascii="Times New Roman" w:hAnsi="Times New Roman"/>
          <w:sz w:val="28"/>
          <w:szCs w:val="28"/>
          <w:lang w:val="ru-RU"/>
        </w:rPr>
      </w:pPr>
      <w:r w:rsidRPr="001C1B90">
        <w:rPr>
          <w:rFonts w:ascii="Times New Roman" w:hAnsi="Times New Roman"/>
          <w:b/>
          <w:sz w:val="28"/>
          <w:szCs w:val="28"/>
          <w:lang w:val="ru-RU"/>
        </w:rPr>
        <w:t>В. В. Лиховской</w:t>
      </w:r>
      <w:r w:rsidRPr="001C1B90">
        <w:rPr>
          <w:rFonts w:ascii="Times New Roman" w:hAnsi="Times New Roman"/>
          <w:sz w:val="28"/>
          <w:szCs w:val="28"/>
          <w:lang w:val="ru-RU"/>
        </w:rPr>
        <w:t xml:space="preserve"> – директор Института винограда и вина </w:t>
      </w:r>
      <w:r w:rsidRPr="001C1B90">
        <w:rPr>
          <w:rFonts w:ascii="Times New Roman" w:hAnsi="Times New Roman"/>
          <w:sz w:val="28"/>
          <w:szCs w:val="28"/>
          <w:lang w:val="ru-RU"/>
        </w:rPr>
        <w:br/>
        <w:t>«Магарач» РАН РФ, д-р с.-х. наук, Ялта</w:t>
      </w:r>
      <w:r w:rsidR="00282D89" w:rsidRPr="001C1B90">
        <w:rPr>
          <w:rFonts w:ascii="Times New Roman" w:hAnsi="Times New Roman"/>
          <w:sz w:val="28"/>
          <w:szCs w:val="28"/>
          <w:lang w:val="ru-RU"/>
        </w:rPr>
        <w:t>;</w:t>
      </w:r>
    </w:p>
    <w:p w:rsidR="00F20D62" w:rsidRPr="001C1B90" w:rsidRDefault="00F20D62" w:rsidP="001C1B90">
      <w:pPr>
        <w:spacing w:after="0"/>
        <w:jc w:val="center"/>
        <w:rPr>
          <w:rFonts w:ascii="Times New Roman" w:hAnsi="Times New Roman"/>
          <w:sz w:val="28"/>
          <w:szCs w:val="28"/>
          <w:lang w:val="ru-RU"/>
        </w:rPr>
      </w:pPr>
      <w:r w:rsidRPr="001C1B90">
        <w:rPr>
          <w:rFonts w:ascii="Times New Roman" w:hAnsi="Times New Roman"/>
          <w:b/>
          <w:sz w:val="28"/>
          <w:szCs w:val="28"/>
          <w:lang w:val="ru-RU"/>
        </w:rPr>
        <w:t>В. С. Петров</w:t>
      </w:r>
      <w:r w:rsidRPr="001C1B90">
        <w:rPr>
          <w:rFonts w:ascii="Times New Roman" w:hAnsi="Times New Roman"/>
          <w:sz w:val="28"/>
          <w:szCs w:val="28"/>
          <w:lang w:val="ru-RU"/>
        </w:rPr>
        <w:t xml:space="preserve"> – главный научный сотрудник Северо-Кавказского федеральног</w:t>
      </w:r>
      <w:r w:rsidR="00C22B20" w:rsidRPr="001C1B90">
        <w:rPr>
          <w:rFonts w:ascii="Times New Roman" w:hAnsi="Times New Roman"/>
          <w:sz w:val="28"/>
          <w:szCs w:val="28"/>
          <w:lang w:val="ru-RU"/>
        </w:rPr>
        <w:t xml:space="preserve">о научного центра садоводства, </w:t>
      </w:r>
      <w:r w:rsidRPr="001C1B90">
        <w:rPr>
          <w:rFonts w:ascii="Times New Roman" w:hAnsi="Times New Roman"/>
          <w:sz w:val="28"/>
          <w:szCs w:val="28"/>
          <w:lang w:val="ru-RU"/>
        </w:rPr>
        <w:t xml:space="preserve">виноградарства, виноделия, </w:t>
      </w:r>
      <w:r w:rsidR="008176C7">
        <w:rPr>
          <w:rFonts w:ascii="Times New Roman" w:hAnsi="Times New Roman"/>
          <w:sz w:val="28"/>
          <w:szCs w:val="28"/>
          <w:lang w:val="ru-RU"/>
        </w:rPr>
        <w:br/>
      </w:r>
      <w:bookmarkStart w:id="1" w:name="_GoBack"/>
      <w:bookmarkEnd w:id="1"/>
      <w:r w:rsidRPr="001C1B90">
        <w:rPr>
          <w:rFonts w:ascii="Times New Roman" w:hAnsi="Times New Roman"/>
          <w:sz w:val="28"/>
          <w:szCs w:val="28"/>
          <w:lang w:val="ru-RU"/>
        </w:rPr>
        <w:t>д-р с.-х. наук, Краснодар.</w:t>
      </w:r>
    </w:p>
    <w:p w:rsidR="00F20D62" w:rsidRPr="001C1B90" w:rsidRDefault="00F20D62" w:rsidP="001C1B90">
      <w:pPr>
        <w:spacing w:after="0"/>
        <w:ind w:left="567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AE090B" w:rsidRPr="001C1B90" w:rsidRDefault="009619F7" w:rsidP="001C1B90">
      <w:pPr>
        <w:tabs>
          <w:tab w:val="left" w:pos="1276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1C1B90">
        <w:rPr>
          <w:rFonts w:ascii="Times New Roman" w:hAnsi="Times New Roman"/>
          <w:b/>
          <w:sz w:val="28"/>
          <w:szCs w:val="28"/>
          <w:lang w:val="ru-RU"/>
        </w:rPr>
        <w:t xml:space="preserve">                </w:t>
      </w:r>
      <w:r w:rsidR="006E5348" w:rsidRPr="001C1B90">
        <w:rPr>
          <w:rFonts w:ascii="Times New Roman" w:hAnsi="Times New Roman"/>
          <w:b/>
          <w:sz w:val="28"/>
          <w:szCs w:val="28"/>
          <w:lang w:val="ru-RU"/>
        </w:rPr>
        <w:t xml:space="preserve">Луценко </w:t>
      </w:r>
      <w:r w:rsidR="00AE090B" w:rsidRPr="001C1B90">
        <w:rPr>
          <w:rFonts w:ascii="Times New Roman" w:hAnsi="Times New Roman"/>
          <w:b/>
          <w:sz w:val="28"/>
          <w:szCs w:val="28"/>
          <w:lang w:val="ru-RU"/>
        </w:rPr>
        <w:t xml:space="preserve">Е.В.,  </w:t>
      </w:r>
      <w:r w:rsidR="006E5348" w:rsidRPr="001C1B90">
        <w:rPr>
          <w:rFonts w:ascii="Times New Roman" w:hAnsi="Times New Roman"/>
          <w:b/>
          <w:sz w:val="28"/>
          <w:szCs w:val="28"/>
          <w:lang w:val="ru-RU"/>
        </w:rPr>
        <w:t xml:space="preserve">Трошин </w:t>
      </w:r>
      <w:r w:rsidR="00AE090B" w:rsidRPr="001C1B90">
        <w:rPr>
          <w:rFonts w:ascii="Times New Roman" w:hAnsi="Times New Roman"/>
          <w:b/>
          <w:sz w:val="28"/>
          <w:szCs w:val="28"/>
          <w:lang w:val="ru-RU"/>
        </w:rPr>
        <w:t xml:space="preserve">Л.П. </w:t>
      </w:r>
    </w:p>
    <w:p w:rsidR="00F20D62" w:rsidRPr="001C1B90" w:rsidRDefault="006E5348" w:rsidP="001C1B90">
      <w:pPr>
        <w:spacing w:after="0"/>
        <w:ind w:left="709" w:hanging="709"/>
        <w:jc w:val="both"/>
        <w:rPr>
          <w:rFonts w:ascii="Times New Roman" w:hAnsi="Times New Roman"/>
          <w:sz w:val="28"/>
          <w:szCs w:val="28"/>
          <w:lang w:val="ru-RU"/>
        </w:rPr>
      </w:pPr>
      <w:r w:rsidRPr="001C1B90">
        <w:rPr>
          <w:rFonts w:ascii="Times New Roman" w:hAnsi="Times New Roman"/>
          <w:sz w:val="28"/>
          <w:szCs w:val="28"/>
          <w:lang w:val="ru-RU"/>
        </w:rPr>
        <w:t>Л86</w:t>
      </w:r>
      <w:r w:rsidR="00F20D62" w:rsidRPr="001C1B9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619F7" w:rsidRPr="001C1B90">
        <w:rPr>
          <w:rFonts w:ascii="Times New Roman" w:hAnsi="Times New Roman"/>
          <w:sz w:val="28"/>
          <w:szCs w:val="28"/>
          <w:lang w:val="ru-RU"/>
        </w:rPr>
        <w:t xml:space="preserve">   </w:t>
      </w:r>
      <w:r w:rsidR="008E06A0" w:rsidRPr="001C1B90">
        <w:rPr>
          <w:rFonts w:ascii="Times New Roman" w:hAnsi="Times New Roman"/>
          <w:sz w:val="28"/>
          <w:szCs w:val="28"/>
          <w:lang w:val="ru-RU"/>
        </w:rPr>
        <w:t>Алгоритмы</w:t>
      </w:r>
      <w:r w:rsidR="00F20D62" w:rsidRPr="001C1B90">
        <w:rPr>
          <w:rFonts w:ascii="Times New Roman" w:hAnsi="Times New Roman"/>
          <w:sz w:val="28"/>
          <w:szCs w:val="28"/>
          <w:lang w:val="ru-RU"/>
        </w:rPr>
        <w:t xml:space="preserve"> ампело</w:t>
      </w:r>
      <w:r w:rsidR="008E06A0" w:rsidRPr="001C1B90">
        <w:rPr>
          <w:rFonts w:ascii="Times New Roman" w:hAnsi="Times New Roman"/>
          <w:sz w:val="28"/>
          <w:szCs w:val="28"/>
          <w:lang w:val="ru-RU"/>
        </w:rPr>
        <w:t>м</w:t>
      </w:r>
      <w:r w:rsidR="00F20D62" w:rsidRPr="001C1B90">
        <w:rPr>
          <w:rFonts w:ascii="Times New Roman" w:hAnsi="Times New Roman"/>
          <w:sz w:val="28"/>
          <w:szCs w:val="28"/>
          <w:lang w:val="ru-RU"/>
        </w:rPr>
        <w:t>е</w:t>
      </w:r>
      <w:r w:rsidR="008E06A0" w:rsidRPr="001C1B90">
        <w:rPr>
          <w:rFonts w:ascii="Times New Roman" w:hAnsi="Times New Roman"/>
          <w:sz w:val="28"/>
          <w:szCs w:val="28"/>
          <w:lang w:val="ru-RU"/>
        </w:rPr>
        <w:t>тр</w:t>
      </w:r>
      <w:r w:rsidR="00F20D62" w:rsidRPr="001C1B90">
        <w:rPr>
          <w:rFonts w:ascii="Times New Roman" w:hAnsi="Times New Roman"/>
          <w:sz w:val="28"/>
          <w:szCs w:val="28"/>
          <w:lang w:val="ru-RU"/>
        </w:rPr>
        <w:t>и</w:t>
      </w:r>
      <w:r w:rsidR="008E06A0" w:rsidRPr="001C1B90">
        <w:rPr>
          <w:rFonts w:ascii="Times New Roman" w:hAnsi="Times New Roman"/>
          <w:sz w:val="28"/>
          <w:szCs w:val="28"/>
          <w:lang w:val="ru-RU"/>
        </w:rPr>
        <w:t>и: учебное пособие</w:t>
      </w:r>
      <w:r w:rsidR="00AE090B" w:rsidRPr="001C1B90">
        <w:rPr>
          <w:rFonts w:ascii="Times New Roman" w:hAnsi="Times New Roman"/>
          <w:sz w:val="28"/>
          <w:szCs w:val="28"/>
          <w:lang w:val="ru-RU"/>
        </w:rPr>
        <w:t xml:space="preserve"> // Е. В. Луценко,  Л. П. Трошин</w:t>
      </w:r>
      <w:r w:rsidR="00C22B20" w:rsidRPr="001C1B90">
        <w:rPr>
          <w:rFonts w:ascii="Times New Roman" w:hAnsi="Times New Roman"/>
          <w:sz w:val="28"/>
          <w:szCs w:val="28"/>
          <w:lang w:val="ru-RU"/>
        </w:rPr>
        <w:t>.</w:t>
      </w:r>
      <w:r w:rsidR="00F20D62" w:rsidRPr="001C1B90">
        <w:rPr>
          <w:rFonts w:ascii="Times New Roman" w:hAnsi="Times New Roman"/>
          <w:sz w:val="28"/>
          <w:szCs w:val="28"/>
          <w:lang w:val="ru-RU"/>
        </w:rPr>
        <w:t> </w:t>
      </w:r>
      <w:r w:rsidR="009619F7" w:rsidRPr="001C1B90">
        <w:rPr>
          <w:rFonts w:ascii="Times New Roman" w:hAnsi="Times New Roman"/>
          <w:sz w:val="28"/>
          <w:szCs w:val="28"/>
          <w:lang w:val="ru-RU"/>
        </w:rPr>
        <w:t>Учебное пособие</w:t>
      </w:r>
      <w:r w:rsidR="00C22B20" w:rsidRPr="001C1B90">
        <w:rPr>
          <w:rFonts w:ascii="Times New Roman" w:hAnsi="Times New Roman"/>
          <w:sz w:val="28"/>
          <w:szCs w:val="28"/>
          <w:lang w:val="ru-RU"/>
        </w:rPr>
        <w:t>.</w:t>
      </w:r>
      <w:r w:rsidR="009619F7" w:rsidRPr="001C1B9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B7125" w:rsidRPr="001C1B90">
        <w:rPr>
          <w:rFonts w:ascii="Times New Roman" w:hAnsi="Times New Roman"/>
          <w:sz w:val="28"/>
          <w:szCs w:val="28"/>
          <w:lang w:val="ru-RU"/>
        </w:rPr>
        <w:t xml:space="preserve">Том </w:t>
      </w:r>
      <w:r w:rsidR="00FC35F7" w:rsidRPr="001C1B90">
        <w:rPr>
          <w:rFonts w:ascii="Times New Roman" w:hAnsi="Times New Roman"/>
          <w:sz w:val="28"/>
          <w:szCs w:val="28"/>
          <w:lang w:val="ru-RU"/>
        </w:rPr>
        <w:t>4</w:t>
      </w:r>
      <w:r w:rsidR="009B7125" w:rsidRPr="001C1B90">
        <w:rPr>
          <w:rFonts w:ascii="Times New Roman" w:hAnsi="Times New Roman"/>
          <w:sz w:val="28"/>
          <w:szCs w:val="28"/>
          <w:lang w:val="ru-RU"/>
        </w:rPr>
        <w:t>-й</w:t>
      </w:r>
      <w:r w:rsidR="00C22B20" w:rsidRPr="001C1B90">
        <w:rPr>
          <w:rFonts w:ascii="Times New Roman" w:hAnsi="Times New Roman"/>
          <w:sz w:val="28"/>
          <w:szCs w:val="28"/>
          <w:lang w:val="ru-RU"/>
        </w:rPr>
        <w:t>.</w:t>
      </w:r>
      <w:r w:rsidR="009619F7" w:rsidRPr="001C1B9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C35F7" w:rsidRPr="001C1B90">
        <w:rPr>
          <w:rFonts w:ascii="Times New Roman" w:hAnsi="Times New Roman"/>
          <w:sz w:val="28"/>
          <w:szCs w:val="28"/>
          <w:lang w:val="ru-RU"/>
        </w:rPr>
        <w:t>Алгоритмы 25-41: Дисперсионный анализ однофакторных и двухфакторных комплексов для количественных и качественных признаков</w:t>
      </w:r>
      <w:r w:rsidR="009619F7" w:rsidRPr="001C1B90">
        <w:rPr>
          <w:rFonts w:ascii="Times New Roman" w:hAnsi="Times New Roman"/>
          <w:sz w:val="28"/>
          <w:szCs w:val="28"/>
          <w:lang w:val="ru-RU"/>
        </w:rPr>
        <w:t>.</w:t>
      </w:r>
      <w:r w:rsidR="009B7125" w:rsidRPr="001C1B9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20D62" w:rsidRPr="001C1B90">
        <w:rPr>
          <w:rFonts w:ascii="Times New Roman" w:hAnsi="Times New Roman"/>
          <w:sz w:val="28"/>
          <w:szCs w:val="28"/>
          <w:lang w:val="ru-RU"/>
        </w:rPr>
        <w:t>– Краснодар : КубГАУ, 202</w:t>
      </w:r>
      <w:r w:rsidR="008E06A0" w:rsidRPr="001C1B90">
        <w:rPr>
          <w:rFonts w:ascii="Times New Roman" w:hAnsi="Times New Roman"/>
          <w:sz w:val="28"/>
          <w:szCs w:val="28"/>
          <w:lang w:val="ru-RU"/>
        </w:rPr>
        <w:t>5</w:t>
      </w:r>
      <w:r w:rsidR="00F20D62" w:rsidRPr="001C1B90">
        <w:rPr>
          <w:rFonts w:ascii="Times New Roman" w:hAnsi="Times New Roman"/>
          <w:sz w:val="28"/>
          <w:szCs w:val="28"/>
          <w:lang w:val="ru-RU"/>
        </w:rPr>
        <w:t xml:space="preserve">. – </w:t>
      </w:r>
      <w:r w:rsidR="0096008D" w:rsidRPr="001C1B90">
        <w:rPr>
          <w:rFonts w:ascii="Times New Roman" w:hAnsi="Times New Roman"/>
          <w:sz w:val="28"/>
          <w:szCs w:val="28"/>
          <w:lang w:val="ru-RU"/>
        </w:rPr>
        <w:t>5</w:t>
      </w:r>
      <w:r w:rsidR="00B81FB4" w:rsidRPr="001C1B90">
        <w:rPr>
          <w:rFonts w:ascii="Times New Roman" w:hAnsi="Times New Roman"/>
          <w:sz w:val="28"/>
          <w:szCs w:val="28"/>
          <w:lang w:val="ru-RU"/>
        </w:rPr>
        <w:t>5</w:t>
      </w:r>
      <w:r w:rsidR="001C71B9">
        <w:rPr>
          <w:rFonts w:ascii="Times New Roman" w:hAnsi="Times New Roman"/>
          <w:sz w:val="28"/>
          <w:szCs w:val="28"/>
          <w:lang w:val="ru-RU"/>
        </w:rPr>
        <w:t>5</w:t>
      </w:r>
      <w:r w:rsidR="00F20D62" w:rsidRPr="001C1B90">
        <w:rPr>
          <w:rFonts w:ascii="Times New Roman" w:hAnsi="Times New Roman"/>
          <w:sz w:val="28"/>
          <w:szCs w:val="28"/>
          <w:lang w:val="ru-RU"/>
        </w:rPr>
        <w:t xml:space="preserve"> с.</w:t>
      </w:r>
    </w:p>
    <w:p w:rsidR="00E64E50" w:rsidRPr="001C1B90" w:rsidRDefault="00E64E50" w:rsidP="001C1B90">
      <w:pPr>
        <w:tabs>
          <w:tab w:val="left" w:pos="1276"/>
        </w:tabs>
        <w:spacing w:after="0"/>
        <w:ind w:left="709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F20D62" w:rsidRPr="001C1B90" w:rsidRDefault="00F20D62" w:rsidP="001C1B90">
      <w:pPr>
        <w:tabs>
          <w:tab w:val="center" w:pos="5510"/>
        </w:tabs>
        <w:spacing w:after="0"/>
        <w:ind w:firstLine="1134"/>
        <w:jc w:val="both"/>
        <w:rPr>
          <w:rFonts w:ascii="Times New Roman" w:hAnsi="Times New Roman"/>
          <w:sz w:val="28"/>
          <w:szCs w:val="28"/>
          <w:lang w:val="ru-RU"/>
        </w:rPr>
      </w:pPr>
      <w:r w:rsidRPr="001C1B90">
        <w:rPr>
          <w:rFonts w:ascii="Times New Roman" w:hAnsi="Times New Roman"/>
          <w:sz w:val="28"/>
          <w:szCs w:val="28"/>
        </w:rPr>
        <w:t>ISBN</w:t>
      </w:r>
      <w:r w:rsidRPr="001C1B9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E4679" w:rsidRPr="0051751F">
        <w:rPr>
          <w:rFonts w:ascii="Times New Roman" w:hAnsi="Times New Roman"/>
          <w:sz w:val="28"/>
          <w:szCs w:val="28"/>
          <w:lang w:val="ru-RU"/>
        </w:rPr>
        <w:t>978-5-93856-994-2</w:t>
      </w:r>
    </w:p>
    <w:p w:rsidR="00E64E50" w:rsidRPr="001C1B90" w:rsidRDefault="00E64E50" w:rsidP="001C1B90">
      <w:pPr>
        <w:pStyle w:val="afa"/>
        <w:spacing w:after="0"/>
        <w:ind w:left="675" w:firstLine="437"/>
        <w:jc w:val="both"/>
        <w:rPr>
          <w:rFonts w:ascii="Times New Roman" w:hAnsi="Times New Roman"/>
          <w:spacing w:val="-4"/>
          <w:sz w:val="16"/>
          <w:szCs w:val="16"/>
          <w:lang w:val="ru-RU"/>
        </w:rPr>
      </w:pPr>
    </w:p>
    <w:p w:rsidR="0036465D" w:rsidRPr="001C1B90" w:rsidRDefault="0036465D" w:rsidP="001C1B90">
      <w:pPr>
        <w:pStyle w:val="afa"/>
        <w:spacing w:after="0"/>
        <w:ind w:left="675" w:firstLine="437"/>
        <w:jc w:val="both"/>
        <w:rPr>
          <w:rFonts w:ascii="Times New Roman" w:hAnsi="Times New Roman"/>
          <w:spacing w:val="-4"/>
          <w:lang w:val="ru-RU"/>
        </w:rPr>
      </w:pPr>
      <w:r w:rsidRPr="001C1B90">
        <w:rPr>
          <w:rFonts w:ascii="Times New Roman" w:hAnsi="Times New Roman"/>
          <w:spacing w:val="-4"/>
          <w:lang w:val="ru-RU"/>
        </w:rPr>
        <w:t>В учебн</w:t>
      </w:r>
      <w:r w:rsidR="003A1D28" w:rsidRPr="001C1B90">
        <w:rPr>
          <w:rFonts w:ascii="Times New Roman" w:hAnsi="Times New Roman"/>
          <w:spacing w:val="-4"/>
          <w:lang w:val="ru-RU"/>
        </w:rPr>
        <w:t>ом пособии</w:t>
      </w:r>
      <w:r w:rsidRPr="001C1B90">
        <w:rPr>
          <w:rFonts w:ascii="Times New Roman" w:hAnsi="Times New Roman"/>
          <w:spacing w:val="-4"/>
          <w:lang w:val="ru-RU"/>
        </w:rPr>
        <w:t xml:space="preserve"> дана четкая последовательность биометрических расчетов ампелометрических измерений листьев различных фенотипов </w:t>
      </w:r>
      <w:r w:rsidRPr="001C1B90">
        <w:rPr>
          <w:rFonts w:ascii="Times New Roman" w:hAnsi="Times New Roman"/>
          <w:i/>
          <w:spacing w:val="-4"/>
          <w:lang w:val="ru-RU"/>
        </w:rPr>
        <w:t>Vitis vinifera L</w:t>
      </w:r>
      <w:r w:rsidRPr="001C1B90">
        <w:rPr>
          <w:rFonts w:ascii="Times New Roman" w:hAnsi="Times New Roman"/>
          <w:spacing w:val="-4"/>
          <w:lang w:val="ru-RU"/>
        </w:rPr>
        <w:t xml:space="preserve">. За основу взята классическая работа: Плохинский Н. А. Алгоритмы биометрии. Под ред. академика АН УССР Б. В. Гнеденко. </w:t>
      </w:r>
      <w:r w:rsidR="003A1D28" w:rsidRPr="001C1B90">
        <w:rPr>
          <w:rFonts w:ascii="Times New Roman" w:hAnsi="Times New Roman"/>
          <w:spacing w:val="-4"/>
          <w:lang w:val="ru-RU"/>
        </w:rPr>
        <w:t xml:space="preserve">- </w:t>
      </w:r>
      <w:r w:rsidRPr="001C1B90">
        <w:rPr>
          <w:rFonts w:ascii="Times New Roman" w:hAnsi="Times New Roman"/>
          <w:spacing w:val="-4"/>
          <w:lang w:val="ru-RU"/>
        </w:rPr>
        <w:t>М.</w:t>
      </w:r>
      <w:r w:rsidR="003A1D28" w:rsidRPr="001C1B90">
        <w:rPr>
          <w:rFonts w:ascii="Times New Roman" w:hAnsi="Times New Roman"/>
          <w:spacing w:val="-4"/>
          <w:lang w:val="ru-RU"/>
        </w:rPr>
        <w:t>:</w:t>
      </w:r>
      <w:r w:rsidRPr="001C1B90">
        <w:rPr>
          <w:rFonts w:ascii="Times New Roman" w:hAnsi="Times New Roman"/>
          <w:spacing w:val="-4"/>
          <w:lang w:val="ru-RU"/>
        </w:rPr>
        <w:t xml:space="preserve"> Изд-во Моск</w:t>
      </w:r>
      <w:r w:rsidR="003A1D28" w:rsidRPr="001C1B90">
        <w:rPr>
          <w:rFonts w:ascii="Times New Roman" w:hAnsi="Times New Roman"/>
          <w:spacing w:val="-4"/>
          <w:lang w:val="ru-RU"/>
        </w:rPr>
        <w:t>.</w:t>
      </w:r>
      <w:r w:rsidRPr="001C1B90">
        <w:rPr>
          <w:rFonts w:ascii="Times New Roman" w:hAnsi="Times New Roman"/>
          <w:spacing w:val="-4"/>
          <w:lang w:val="ru-RU"/>
        </w:rPr>
        <w:t>ун-та</w:t>
      </w:r>
      <w:r w:rsidR="003A1D28" w:rsidRPr="001C1B90">
        <w:rPr>
          <w:rFonts w:ascii="Times New Roman" w:hAnsi="Times New Roman"/>
          <w:spacing w:val="-4"/>
          <w:lang w:val="ru-RU"/>
        </w:rPr>
        <w:t>,</w:t>
      </w:r>
      <w:r w:rsidRPr="001C1B90">
        <w:rPr>
          <w:rFonts w:ascii="Times New Roman" w:hAnsi="Times New Roman"/>
          <w:spacing w:val="-4"/>
          <w:lang w:val="ru-RU"/>
        </w:rPr>
        <w:t xml:space="preserve"> 1980</w:t>
      </w:r>
      <w:r w:rsidR="003A1D28" w:rsidRPr="001C1B90">
        <w:rPr>
          <w:rFonts w:ascii="Times New Roman" w:hAnsi="Times New Roman"/>
          <w:spacing w:val="-4"/>
          <w:lang w:val="ru-RU"/>
        </w:rPr>
        <w:t>.</w:t>
      </w:r>
      <w:r w:rsidRPr="001C1B90">
        <w:rPr>
          <w:rFonts w:ascii="Times New Roman" w:hAnsi="Times New Roman"/>
          <w:spacing w:val="-4"/>
          <w:lang w:val="ru-RU"/>
        </w:rPr>
        <w:t xml:space="preserve"> 21004</w:t>
      </w:r>
      <w:r w:rsidR="003A1D28" w:rsidRPr="001C1B90">
        <w:rPr>
          <w:rFonts w:ascii="Times New Roman" w:hAnsi="Times New Roman"/>
          <w:spacing w:val="-4"/>
          <w:lang w:val="ru-RU"/>
        </w:rPr>
        <w:t>.</w:t>
      </w:r>
      <w:r w:rsidRPr="001C1B90">
        <w:rPr>
          <w:rFonts w:ascii="Times New Roman" w:hAnsi="Times New Roman"/>
          <w:spacing w:val="-4"/>
          <w:lang w:val="ru-RU"/>
        </w:rPr>
        <w:t xml:space="preserve"> </w:t>
      </w:r>
      <w:r w:rsidR="003A1D28" w:rsidRPr="001C1B90">
        <w:rPr>
          <w:rFonts w:ascii="Times New Roman" w:hAnsi="Times New Roman"/>
          <w:spacing w:val="-4"/>
          <w:lang w:val="ru-RU"/>
        </w:rPr>
        <w:t xml:space="preserve">- </w:t>
      </w:r>
      <w:r w:rsidRPr="001C1B90">
        <w:rPr>
          <w:rFonts w:ascii="Times New Roman" w:hAnsi="Times New Roman"/>
          <w:spacing w:val="-4"/>
          <w:lang w:val="ru-RU"/>
        </w:rPr>
        <w:t xml:space="preserve">150 с. , </w:t>
      </w:r>
      <w:hyperlink r:id="rId10" w:history="1">
        <w:r w:rsidRPr="001C1B90">
          <w:rPr>
            <w:rFonts w:ascii="Times New Roman" w:hAnsi="Times New Roman"/>
            <w:spacing w:val="-4"/>
            <w:lang w:val="ru-RU"/>
          </w:rPr>
          <w:t>http://lc.kubagro.ru/Algorithms_of_biometrics-N_A_Plokhinsky-1980.pdf</w:t>
        </w:r>
      </w:hyperlink>
      <w:r w:rsidRPr="001C1B90">
        <w:rPr>
          <w:spacing w:val="-4"/>
          <w:lang w:val="ru-RU"/>
        </w:rPr>
        <w:t xml:space="preserve">. </w:t>
      </w:r>
    </w:p>
    <w:p w:rsidR="0036465D" w:rsidRPr="001C1B90" w:rsidRDefault="0036465D" w:rsidP="001C1B90">
      <w:pPr>
        <w:pStyle w:val="afa"/>
        <w:spacing w:after="0"/>
        <w:ind w:left="675" w:firstLine="437"/>
        <w:jc w:val="both"/>
        <w:rPr>
          <w:rFonts w:ascii="Times New Roman" w:hAnsi="Times New Roman"/>
          <w:spacing w:val="-4"/>
          <w:lang w:val="ru-RU"/>
        </w:rPr>
      </w:pPr>
      <w:r w:rsidRPr="001C1B90">
        <w:rPr>
          <w:rFonts w:ascii="Times New Roman" w:hAnsi="Times New Roman"/>
          <w:spacing w:val="-4"/>
          <w:lang w:val="ru-RU"/>
        </w:rPr>
        <w:t>Учебн</w:t>
      </w:r>
      <w:r w:rsidR="003A1D28" w:rsidRPr="001C1B90">
        <w:rPr>
          <w:rFonts w:ascii="Times New Roman" w:hAnsi="Times New Roman"/>
          <w:spacing w:val="-4"/>
          <w:lang w:val="ru-RU"/>
        </w:rPr>
        <w:t>ое пособие</w:t>
      </w:r>
      <w:r w:rsidRPr="001C1B90">
        <w:rPr>
          <w:rFonts w:ascii="Times New Roman" w:hAnsi="Times New Roman"/>
          <w:spacing w:val="-4"/>
          <w:lang w:val="ru-RU"/>
        </w:rPr>
        <w:t xml:space="preserve">, </w:t>
      </w:r>
      <w:r w:rsidR="00B26041" w:rsidRPr="001C1B90">
        <w:rPr>
          <w:rFonts w:ascii="Times New Roman" w:hAnsi="Times New Roman"/>
          <w:spacing w:val="-4"/>
          <w:lang w:val="ru-RU"/>
        </w:rPr>
        <w:t>4</w:t>
      </w:r>
      <w:r w:rsidRPr="001C1B90">
        <w:rPr>
          <w:rFonts w:ascii="Times New Roman" w:hAnsi="Times New Roman"/>
          <w:spacing w:val="-4"/>
          <w:lang w:val="ru-RU"/>
        </w:rPr>
        <w:t xml:space="preserve">-й том которого перед вами, подготовлено в рамках реализации программы развития Кубанского ГАУ «Приоритет 2030» (стратегический проект «Генетика и селекция в растениеводстве») и включает </w:t>
      </w:r>
      <w:r w:rsidR="003A1D28" w:rsidRPr="001C1B90">
        <w:rPr>
          <w:rFonts w:ascii="Times New Roman" w:hAnsi="Times New Roman"/>
          <w:spacing w:val="-4"/>
          <w:lang w:val="ru-RU"/>
        </w:rPr>
        <w:t>17 разделов под названием</w:t>
      </w:r>
      <w:r w:rsidRPr="001C1B90">
        <w:rPr>
          <w:rFonts w:ascii="Times New Roman" w:hAnsi="Times New Roman"/>
          <w:spacing w:val="-4"/>
          <w:lang w:val="ru-RU"/>
        </w:rPr>
        <w:t> </w:t>
      </w:r>
      <w:r w:rsidR="003A1D28" w:rsidRPr="001C1B90">
        <w:rPr>
          <w:rFonts w:ascii="Times New Roman" w:hAnsi="Times New Roman"/>
          <w:spacing w:val="-4"/>
          <w:lang w:val="ru-RU"/>
        </w:rPr>
        <w:t>«</w:t>
      </w:r>
      <w:r w:rsidRPr="001C1B90">
        <w:rPr>
          <w:rFonts w:ascii="Times New Roman" w:hAnsi="Times New Roman"/>
          <w:spacing w:val="-4"/>
          <w:lang w:val="ru-RU"/>
        </w:rPr>
        <w:t>Дисперсионный анализ одно- и двухфакторных комплексов для количественных и качественных признаков (алгоритмы 25-41)</w:t>
      </w:r>
      <w:r w:rsidR="003A1D28" w:rsidRPr="001C1B90">
        <w:rPr>
          <w:rFonts w:ascii="Times New Roman" w:hAnsi="Times New Roman"/>
          <w:spacing w:val="-4"/>
          <w:lang w:val="ru-RU"/>
        </w:rPr>
        <w:t>».</w:t>
      </w:r>
      <w:r w:rsidRPr="001C1B90">
        <w:rPr>
          <w:rFonts w:ascii="Times New Roman" w:hAnsi="Times New Roman"/>
          <w:spacing w:val="-4"/>
          <w:lang w:val="ru-RU"/>
        </w:rPr>
        <w:t xml:space="preserve"> </w:t>
      </w:r>
    </w:p>
    <w:p w:rsidR="0036465D" w:rsidRPr="001C1B90" w:rsidRDefault="0036465D" w:rsidP="001C1B90">
      <w:pPr>
        <w:pStyle w:val="afa"/>
        <w:spacing w:after="0"/>
        <w:ind w:left="675" w:firstLine="437"/>
        <w:jc w:val="both"/>
        <w:rPr>
          <w:rFonts w:ascii="Times New Roman" w:hAnsi="Times New Roman"/>
          <w:spacing w:val="-4"/>
          <w:lang w:val="ru-RU"/>
        </w:rPr>
      </w:pPr>
      <w:r w:rsidRPr="001C1B90">
        <w:rPr>
          <w:rFonts w:ascii="Times New Roman" w:hAnsi="Times New Roman"/>
          <w:spacing w:val="-4"/>
          <w:lang w:val="ru-RU"/>
        </w:rPr>
        <w:t>Предназначено для профессионалов и любителей культуры винограда, студентов-бакалавров, магистрантов, аспирантов и докторантов биоло</w:t>
      </w:r>
      <w:r w:rsidRPr="001C1B90">
        <w:rPr>
          <w:rFonts w:ascii="Times New Roman" w:hAnsi="Times New Roman"/>
          <w:spacing w:val="-4"/>
          <w:lang w:val="ru-RU"/>
        </w:rPr>
        <w:softHyphen/>
        <w:t>гических и агрономических специальностей.</w:t>
      </w:r>
    </w:p>
    <w:p w:rsidR="003A1D28" w:rsidRPr="001C1B90" w:rsidRDefault="003A1D28" w:rsidP="001C1B90">
      <w:pPr>
        <w:spacing w:after="0"/>
        <w:ind w:firstLine="567"/>
        <w:jc w:val="both"/>
        <w:rPr>
          <w:rFonts w:ascii="Times New Roman" w:hAnsi="Times New Roman"/>
          <w:b/>
          <w:szCs w:val="32"/>
          <w:lang w:val="ru-RU"/>
        </w:rPr>
      </w:pPr>
    </w:p>
    <w:p w:rsidR="00F20D62" w:rsidRPr="001C1B90" w:rsidRDefault="00F20D62" w:rsidP="001C1B90">
      <w:pPr>
        <w:spacing w:after="0"/>
        <w:ind w:firstLine="567"/>
        <w:jc w:val="right"/>
        <w:rPr>
          <w:rFonts w:ascii="Times New Roman" w:hAnsi="Times New Roman"/>
          <w:b/>
          <w:szCs w:val="32"/>
        </w:rPr>
      </w:pPr>
      <w:r w:rsidRPr="001C1B90">
        <w:rPr>
          <w:rFonts w:ascii="Times New Roman" w:hAnsi="Times New Roman"/>
          <w:b/>
          <w:szCs w:val="32"/>
        </w:rPr>
        <w:t>УДК 634.84</w:t>
      </w:r>
    </w:p>
    <w:p w:rsidR="00F20D62" w:rsidRPr="001C1B90" w:rsidRDefault="00F20D62" w:rsidP="001C1B90">
      <w:pPr>
        <w:spacing w:after="0"/>
        <w:ind w:firstLine="567"/>
        <w:jc w:val="right"/>
        <w:rPr>
          <w:rFonts w:ascii="Times New Roman" w:hAnsi="Times New Roman"/>
          <w:b/>
          <w:szCs w:val="32"/>
        </w:rPr>
      </w:pPr>
      <w:r w:rsidRPr="001C1B90">
        <w:rPr>
          <w:rFonts w:ascii="Times New Roman" w:hAnsi="Times New Roman"/>
          <w:b/>
          <w:szCs w:val="32"/>
        </w:rPr>
        <w:t>ББК 42.36</w:t>
      </w:r>
    </w:p>
    <w:p w:rsidR="003A1D28" w:rsidRPr="001C1B90" w:rsidRDefault="003A1D28" w:rsidP="001C1B90">
      <w:pPr>
        <w:spacing w:after="0"/>
        <w:ind w:firstLine="567"/>
        <w:jc w:val="both"/>
        <w:rPr>
          <w:rFonts w:ascii="Times New Roman" w:hAnsi="Times New Roman"/>
          <w:b/>
          <w:szCs w:val="32"/>
        </w:rPr>
      </w:pPr>
    </w:p>
    <w:p w:rsidR="003A1D28" w:rsidRPr="001C1B90" w:rsidRDefault="003A1D28" w:rsidP="001C1B90">
      <w:pPr>
        <w:spacing w:after="0"/>
        <w:ind w:firstLine="567"/>
        <w:jc w:val="both"/>
        <w:rPr>
          <w:rFonts w:ascii="Times New Roman" w:hAnsi="Times New Roman"/>
          <w:b/>
          <w:szCs w:val="32"/>
        </w:rPr>
      </w:pPr>
    </w:p>
    <w:p w:rsidR="003A1D28" w:rsidRPr="001C1B90" w:rsidRDefault="003A1D28" w:rsidP="001C1B90">
      <w:pPr>
        <w:spacing w:after="0"/>
        <w:ind w:firstLine="567"/>
        <w:jc w:val="both"/>
        <w:rPr>
          <w:rFonts w:ascii="Times New Roman" w:hAnsi="Times New Roman"/>
          <w:b/>
          <w:szCs w:val="32"/>
        </w:rPr>
      </w:pPr>
    </w:p>
    <w:p w:rsidR="003A1D28" w:rsidRPr="001C1B90" w:rsidRDefault="003A1D28" w:rsidP="001C1B90">
      <w:pPr>
        <w:spacing w:after="0"/>
        <w:ind w:firstLine="567"/>
        <w:jc w:val="both"/>
        <w:rPr>
          <w:rFonts w:ascii="Times New Roman" w:hAnsi="Times New Roman"/>
          <w:b/>
          <w:szCs w:val="32"/>
        </w:rPr>
      </w:pPr>
    </w:p>
    <w:p w:rsidR="003A1D28" w:rsidRPr="001C1B90" w:rsidRDefault="003A1D28" w:rsidP="001C1B90">
      <w:pPr>
        <w:spacing w:after="0"/>
        <w:ind w:firstLine="567"/>
        <w:jc w:val="both"/>
        <w:rPr>
          <w:rFonts w:ascii="Times New Roman" w:hAnsi="Times New Roman"/>
          <w:b/>
          <w:szCs w:val="32"/>
        </w:rPr>
      </w:pPr>
    </w:p>
    <w:p w:rsidR="003A1D28" w:rsidRPr="001C1B90" w:rsidRDefault="003A1D28" w:rsidP="001C1B90">
      <w:pPr>
        <w:spacing w:after="0"/>
        <w:ind w:firstLine="567"/>
        <w:jc w:val="both"/>
        <w:rPr>
          <w:rFonts w:ascii="Times New Roman" w:hAnsi="Times New Roman"/>
          <w:b/>
          <w:szCs w:val="32"/>
        </w:rPr>
      </w:pPr>
    </w:p>
    <w:p w:rsidR="006E5348" w:rsidRPr="001C1B90" w:rsidRDefault="006E5348" w:rsidP="001C1B90">
      <w:pPr>
        <w:spacing w:after="0"/>
        <w:ind w:firstLine="567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600"/>
        <w:gridCol w:w="4686"/>
      </w:tblGrid>
      <w:tr w:rsidR="00DC14F1" w:rsidRPr="008176C7" w:rsidTr="000F223D">
        <w:trPr>
          <w:trHeight w:val="1441"/>
          <w:jc w:val="center"/>
        </w:trPr>
        <w:tc>
          <w:tcPr>
            <w:tcW w:w="4600" w:type="dxa"/>
            <w:shd w:val="clear" w:color="auto" w:fill="auto"/>
          </w:tcPr>
          <w:p w:rsidR="00F20D62" w:rsidRPr="001C1B90" w:rsidRDefault="00F20D62" w:rsidP="001C1B90">
            <w:pPr>
              <w:spacing w:after="0"/>
              <w:jc w:val="both"/>
              <w:rPr>
                <w:rFonts w:ascii="Times New Roman" w:hAnsi="Times New Roman"/>
                <w:b/>
                <w:szCs w:val="32"/>
              </w:rPr>
            </w:pPr>
          </w:p>
          <w:p w:rsidR="00F20D62" w:rsidRPr="001C1B90" w:rsidRDefault="00F20D62" w:rsidP="001C1B90">
            <w:pPr>
              <w:spacing w:after="0"/>
              <w:jc w:val="both"/>
              <w:rPr>
                <w:rFonts w:ascii="Times New Roman" w:hAnsi="Times New Roman"/>
                <w:b/>
                <w:szCs w:val="32"/>
              </w:rPr>
            </w:pPr>
          </w:p>
          <w:p w:rsidR="00F20D62" w:rsidRPr="001C1B90" w:rsidRDefault="00F20D62" w:rsidP="001C1B90">
            <w:pPr>
              <w:spacing w:after="0"/>
              <w:jc w:val="both"/>
              <w:rPr>
                <w:rFonts w:ascii="Times New Roman" w:hAnsi="Times New Roman"/>
                <w:b/>
                <w:szCs w:val="32"/>
              </w:rPr>
            </w:pPr>
          </w:p>
          <w:p w:rsidR="00F20D62" w:rsidRPr="001C1B90" w:rsidRDefault="00F20D62" w:rsidP="001C1B90">
            <w:pPr>
              <w:spacing w:after="0"/>
              <w:jc w:val="both"/>
              <w:rPr>
                <w:rFonts w:ascii="Times New Roman" w:hAnsi="Times New Roman"/>
                <w:b/>
                <w:szCs w:val="32"/>
              </w:rPr>
            </w:pPr>
            <w:r w:rsidRPr="001C1B90">
              <w:rPr>
                <w:rFonts w:ascii="Times New Roman" w:hAnsi="Times New Roman"/>
                <w:b/>
                <w:szCs w:val="32"/>
              </w:rPr>
              <w:t>ISBN</w:t>
            </w:r>
            <w:r w:rsidRPr="00FE4679">
              <w:rPr>
                <w:rFonts w:ascii="Times New Roman" w:hAnsi="Times New Roman"/>
                <w:b/>
                <w:szCs w:val="32"/>
              </w:rPr>
              <w:t xml:space="preserve"> </w:t>
            </w:r>
            <w:r w:rsidR="00FE4679" w:rsidRPr="00FE4679">
              <w:rPr>
                <w:rFonts w:ascii="Times New Roman" w:hAnsi="Times New Roman"/>
                <w:b/>
                <w:szCs w:val="32"/>
              </w:rPr>
              <w:t>978-5-93856-994-2</w:t>
            </w:r>
          </w:p>
        </w:tc>
        <w:tc>
          <w:tcPr>
            <w:tcW w:w="4686" w:type="dxa"/>
            <w:shd w:val="clear" w:color="auto" w:fill="auto"/>
          </w:tcPr>
          <w:p w:rsidR="000476C9" w:rsidRPr="001C1B90" w:rsidRDefault="00F20D62" w:rsidP="001C1B90">
            <w:pPr>
              <w:spacing w:after="0"/>
              <w:ind w:left="913" w:hanging="141"/>
              <w:rPr>
                <w:rFonts w:ascii="Times New Roman" w:hAnsi="Times New Roman"/>
                <w:szCs w:val="32"/>
                <w:lang w:val="ru-RU"/>
              </w:rPr>
            </w:pPr>
            <w:r w:rsidRPr="001C1B90">
              <w:rPr>
                <w:rFonts w:ascii="Times New Roman" w:hAnsi="Times New Roman"/>
                <w:szCs w:val="32"/>
                <w:lang w:val="ru-RU"/>
              </w:rPr>
              <w:t xml:space="preserve">© </w:t>
            </w:r>
            <w:r w:rsidR="000476C9" w:rsidRPr="001C1B90">
              <w:rPr>
                <w:rFonts w:ascii="Times New Roman" w:hAnsi="Times New Roman"/>
                <w:szCs w:val="32"/>
                <w:lang w:val="ru-RU"/>
              </w:rPr>
              <w:t>Луценко Е.В.</w:t>
            </w:r>
            <w:r w:rsidRPr="001C1B90">
              <w:rPr>
                <w:rFonts w:ascii="Times New Roman" w:hAnsi="Times New Roman"/>
                <w:szCs w:val="32"/>
                <w:lang w:val="ru-RU"/>
              </w:rPr>
              <w:t xml:space="preserve">, </w:t>
            </w:r>
            <w:r w:rsidR="000476C9" w:rsidRPr="001C1B90">
              <w:rPr>
                <w:rFonts w:ascii="Times New Roman" w:hAnsi="Times New Roman"/>
                <w:szCs w:val="32"/>
                <w:lang w:val="ru-RU"/>
              </w:rPr>
              <w:t xml:space="preserve">Трошин Л.П., </w:t>
            </w:r>
            <w:r w:rsidRPr="001C1B90">
              <w:rPr>
                <w:rFonts w:ascii="Times New Roman" w:hAnsi="Times New Roman"/>
                <w:szCs w:val="32"/>
                <w:lang w:val="ru-RU"/>
              </w:rPr>
              <w:t>202</w:t>
            </w:r>
            <w:r w:rsidR="008E06A0" w:rsidRPr="001C1B90">
              <w:rPr>
                <w:rFonts w:ascii="Times New Roman" w:hAnsi="Times New Roman"/>
                <w:szCs w:val="32"/>
                <w:lang w:val="ru-RU"/>
              </w:rPr>
              <w:t>5</w:t>
            </w:r>
          </w:p>
          <w:p w:rsidR="00F20D62" w:rsidRPr="001C1B90" w:rsidRDefault="00F20D62" w:rsidP="001C1B90">
            <w:pPr>
              <w:spacing w:after="0"/>
              <w:ind w:left="913" w:hanging="141"/>
              <w:rPr>
                <w:rFonts w:ascii="Times New Roman" w:hAnsi="Times New Roman"/>
                <w:szCs w:val="32"/>
                <w:lang w:val="ru-RU"/>
              </w:rPr>
            </w:pPr>
            <w:r w:rsidRPr="001C1B90">
              <w:rPr>
                <w:rFonts w:ascii="Times New Roman" w:hAnsi="Times New Roman"/>
                <w:szCs w:val="32"/>
                <w:lang w:val="ru-RU"/>
              </w:rPr>
              <w:t xml:space="preserve">© ФГБОУ ВО «Кубанский </w:t>
            </w:r>
            <w:r w:rsidRPr="001C1B90">
              <w:rPr>
                <w:rFonts w:ascii="Times New Roman" w:hAnsi="Times New Roman"/>
                <w:szCs w:val="32"/>
                <w:lang w:val="ru-RU"/>
              </w:rPr>
              <w:br/>
              <w:t xml:space="preserve">государственный аграрный </w:t>
            </w:r>
            <w:r w:rsidRPr="001C1B90">
              <w:rPr>
                <w:rFonts w:ascii="Times New Roman" w:hAnsi="Times New Roman"/>
                <w:szCs w:val="32"/>
                <w:lang w:val="ru-RU"/>
              </w:rPr>
              <w:br/>
              <w:t xml:space="preserve">университет имени </w:t>
            </w:r>
            <w:r w:rsidRPr="001C1B90">
              <w:rPr>
                <w:rFonts w:ascii="Times New Roman" w:hAnsi="Times New Roman"/>
                <w:szCs w:val="32"/>
                <w:lang w:val="ru-RU"/>
              </w:rPr>
              <w:br/>
              <w:t>И.</w:t>
            </w:r>
            <w:r w:rsidRPr="001C1B90">
              <w:rPr>
                <w:rFonts w:ascii="Times New Roman" w:hAnsi="Times New Roman"/>
                <w:szCs w:val="32"/>
              </w:rPr>
              <w:t> </w:t>
            </w:r>
            <w:r w:rsidR="008E06A0" w:rsidRPr="001C1B90">
              <w:rPr>
                <w:rFonts w:ascii="Times New Roman" w:hAnsi="Times New Roman"/>
                <w:szCs w:val="32"/>
                <w:lang w:val="ru-RU"/>
              </w:rPr>
              <w:t>Т. Трубилина», 2025</w:t>
            </w:r>
          </w:p>
        </w:tc>
      </w:tr>
    </w:tbl>
    <w:p w:rsidR="004010F6" w:rsidRPr="001C1B90" w:rsidRDefault="00EF7E7B" w:rsidP="001C1B90">
      <w:pPr>
        <w:keepNext/>
        <w:keepLines/>
        <w:spacing w:after="0"/>
        <w:jc w:val="center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" w:name="_Toc204582980"/>
      <w:bookmarkStart w:id="3" w:name="_Toc205635271"/>
      <w:bookmarkStart w:id="4" w:name="X76d48faec601b6501301b01eccae156a464ff67"/>
      <w:bookmarkStart w:id="5" w:name="_Toc204319410"/>
      <w:bookmarkStart w:id="6" w:name="_Toc204437315"/>
      <w:bookmarkEnd w:id="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Введение</w:t>
      </w:r>
      <w:bookmarkEnd w:id="2"/>
      <w:bookmarkEnd w:id="3"/>
    </w:p>
    <w:p w:rsidR="009D1106" w:rsidRDefault="009D1106" w:rsidP="001C1B90">
      <w:pPr>
        <w:spacing w:after="0"/>
        <w:ind w:firstLine="72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EF7E7B" w:rsidRPr="001C1B90" w:rsidRDefault="00EF7E7B" w:rsidP="001C1B90">
      <w:pPr>
        <w:spacing w:after="0"/>
        <w:ind w:firstLine="72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Учебное пособие, </w:t>
      </w:r>
      <w:r w:rsidR="00633DB3" w:rsidRPr="001C1B90">
        <w:rPr>
          <w:rFonts w:ascii="Times New Roman" w:eastAsia="Times New Roman" w:hAnsi="Times New Roman"/>
          <w:sz w:val="32"/>
          <w:szCs w:val="32"/>
          <w:lang w:val="ru-RU"/>
        </w:rPr>
        <w:t>4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-й том которого перед вами, подготовлено в рамках реализации программы развития Кубанского ГАУ «Приоритет 2030» (стратегический проект «Генетика и селекция в растениеводстве») и подробно освещает </w:t>
      </w:r>
      <w:r w:rsidR="00416A49"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вопросы, охватывающие 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«</w:t>
      </w:r>
      <w:r w:rsidR="00633DB3" w:rsidRPr="001C1B90">
        <w:rPr>
          <w:rFonts w:ascii="Times New Roman" w:eastAsia="Times New Roman" w:hAnsi="Times New Roman"/>
          <w:sz w:val="32"/>
          <w:szCs w:val="32"/>
          <w:lang w:val="ru-RU"/>
        </w:rPr>
        <w:t>Дисперсионный анализ однофакторных и двухфакторных комплексов для количественных и качественных признаков</w:t>
      </w:r>
      <w:r w:rsidR="00416A49" w:rsidRPr="001C1B90">
        <w:rPr>
          <w:rFonts w:ascii="Times New Roman" w:eastAsia="Times New Roman" w:hAnsi="Times New Roman"/>
          <w:sz w:val="32"/>
          <w:szCs w:val="32"/>
          <w:lang w:val="ru-RU"/>
        </w:rPr>
        <w:t>»</w:t>
      </w:r>
      <w:r w:rsidR="00633DB3"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(алгоритмы 2</w:t>
      </w:r>
      <w:r w:rsidR="00633DB3" w:rsidRPr="001C1B90">
        <w:rPr>
          <w:rFonts w:ascii="Times New Roman" w:eastAsia="Times New Roman" w:hAnsi="Times New Roman"/>
          <w:sz w:val="32"/>
          <w:szCs w:val="32"/>
          <w:lang w:val="ru-RU"/>
        </w:rPr>
        <w:t>5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-</w:t>
      </w:r>
      <w:r w:rsidR="00633DB3" w:rsidRPr="001C1B90">
        <w:rPr>
          <w:rFonts w:ascii="Times New Roman" w:eastAsia="Times New Roman" w:hAnsi="Times New Roman"/>
          <w:sz w:val="32"/>
          <w:szCs w:val="32"/>
          <w:lang w:val="ru-RU"/>
        </w:rPr>
        <w:t>41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):</w:t>
      </w:r>
    </w:p>
    <w:p w:rsidR="00416A49" w:rsidRPr="001C1B90" w:rsidRDefault="00416A49" w:rsidP="001C1B90">
      <w:pPr>
        <w:spacing w:after="0"/>
        <w:ind w:firstLine="72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bookmarkEnd w:id="4"/>
    <w:bookmarkEnd w:id="5"/>
    <w:bookmarkEnd w:id="6"/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25: Дисперсионный анализ однофакторных комплексов для количественных признаков, для малых групп.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26: Дисперсионный анализ однофакторных комплексов для количественных признаков для больших групп при многозначных датах.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27: Дисперсионный анализ однофакторных комплексов для количественных признаков для больших групп при малозначных датах.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28: Дисперсионный анализ однофакторных комплексов для качественных признаков.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29: Однофакторные комплексы при множественной характеристике основных объектов.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30: Дисперсионный анализ двухфакторных пропорциональных комплексов для количественных признаков для малых групп.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31: Дисперсионный анализ двухфакторных пропорциональных комплексов для количественных признаков для больших групп.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32: Дисперсионный анализ двухфакторных пропорциональных комплексов для качественных признаков.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33: Дисперсионный анализ двухфакторных неравномерных комплексов для количественных признаков для малых групп.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34: Дисперсионный анализ двухфакторных неравномерных комплексов для количественных признаков для больших групп.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35: Дисперсионный анализ двухфакторных неравномерных комплексов для качественных признаков.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lastRenderedPageBreak/>
        <w:t xml:space="preserve">       Алгоритм 36: Неаддитивность варианс.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37: Схема анализа различий двух процессов (достоверность различия двух рядов регрессии).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38: Сравнение двух процессов (АI, АII). Признаки - количественные; комплексы - малые.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39: Сравнение двух процессов (АI, АII). Признаки - количественные, комплексы - большие.</w:t>
      </w:r>
    </w:p>
    <w:p w:rsidR="00633DB3" w:rsidRPr="001C1B90" w:rsidRDefault="00633DB3" w:rsidP="001C1B90">
      <w:pPr>
        <w:pStyle w:val="a0"/>
        <w:spacing w:before="0"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40: Сравнение двух процессов. Признаки качественные. Доли - средние: 0,20 &lt; p &lt; 0,80.</w:t>
      </w:r>
    </w:p>
    <w:p w:rsidR="002E324A" w:rsidRPr="001C1B90" w:rsidRDefault="00633DB3" w:rsidP="001C1B90">
      <w:pPr>
        <w:pStyle w:val="a0"/>
        <w:spacing w:before="0" w:after="0"/>
        <w:jc w:val="both"/>
        <w:rPr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41: Сравнение двух процессов (АI, АII). Признаки - качественные. Доли - крайние: 0,2 &gt; p; p &gt; 0,8.</w:t>
      </w:r>
    </w:p>
    <w:p w:rsidR="00664366" w:rsidRPr="001C1B90" w:rsidRDefault="00664366" w:rsidP="001C1B90">
      <w:pPr>
        <w:spacing w:after="0"/>
        <w:jc w:val="both"/>
        <w:rPr>
          <w:lang w:val="ru-RU"/>
        </w:rPr>
      </w:pPr>
      <w:r w:rsidRPr="001C1B90">
        <w:rPr>
          <w:lang w:val="ru-RU"/>
        </w:rPr>
        <w:br w:type="page"/>
      </w:r>
    </w:p>
    <w:p w:rsidR="00D44BBF" w:rsidRPr="001C1B90" w:rsidRDefault="00D44BBF" w:rsidP="001C1B90">
      <w:pPr>
        <w:keepNext/>
        <w:keepLines/>
        <w:spacing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" w:name="Xc03f843f53ea0c1c5ba91a96bf422f2f8846f25"/>
      <w:bookmarkStart w:id="8" w:name="_Toc20563527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Алгоритм-25: Дисперсионный анализ однофакторных комплексов для количественных признаков, для малых групп</w:t>
      </w:r>
      <w:bookmarkEnd w:id="7"/>
      <w:bookmarkEnd w:id="8"/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" w:name="исходное-изображение"/>
      <w:bookmarkStart w:id="10" w:name="_Toc20563527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9"/>
      <w:bookmarkEnd w:id="10"/>
    </w:p>
    <w:p w:rsidR="00D44BBF" w:rsidRPr="001C1B90" w:rsidRDefault="00625B9B" w:rsidP="001C1B90">
      <w:pPr>
        <w:spacing w:after="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728963D6" wp14:editId="1BC7F265">
            <wp:extent cx="4191000" cy="6591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3A1D28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М.</w:t>
      </w:r>
      <w:r w:rsidR="003A1D28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3A1D28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3A1D28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3A1D28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3A1D28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3A1D28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3A1D28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" w:name="X3cf3995c2d5e2725c8c2074520873995f75f17c"/>
      <w:bookmarkStart w:id="12" w:name="_Toc20563527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</w:t>
      </w:r>
      <w:bookmarkEnd w:id="11"/>
      <w:bookmarkEnd w:id="12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Представленный алгоритм описывает процедуру однофакторного дисперсионного анализа, предназначенного для изучения влияния одного фактора на количественный признак в условиях малых групп. Дисперсионный анализ позволяет оценить, являются ли различия между средними значениями групп статистически значимыми, или они обусловлены случайными колебаниями. В данном случае, фактор имеет несколько градаций, и для каждой градации собраны данные (наблюдения).</w:t>
      </w:r>
    </w:p>
    <w:p w:rsidR="00522125" w:rsidRPr="001C1B90" w:rsidRDefault="0052212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Используемые обозначения: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Отдельное наблюдение (значение признака).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наблюдений в 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-й градации фактора.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Общее количество градаций фактора.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Общее количество наблюдений во всех градациях (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Сумма наблюдений в 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-й градации.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Сумма квадратов наблюдений в 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-й градации.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Вспомогательная величина для 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-й градации, рассчитываемая как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i/>
          <w:sz w:val="32"/>
          <w:szCs w:val="32"/>
        </w:rPr>
        <w:t>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)^2 /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Общая сумма всех наблюдений (</w:t>
      </w: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i/>
          <w:sz w:val="32"/>
          <w:szCs w:val="32"/>
        </w:rPr>
        <w:t>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Общая сумма квадратов всех наблюдений (</w:t>
      </w: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^2 =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i/>
          <w:sz w:val="32"/>
          <w:szCs w:val="32"/>
        </w:rPr>
        <w:t>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Сумма всех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по градациям.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Общая поправка на среднее, рассчитываемая как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)^2 /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Факториальная сумма квадратов отклонений (межгрупповая дисперсия), отражает влияние изучаемого фактора.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Случайная сумма квадратов отклонений (внутригрупповая дисперсия), отражает влияние случайных факторов.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Общая сумма квадратов отклонений.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Факториальная варианса (дисперсия на одну степень свободы), межгрупповая дисперсия.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lastRenderedPageBreak/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Случайная варианса (дисперсия на одну степень свободы), внутригрупповая дисперсия.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(эта-квадрат) - Показатель силы влияния фактора, доля дисперсии признака, объясняемая влиянием фактора.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Ошибка показателя силы влияния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Критерий Фишера, используемый для проверки статистической значимости различий между средними.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Число степеней свободы для факториальной дисперсии (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Число степеней свободы для случайной дисперсии (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Табличное (критическое) значение критерия Фишера для заданных степеней свободы и уровня значимости.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Δ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Величина, используемая для расчета доверительных границ.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β</w:t>
      </w:r>
      <w:r w:rsidRPr="001C1B90">
        <w:rPr>
          <w:rFonts w:ascii="Times New Roman" w:hAnsi="Times New Roman"/>
          <w:sz w:val="32"/>
          <w:szCs w:val="32"/>
        </w:rPr>
        <w:t xml:space="preserve"> - Уровень доверия (например, 0.95).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Алгоритм включает в себя последовательность шагов для расчета различных компонент дисперсии, оценки силы влияния фактора и проверки статистической значимости этого влияния с использованием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 Фишера. Результаты представляются в виде итоговой таблицы дисперсионного анализа.</w:t>
      </w:r>
    </w:p>
    <w:p w:rsidR="0004351D" w:rsidRPr="001C1B90" w:rsidRDefault="0004351D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" w:name="текстовое-описание-математических-формул"/>
      <w:bookmarkStart w:id="14" w:name="_Toc20563527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Текстовое описание математических формул</w:t>
      </w:r>
      <w:bookmarkEnd w:id="13"/>
      <w:bookmarkEnd w:id="14"/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5" w:name="расчеты-промежуточных-сумм-и-поправок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3.1. Расчеты промежуточных сумм и поправок</w:t>
      </w:r>
      <w:bookmarkEnd w:id="15"/>
    </w:p>
    <w:p w:rsidR="00D44BBF" w:rsidRPr="001C1B90" w:rsidRDefault="00D44BBF" w:rsidP="001C1B90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поправка на среднее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(∑∑V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1C1B90" w:rsidRDefault="00D44BBF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где: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общая сумма всех наблюдений.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 xml:space="preserve"> - общее количество наблюдений.</w:t>
      </w:r>
    </w:p>
    <w:p w:rsidR="00D44BBF" w:rsidRPr="001C1B90" w:rsidRDefault="00D44BBF" w:rsidP="001C1B90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наблюдений, деленных на количество наблюдений в каждой градации (</w:t>
      </w:r>
      <w:r w:rsidRPr="001C1B90">
        <w:rPr>
          <w:rFonts w:ascii="Times New Roman" w:hAnsi="Times New Roman"/>
          <w:b/>
          <w:sz w:val="32"/>
          <w:szCs w:val="32"/>
        </w:rPr>
        <w:t>ΣH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den>
          </m:f>
        </m:oMath>
      </m:oMathPara>
    </w:p>
    <w:p w:rsidR="00D44BBF" w:rsidRPr="001C1B90" w:rsidRDefault="00625B9B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+…+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sub>
          </m:sSub>
        </m:oMath>
      </m:oMathPara>
    </w:p>
    <w:p w:rsidR="00D44BBF" w:rsidRPr="001C1B90" w:rsidRDefault="00D44BBF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где: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сумма наблюдений в 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="00416A49" w:rsidRPr="001C1B90">
        <w:rPr>
          <w:rFonts w:ascii="Times New Roman" w:hAnsi="Times New Roman"/>
          <w:sz w:val="32"/>
          <w:szCs w:val="32"/>
          <w:lang w:val="ru-RU"/>
        </w:rPr>
        <w:t>-й градации,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lastRenderedPageBreak/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наблюдений в 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-й градации.</w:t>
      </w:r>
    </w:p>
    <w:p w:rsidR="0004351D" w:rsidRPr="001C1B90" w:rsidRDefault="0004351D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" w:name="X3656ffb63d93d0596591cb5e2b02b92b0a1aa9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3.2. Расчеты сумм квадратов отклонений (дисперсий)</w:t>
      </w:r>
      <w:bookmarkEnd w:id="16"/>
    </w:p>
    <w:p w:rsidR="00D44BBF" w:rsidRPr="001C1B90" w:rsidRDefault="00D44BBF" w:rsidP="001C1B90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Факториальная сумма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</m:oMath>
      </m:oMathPara>
    </w:p>
    <w:p w:rsidR="00D44BBF" w:rsidRPr="001C1B90" w:rsidRDefault="00D44BBF" w:rsidP="001C1B90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Эта величина характеризует изменчивость, обусловленную влиянием изучаемого фактора.</w:t>
      </w:r>
    </w:p>
    <w:p w:rsidR="00D44BBF" w:rsidRPr="001C1B90" w:rsidRDefault="00D44BBF" w:rsidP="001C1B90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Случайная сумма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=∑∑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D44BBF" w:rsidRPr="001C1B90" w:rsidRDefault="00D44BBF" w:rsidP="001C1B90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Эта величина характеризует изменчивость, обусловленную случайными, неучтенными факторами.</w:t>
      </w:r>
    </w:p>
    <w:p w:rsidR="00D44BBF" w:rsidRPr="001C1B90" w:rsidRDefault="00D44BBF" w:rsidP="001C1B90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y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=∑∑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</m:oMath>
      </m:oMathPara>
    </w:p>
    <w:p w:rsidR="00D44BBF" w:rsidRPr="001C1B90" w:rsidRDefault="00D44BBF" w:rsidP="001C1B90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Эта величина характеризует общую изменчивость признака.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Примечание: Должно выполняться равенство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04351D" w:rsidRPr="001C1B90" w:rsidRDefault="0004351D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" w:name="X4d25d7a1c114cd18b5fba9e18cd3284b7f1ccf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3.3. Расчеты вариант (дисперсий на одну степень свободы)</w:t>
      </w:r>
      <w:bookmarkEnd w:id="17"/>
    </w:p>
    <w:p w:rsidR="00D44BBF" w:rsidRPr="001C1B90" w:rsidRDefault="00D44BBF" w:rsidP="001C1B90">
      <w:pPr>
        <w:numPr>
          <w:ilvl w:val="0"/>
          <w:numId w:val="39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Факториальная варианса (σ^2_x):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g-1</m:t>
              </m:r>
            </m:den>
          </m:f>
        </m:oMath>
      </m:oMathPara>
    </w:p>
    <w:p w:rsidR="00D44BBF" w:rsidRPr="001C1B90" w:rsidRDefault="00D44BBF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где: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число степеней свободы для факториальной дисперсии.</w:t>
      </w:r>
    </w:p>
    <w:p w:rsidR="00D44BBF" w:rsidRPr="001C1B90" w:rsidRDefault="00D44BBF" w:rsidP="001C1B90">
      <w:pPr>
        <w:numPr>
          <w:ilvl w:val="0"/>
          <w:numId w:val="39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Случайная варианса (σ^2_z):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N-g</m:t>
              </m:r>
            </m:den>
          </m:f>
        </m:oMath>
      </m:oMathPara>
    </w:p>
    <w:p w:rsidR="00D44BBF" w:rsidRPr="001C1B90" w:rsidRDefault="00D44BBF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где: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число степеней свободы для случайной дисперсии.</w:t>
      </w:r>
    </w:p>
    <w:p w:rsidR="0004351D" w:rsidRPr="001C1B90" w:rsidRDefault="0004351D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" w:name="X7d453a62c012333e29e086789c3aedc7615ab7a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3.4. Расчет показателя силы влияния и его ошибки</w:t>
      </w:r>
      <w:bookmarkEnd w:id="18"/>
    </w:p>
    <w:p w:rsidR="00D44BBF" w:rsidRPr="001C1B90" w:rsidRDefault="00D44BBF" w:rsidP="001C1B90">
      <w:pPr>
        <w:numPr>
          <w:ilvl w:val="0"/>
          <w:numId w:val="39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Показатель силы влияния фактора (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D44BBF" w:rsidRPr="001C1B90" w:rsidRDefault="00D44BBF" w:rsidP="001C1B90">
      <w:pPr>
        <w:numPr>
          <w:ilvl w:val="0"/>
          <w:numId w:val="39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Этот показатель (эта-квадрат) выражает долю общей дисперсии, которая объясняется влиянием изучаемого фактора.</w:t>
      </w:r>
    </w:p>
    <w:p w:rsidR="00D44BBF" w:rsidRPr="001C1B90" w:rsidRDefault="00D44BBF" w:rsidP="001C1B90">
      <w:pPr>
        <w:numPr>
          <w:ilvl w:val="0"/>
          <w:numId w:val="39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Ошибка показателя силы влияния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sub>
          </m:sSub>
          <m:r>
            <w:rPr>
              <w:rFonts w:ascii="Cambria Math" w:hAnsi="Cambria Math"/>
              <w:sz w:val="32"/>
              <w:szCs w:val="32"/>
            </w:rPr>
            <m:t>=(1-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)⋅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g-1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N-g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⋅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N-1</m:t>
              </m:r>
            </m:den>
          </m:f>
        </m:oMath>
      </m:oMathPara>
    </w:p>
    <w:p w:rsidR="00D44BBF" w:rsidRPr="001C1B90" w:rsidRDefault="00D44BBF" w:rsidP="001C1B90">
      <w:pPr>
        <w:numPr>
          <w:ilvl w:val="0"/>
          <w:numId w:val="39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u w:val="single"/>
          <w:lang w:val="ru-RU"/>
        </w:rPr>
        <w:t>Примечание: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Формула для ошибки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в исходном изображении имеет нестандартный вид. В данном документе приведена формула, которая соответствует численному расчету в исходном изображении, но может отличаться от общепринятых статистических формул для стандартной ошибки эта-квадрата. Для более точных статистических выводов рекомендуется использовать стандартные формулы или специализированное ПО.</w:t>
      </w:r>
    </w:p>
    <w:p w:rsidR="0004351D" w:rsidRPr="001C1B90" w:rsidRDefault="0004351D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9" w:name="проверка-достоверности-влияния-фактора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3.5. Проверка достоверности влияния фактора</w:t>
      </w:r>
      <w:bookmarkEnd w:id="19"/>
    </w:p>
    <w:p w:rsidR="00D44BBF" w:rsidRPr="001C1B90" w:rsidRDefault="00D44BBF" w:rsidP="001C1B90">
      <w:pPr>
        <w:numPr>
          <w:ilvl w:val="0"/>
          <w:numId w:val="39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Достоверность показателя силы влияния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sSubSup>
                    <m:sSub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η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x</m:t>
                      </m:r>
                    </m:sub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bSup>
                </m:sub>
              </m:sSub>
            </m:den>
          </m:f>
        </m:oMath>
      </m:oMathPara>
    </w:p>
    <w:p w:rsidR="00D44BBF" w:rsidRPr="001C1B90" w:rsidRDefault="00D44BBF" w:rsidP="001C1B90">
      <w:pPr>
        <w:numPr>
          <w:ilvl w:val="0"/>
          <w:numId w:val="39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Этот критерий используется для оценки статистической значимости самого показателя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39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Достоверность по Фишеру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p w:rsidR="00D44BBF" w:rsidRPr="001C1B90" w:rsidRDefault="00D44BBF" w:rsidP="001C1B90">
      <w:pPr>
        <w:numPr>
          <w:ilvl w:val="0"/>
          <w:numId w:val="39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Этот критерий используется для проверки гипотезы о равенстве средних значений в группах. Если рассчитанное значение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превышает табличное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заданных степеней свободы (</w:t>
      </w: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_1 = 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_2 =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) и уровня значимости, то влияние фактора признается статистически значимым.</w:t>
      </w:r>
    </w:p>
    <w:p w:rsidR="00D44BBF" w:rsidRPr="001C1B90" w:rsidRDefault="00D44BBF" w:rsidP="001C1B90">
      <w:pPr>
        <w:numPr>
          <w:ilvl w:val="0"/>
          <w:numId w:val="39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Доверительные границы генерального показателя (приближенные значения):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Величина Δ:</w:t>
      </w:r>
    </w:p>
    <w:p w:rsidR="00D44BBF" w:rsidRPr="001C1B90" w:rsidRDefault="00625B9B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Δ=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st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⋅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sub>
          </m:sSub>
        </m:oMath>
      </m:oMathPara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Верхняя доверительная граница: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x,верх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+Δ</m:t>
          </m:r>
        </m:oMath>
      </m:oMathPara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Нижняя доверительная граница: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x,ниж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-Δ</m:t>
          </m:r>
        </m:oMath>
      </m:oMathPara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табличное значение критерия Фишера для заданного уровня доверия </w:t>
      </w:r>
      <w:r w:rsidRPr="001C1B90">
        <w:rPr>
          <w:rFonts w:ascii="Times New Roman" w:hAnsi="Times New Roman"/>
          <w:i/>
          <w:sz w:val="32"/>
          <w:szCs w:val="32"/>
        </w:rPr>
        <w:t>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(например, 0.95).</w:t>
      </w:r>
    </w:p>
    <w:p w:rsidR="0004351D" w:rsidRPr="001C1B90" w:rsidRDefault="0004351D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0" w:name="X39262333795cb209ffca7dc6ccea60236a0b77a"/>
      <w:bookmarkStart w:id="21" w:name="_Toc20563527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20"/>
      <w:bookmarkEnd w:id="21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1: Сбор и организация исходных данных.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Сгруппируйте наблюдения по градациям изучаемого фактора. Для каждой градации 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запишите значения </w:t>
      </w: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2: Расчет промежуточных сумм для каждой градации.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каждой градации 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вычислите: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Количество наблюдений </w:t>
      </w:r>
      <w:r w:rsidRPr="001C1B90">
        <w:rPr>
          <w:rFonts w:ascii="Times New Roman" w:hAnsi="Times New Roman"/>
          <w:i/>
          <w:sz w:val="32"/>
          <w:szCs w:val="32"/>
        </w:rPr>
        <w:t>n_i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Сумму наблюдений </w:t>
      </w:r>
      <w:r w:rsidRPr="001C1B90">
        <w:rPr>
          <w:rFonts w:ascii="Times New Roman" w:hAnsi="Times New Roman"/>
          <w:i/>
          <w:sz w:val="32"/>
          <w:szCs w:val="32"/>
        </w:rPr>
        <w:t>ΣV_i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Сумму квадратов наблюдений </w:t>
      </w:r>
      <w:r w:rsidRPr="001C1B90">
        <w:rPr>
          <w:rFonts w:ascii="Times New Roman" w:hAnsi="Times New Roman"/>
          <w:i/>
          <w:sz w:val="32"/>
          <w:szCs w:val="32"/>
        </w:rPr>
        <w:t>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Вспомогательную величину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(</w:t>
      </w:r>
      <w:r w:rsidRPr="001C1B90">
        <w:rPr>
          <w:rFonts w:ascii="Times New Roman" w:hAnsi="Times New Roman"/>
          <w:i/>
          <w:sz w:val="32"/>
          <w:szCs w:val="32"/>
        </w:rPr>
        <w:t>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)^2 /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3: Расчет общих сумм и параметров.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Вычислите общую сумму всех наблюдений </w:t>
      </w: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i/>
          <w:sz w:val="32"/>
          <w:szCs w:val="32"/>
        </w:rPr>
        <w:t>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Вычислите общую сумму квадратов всех наблюдений </w:t>
      </w: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^2 =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i/>
          <w:sz w:val="32"/>
          <w:szCs w:val="32"/>
        </w:rPr>
        <w:t>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общее количество наблюдений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количество градаций фактора 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общую поправку на среднее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(</w:t>
      </w: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)^2 /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сумму всех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w:r w:rsidRPr="001C1B90">
        <w:rPr>
          <w:rFonts w:ascii="Times New Roman" w:hAnsi="Times New Roman"/>
          <w:i/>
          <w:sz w:val="32"/>
          <w:szCs w:val="32"/>
        </w:rPr>
        <w:t>ΣH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4: Расчет сумм квадратов отклонений (дисперсий).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Факториальная сумма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Случайная сумма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^2 - </w:t>
      </w:r>
      <w:r w:rsidRPr="001C1B90">
        <w:rPr>
          <w:rFonts w:ascii="Times New Roman" w:hAnsi="Times New Roman"/>
          <w:i/>
          <w:sz w:val="32"/>
          <w:szCs w:val="32"/>
        </w:rPr>
        <w:t>ΣH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y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^2 -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Проверка: Убедитесь, что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5: Расчет вариант (дисперсий на одну степень свободы).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Факториальная варианса (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(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- 1)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Случайная варианса (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b/>
          <w:sz w:val="32"/>
          <w:szCs w:val="32"/>
        </w:rPr>
        <w:t>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(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6: Расчет показателя силы влияния и его ошибки.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Показатель силы влияния фактора (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>Ошибка показателя силы влияния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(1 -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 * (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- 1) / (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 * 1 / (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7: Проверка достоверности влияния фактора.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Достоверность показателя силы влияния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Достоверность по Фишеру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z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число степеней свободы: </w:t>
      </w: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_1 = 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_2 =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Найдите табличное значение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заданных </w:t>
      </w: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уровня значимости (например, из Таблицы </w:t>
      </w:r>
      <w:r w:rsidRPr="001C1B90">
        <w:rPr>
          <w:rFonts w:ascii="Times New Roman" w:hAnsi="Times New Roman"/>
          <w:sz w:val="32"/>
          <w:szCs w:val="32"/>
        </w:rPr>
        <w:t>VI</w:t>
      </w:r>
      <w:r w:rsidRPr="001C1B90">
        <w:rPr>
          <w:rFonts w:ascii="Times New Roman" w:hAnsi="Times New Roman"/>
          <w:sz w:val="32"/>
          <w:szCs w:val="32"/>
          <w:lang w:val="ru-RU"/>
        </w:rPr>
        <w:t>, как указано в исходном документе).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Сравните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Если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&gt;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sz w:val="32"/>
          <w:szCs w:val="32"/>
          <w:lang w:val="ru-RU"/>
        </w:rPr>
        <w:t>, влияние фактора статистически значимо.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8: Расчет доверительных границ генерального показателя (приближенные значения).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w:r w:rsidRPr="001C1B90">
        <w:rPr>
          <w:rFonts w:ascii="Times New Roman" w:hAnsi="Times New Roman"/>
          <w:i/>
          <w:sz w:val="32"/>
          <w:szCs w:val="32"/>
        </w:rPr>
        <w:t>Δ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*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Вычислите верхнюю доверительную границу: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^2_{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, верх} =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i/>
          <w:sz w:val="32"/>
          <w:szCs w:val="32"/>
        </w:rPr>
        <w:t>Δ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Вычислите нижнюю доверительную границу: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^2_{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, ниж} =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Δ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9: Формирование итоговой таблицы дисперсионного анализа.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Представьте результаты в виде таблицы, включающей суммы квадратов, степени свободы, вариансы, показатель силы влияния и критерий Фишера.</w:t>
      </w:r>
    </w:p>
    <w:p w:rsidR="0004351D" w:rsidRPr="001C1B90" w:rsidRDefault="0004351D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2" w:name="Xae96969113a4eaeed758cda786fd6358c0dc7f1"/>
      <w:bookmarkStart w:id="23" w:name="_Toc20563527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22"/>
      <w:bookmarkEnd w:id="23"/>
    </w:p>
    <w:p w:rsidR="00D44BBF" w:rsidRPr="00E42A62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4" w:name="исходные-данные"/>
      <w:r w:rsidRP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5.1. Исходные данные</w:t>
      </w:r>
      <w:bookmarkEnd w:id="24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ДАТЫ V: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738"/>
        <w:gridCol w:w="1738"/>
        <w:gridCol w:w="1738"/>
        <w:gridCol w:w="1738"/>
        <w:gridCol w:w="1738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Градация 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Градация 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Градация 3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Градация 4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Градация 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9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9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:rsidR="0004351D" w:rsidRPr="001C1B90" w:rsidRDefault="0004351D" w:rsidP="001C1B90">
      <w:bookmarkStart w:id="25" w:name="численный-расчет-всех-показателей"/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5.2. Численный расчет всех показателей</w:t>
      </w:r>
      <w:bookmarkEnd w:id="25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Промежуточные расчеты по градациям:</w:t>
      </w:r>
    </w:p>
    <w:tbl>
      <w:tblPr>
        <w:tblW w:w="5000" w:type="pct"/>
        <w:tblLook w:val="07E0" w:firstRow="1" w:lastRow="1" w:firstColumn="1" w:lastColumn="1" w:noHBand="1" w:noVBand="1"/>
      </w:tblPr>
      <w:tblGrid>
        <w:gridCol w:w="1496"/>
        <w:gridCol w:w="1278"/>
        <w:gridCol w:w="1278"/>
        <w:gridCol w:w="1278"/>
        <w:gridCol w:w="1278"/>
        <w:gridCol w:w="1278"/>
        <w:gridCol w:w="1401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Показатель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Градация 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Градация 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Градация 3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Градация 4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Градация 5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Сумма по градациям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i/>
                <w:sz w:val="32"/>
                <w:szCs w:val="32"/>
              </w:rPr>
              <w:t>n_i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i/>
                <w:sz w:val="32"/>
                <w:szCs w:val="32"/>
              </w:rPr>
              <w:t>N = 20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i/>
                <w:sz w:val="32"/>
                <w:szCs w:val="32"/>
              </w:rPr>
              <w:t>ΣV_i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28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i/>
                <w:sz w:val="32"/>
                <w:szCs w:val="32"/>
              </w:rPr>
              <w:t>ΣΣV = 100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i/>
                <w:sz w:val="32"/>
                <w:szCs w:val="32"/>
              </w:rPr>
              <w:t>H_i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180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196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i/>
                <w:sz w:val="32"/>
                <w:szCs w:val="32"/>
              </w:rPr>
              <w:t>ΣH_i = 552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i/>
                <w:sz w:val="32"/>
                <w:szCs w:val="32"/>
              </w:rPr>
              <w:t>ΣV^2_i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194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i/>
                <w:sz w:val="32"/>
                <w:szCs w:val="32"/>
              </w:rPr>
              <w:t>ΣΣV^2 = 586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i/>
                <w:sz w:val="32"/>
                <w:szCs w:val="32"/>
              </w:rPr>
              <w:t>M_L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i/>
                <w:sz w:val="32"/>
                <w:szCs w:val="32"/>
              </w:rPr>
              <w:t>M_Σ = 5</w:t>
            </w:r>
          </w:p>
        </w:tc>
      </w:tr>
    </w:tbl>
    <w:p w:rsidR="0004351D" w:rsidRPr="001C1B90" w:rsidRDefault="0004351D" w:rsidP="001C1B90">
      <w:pPr>
        <w:spacing w:after="0"/>
        <w:jc w:val="both"/>
        <w:rPr>
          <w:rFonts w:ascii="Times New Roman" w:hAnsi="Times New Roman"/>
          <w:b/>
          <w:sz w:val="32"/>
          <w:szCs w:val="32"/>
          <w:lang w:val="ru-RU"/>
        </w:rPr>
      </w:pP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Расчеты дисперсий:</w:t>
      </w:r>
    </w:p>
    <w:p w:rsidR="00D44BBF" w:rsidRPr="001C1B90" w:rsidRDefault="00D44BBF" w:rsidP="001C1B90">
      <w:pPr>
        <w:numPr>
          <w:ilvl w:val="0"/>
          <w:numId w:val="39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поправка на среднее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(</w:t>
      </w: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)^2 /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(100)^2 / 20 = 10000 / 20 = 500</w:t>
      </w:r>
    </w:p>
    <w:p w:rsidR="00D44BBF" w:rsidRPr="001C1B90" w:rsidRDefault="00D44BBF" w:rsidP="001C1B90">
      <w:pPr>
        <w:numPr>
          <w:ilvl w:val="0"/>
          <w:numId w:val="39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Факториальная сумма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552 - 500 = 52</w:t>
      </w:r>
    </w:p>
    <w:p w:rsidR="00D44BBF" w:rsidRPr="001C1B90" w:rsidRDefault="00D44BBF" w:rsidP="001C1B90">
      <w:pPr>
        <w:numPr>
          <w:ilvl w:val="0"/>
          <w:numId w:val="39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Случайная сумма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^2 - </w:t>
      </w:r>
      <w:r w:rsidRPr="001C1B90">
        <w:rPr>
          <w:rFonts w:ascii="Times New Roman" w:hAnsi="Times New Roman"/>
          <w:i/>
          <w:sz w:val="32"/>
          <w:szCs w:val="32"/>
        </w:rPr>
        <w:t>ΣH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586 - 552 = 34</w:t>
      </w:r>
    </w:p>
    <w:p w:rsidR="00D44BBF" w:rsidRPr="001C1B90" w:rsidRDefault="00D44BBF" w:rsidP="001C1B90">
      <w:pPr>
        <w:numPr>
          <w:ilvl w:val="0"/>
          <w:numId w:val="39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y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ΣΣV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^2 -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586 - 500 = 86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Проверка: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52 + 34 = 86 =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 Расчеты верны.</w:t>
      </w:r>
    </w:p>
    <w:p w:rsidR="0004351D" w:rsidRPr="001C1B90" w:rsidRDefault="0004351D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Расчеты вариант: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Количество градаций </w:t>
      </w:r>
      <w:r w:rsidRPr="001C1B90">
        <w:rPr>
          <w:rFonts w:ascii="Times New Roman" w:hAnsi="Times New Roman"/>
          <w:i/>
          <w:sz w:val="32"/>
          <w:szCs w:val="32"/>
        </w:rPr>
        <w:t>g = 5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Общее количество наблюдений </w:t>
      </w:r>
      <w:r w:rsidRPr="001C1B90">
        <w:rPr>
          <w:rFonts w:ascii="Times New Roman" w:hAnsi="Times New Roman"/>
          <w:i/>
          <w:sz w:val="32"/>
          <w:szCs w:val="32"/>
        </w:rPr>
        <w:t>N = 20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D44BBF" w:rsidRPr="001C1B90" w:rsidRDefault="00D44BBF" w:rsidP="001C1B90">
      <w:pPr>
        <w:numPr>
          <w:ilvl w:val="0"/>
          <w:numId w:val="40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Факториальная варианса (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(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- 1) = 52 / (5 - 1) = 52 / 4 = 13.00</w:t>
      </w:r>
    </w:p>
    <w:p w:rsidR="00D44BBF" w:rsidRPr="001C1B90" w:rsidRDefault="00D44BBF" w:rsidP="001C1B90">
      <w:pPr>
        <w:numPr>
          <w:ilvl w:val="0"/>
          <w:numId w:val="40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Случайная варианса (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b/>
          <w:sz w:val="32"/>
          <w:szCs w:val="32"/>
        </w:rPr>
        <w:t>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(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 = 34 / (20 - 5) = 34 / 15 ≈ 2.27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показателя силы влияния и его ошибки:</w:t>
      </w:r>
    </w:p>
    <w:p w:rsidR="00D44BBF" w:rsidRPr="001C1B90" w:rsidRDefault="00D44BBF" w:rsidP="001C1B90">
      <w:pPr>
        <w:numPr>
          <w:ilvl w:val="0"/>
          <w:numId w:val="40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Показатель силы влияния фактора (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52 / 86 ≈ 0.605</w:t>
      </w:r>
    </w:p>
    <w:p w:rsidR="00D44BBF" w:rsidRPr="001C1B90" w:rsidRDefault="00D44BBF" w:rsidP="001C1B90">
      <w:pPr>
        <w:numPr>
          <w:ilvl w:val="0"/>
          <w:numId w:val="40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Ошибка показателя силы влияния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Используя численное значение из исходного изображения: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lastRenderedPageBreak/>
        <w:t>0.105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Проверка по формуле из </w:t>
      </w:r>
      <w:r w:rsidRPr="001C1B90">
        <w:rPr>
          <w:rFonts w:ascii="Times New Roman" w:hAnsi="Times New Roman"/>
          <w:i/>
          <w:sz w:val="32"/>
          <w:szCs w:val="32"/>
        </w:rPr>
        <w:t>OCR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: </w:t>
      </w:r>
      <w:r w:rsidRPr="001C1B90">
        <w:rPr>
          <w:rFonts w:ascii="Times New Roman" w:hAnsi="Times New Roman"/>
          <w:sz w:val="32"/>
          <w:szCs w:val="32"/>
          <w:lang w:val="ru-RU"/>
        </w:rPr>
        <w:t>(1 - 0.605) * (5 - 1) / (20 - 5) * 1 / (20 - 1) = 0.395 * 4 / 15 * 1 / 19 = 0.395 * 0.2666... * 0.0526... ≈ 0.0055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. Это значение не совпадает с </w:t>
      </w:r>
      <w:r w:rsidRPr="001C1B90">
        <w:rPr>
          <w:rFonts w:ascii="Times New Roman" w:hAnsi="Times New Roman"/>
          <w:sz w:val="32"/>
          <w:szCs w:val="32"/>
          <w:lang w:val="ru-RU"/>
        </w:rPr>
        <w:t>0.105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. Вероятно, в исходном документе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рассчитана по другой, неуказанной формуле, или формула в </w:t>
      </w:r>
      <w:r w:rsidRPr="001C1B90">
        <w:rPr>
          <w:rFonts w:ascii="Times New Roman" w:hAnsi="Times New Roman"/>
          <w:i/>
          <w:sz w:val="32"/>
          <w:szCs w:val="32"/>
        </w:rPr>
        <w:t>OCR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неверно интерпретирована. Для сохранения соответствия с исходным документом, в данном расчете используется значение </w:t>
      </w:r>
      <w:r w:rsidRPr="001C1B90">
        <w:rPr>
          <w:rFonts w:ascii="Times New Roman" w:hAnsi="Times New Roman"/>
          <w:sz w:val="32"/>
          <w:szCs w:val="32"/>
          <w:lang w:val="ru-RU"/>
        </w:rPr>
        <w:t>0.105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 исходного изображения.</w:t>
      </w:r>
    </w:p>
    <w:p w:rsidR="0004351D" w:rsidRPr="001C1B90" w:rsidRDefault="0004351D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Проверка достоверности влияния фактора: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Число степеней свободы </w:t>
      </w: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_1 = 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 = 5 - 1 = 4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Число степеней свободы </w:t>
      </w: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_2 =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g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20 - 5 = 15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0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Достоверность показателя силы влияния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0.605 / 0.105 ≈ 5.76</w:t>
      </w:r>
    </w:p>
    <w:p w:rsidR="00D44BBF" w:rsidRPr="001C1B90" w:rsidRDefault="00D44BBF" w:rsidP="001C1B90">
      <w:pPr>
        <w:numPr>
          <w:ilvl w:val="0"/>
          <w:numId w:val="40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Достоверность по Фишеру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13.00 / 2.27 ≈ 5.74</w:t>
      </w:r>
    </w:p>
    <w:p w:rsidR="00D44BBF" w:rsidRPr="001C1B90" w:rsidRDefault="00D44BBF" w:rsidP="001C1B90">
      <w:pPr>
        <w:numPr>
          <w:ilvl w:val="0"/>
          <w:numId w:val="40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Табличное значение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st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Из исходного изображения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{3.1 - 4.9 - 8.3}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(Табл. </w:t>
      </w:r>
      <w:r w:rsidRPr="001C1B90">
        <w:rPr>
          <w:rFonts w:ascii="Times New Roman" w:hAnsi="Times New Roman"/>
          <w:sz w:val="32"/>
          <w:szCs w:val="32"/>
        </w:rPr>
        <w:t>VI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). Это означает, что для разных уровней значимости (например, 0.05, 0.01, 0.001) критические значения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-критерия будут 3.1, 4.9 и 8.3 соответственно. Поскольку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5.74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больше, чем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3.1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4.9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но меньше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8.3</w:t>
      </w:r>
      <w:r w:rsidRPr="001C1B90">
        <w:rPr>
          <w:rFonts w:ascii="Times New Roman" w:hAnsi="Times New Roman"/>
          <w:sz w:val="32"/>
          <w:szCs w:val="32"/>
          <w:lang w:val="ru-RU"/>
        </w:rPr>
        <w:t>, можно сделать вывод, что влияние фактора статистически значимо на уровне значимости 0.05 и 0.01, но не на уровне 0.001.</w:t>
      </w:r>
    </w:p>
    <w:p w:rsidR="008E0F05" w:rsidRPr="001C1B90" w:rsidRDefault="008E0F0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доверительных границ генерального показателя (приближенные значения):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</w:t>
      </w:r>
      <w:r w:rsidRPr="001C1B90">
        <w:rPr>
          <w:rFonts w:ascii="Times New Roman" w:hAnsi="Times New Roman"/>
          <w:i/>
          <w:sz w:val="32"/>
          <w:szCs w:val="32"/>
        </w:rPr>
        <w:t>β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0.95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(из исходного изображения, вероятно, для 0.05 уровня значимости)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3.1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Δ = F_st * m_η^2_x = 3.1 * 0.105 = 0.3255 ≈ 0.33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Верхняя доверительная граница: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^2_{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, верх} = 0.605 + 0.33 = 0.935 ≈ 0.94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Нижняя доверительная граница: </w:t>
      </w: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^2_{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, ниж} = 0.605 - 0.33 = 0.275 ≈ 0.28</w:t>
      </w:r>
    </w:p>
    <w:p w:rsidR="008E0F05" w:rsidRPr="001C1B90" w:rsidRDefault="008E0F0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Общий вывод из исходного изображения: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Влияние фактора достоверно с вероятностью </w:t>
      </w:r>
      <w:r w:rsidRPr="001C1B90">
        <w:rPr>
          <w:rFonts w:ascii="Times New Roman" w:hAnsi="Times New Roman"/>
          <w:i/>
          <w:sz w:val="32"/>
          <w:szCs w:val="32"/>
        </w:rPr>
        <w:t>β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&gt; 0.99</w:t>
      </w:r>
      <w:r w:rsidRPr="001C1B90">
        <w:rPr>
          <w:rFonts w:ascii="Times New Roman" w:hAnsi="Times New Roman"/>
          <w:sz w:val="32"/>
          <w:szCs w:val="32"/>
          <w:lang w:val="ru-RU"/>
        </w:rPr>
        <w:t>. Для всех объектов данной категории.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Влияние изучаемого фактора может составить не менее 28% от общего влияния всей суммы факторов.</w:t>
      </w:r>
    </w:p>
    <w:p w:rsidR="008E0F05" w:rsidRPr="001C1B90" w:rsidRDefault="008E0F0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Итоговая таблица дисперсионного анализа:</w:t>
      </w:r>
    </w:p>
    <w:tbl>
      <w:tblPr>
        <w:tblW w:w="5000" w:type="pct"/>
        <w:tblLook w:val="07E0" w:firstRow="1" w:lastRow="1" w:firstColumn="1" w:lastColumn="1" w:noHBand="1" w:noVBand="1"/>
      </w:tblPr>
      <w:tblGrid>
        <w:gridCol w:w="2372"/>
        <w:gridCol w:w="1465"/>
        <w:gridCol w:w="1240"/>
        <w:gridCol w:w="1368"/>
        <w:gridCol w:w="1511"/>
        <w:gridCol w:w="1331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Разнообразие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Дисперсии (Суммы квадратов) C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Числа степеней свободы 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Вариансы (Средние квадраты) σ^2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  <w:lang w:val="ru-RU"/>
              </w:rPr>
            </w:pPr>
            <w:r w:rsidRPr="001C1B90">
              <w:rPr>
                <w:rFonts w:ascii="Times New Roman" w:hAnsi="Times New Roman"/>
                <w:sz w:val="32"/>
                <w:szCs w:val="32"/>
                <w:lang w:val="ru-RU"/>
              </w:rPr>
              <w:t xml:space="preserve">Показатель силы влияния </w:t>
            </w:r>
            <w:r w:rsidRPr="001C1B90">
              <w:rPr>
                <w:rFonts w:ascii="Times New Roman" w:hAnsi="Times New Roman"/>
                <w:sz w:val="32"/>
                <w:szCs w:val="32"/>
              </w:rPr>
              <w:t>η</w:t>
            </w:r>
            <w:r w:rsidRPr="001C1B90">
              <w:rPr>
                <w:rFonts w:ascii="Times New Roman" w:hAnsi="Times New Roman"/>
                <w:sz w:val="32"/>
                <w:szCs w:val="32"/>
                <w:lang w:val="ru-RU"/>
              </w:rPr>
              <w:t>^2_</w:t>
            </w:r>
            <w:r w:rsidRPr="001C1B90">
              <w:rPr>
                <w:rFonts w:ascii="Times New Roman" w:hAnsi="Times New Roman"/>
                <w:sz w:val="32"/>
                <w:szCs w:val="32"/>
              </w:rPr>
              <w:t>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Критерий Фишера F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Факториальное (межгрупповое)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13.00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0.605 ± 0.105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5.76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Случайное (внутригрупповое)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15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2.27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Общее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19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4.53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F = 13.00 / 2.27 = 5.74</w:t>
      </w:r>
      <w:r w:rsidRPr="001C1B90">
        <w:rPr>
          <w:rFonts w:ascii="Times New Roman" w:hAnsi="Times New Roman"/>
          <w:sz w:val="32"/>
          <w:szCs w:val="32"/>
        </w:rPr>
        <w:t xml:space="preserve"> (ПРОВЕРКА)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F_st = {3.1 - 4.9 - 8.3}</w:t>
      </w:r>
      <w:r w:rsidRPr="001C1B90">
        <w:rPr>
          <w:rFonts w:ascii="Times New Roman" w:hAnsi="Times New Roman"/>
          <w:sz w:val="32"/>
          <w:szCs w:val="32"/>
        </w:rPr>
        <w:t xml:space="preserve"> (Табл. VI)</w:t>
      </w:r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6" w:name="изображение-блок-схемы-алгоритма"/>
      <w:bookmarkStart w:id="27" w:name="_Toc205635278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6. Изображение блок-схемы алгоритма</w:t>
      </w:r>
      <w:bookmarkEnd w:id="26"/>
      <w:bookmarkEnd w:id="27"/>
    </w:p>
    <w:p w:rsidR="00D44BBF" w:rsidRPr="001C1B90" w:rsidRDefault="00625B9B" w:rsidP="001C1B90">
      <w:pPr>
        <w:spacing w:after="0"/>
        <w:jc w:val="center"/>
        <w:rPr>
          <w:rFonts w:ascii="Times New Roman" w:hAnsi="Times New Roman"/>
          <w:sz w:val="32"/>
          <w:szCs w:val="32"/>
        </w:rPr>
      </w:pPr>
      <w:bookmarkStart w:id="28" w:name="Xe6f0645dba4c132e58047bf1a6beb6a490e8b95"/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7E0AC0FF" wp14:editId="7D9AFC15">
            <wp:extent cx="4343400" cy="8105775"/>
            <wp:effectExtent l="0" t="0" r="0" b="9525"/>
            <wp:docPr id="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9" w:name="_Toc20563527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28"/>
      <w:bookmarkEnd w:id="29"/>
    </w:p>
    <w:p w:rsidR="008E0F05" w:rsidRPr="001C1B90" w:rsidRDefault="008E0F05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bookmarkStart w:id="30" w:name="Xfeaa1328f77d447cad1eab6f2689680ac52a2a3"/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DispersionAnalysisGUI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25: Дисперсионный анализ однофакторных комплексов для количественных признаков, для малых групп")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900")  # Увеличен размер окна для размещения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  # Левая панель шире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  # Правая панель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Верхнее окно для ввода исходных данных с горизонтальной и вертикальной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=8,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Вертикальная прокрутка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"Расчет" светло-зеленого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="Расчет",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="#90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нижнего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="Результаты расчетов:",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=(1, 1))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Нижнее окно для результатов расчетов с горизонтальной и вертикальной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=15,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Вертикальная прокрутка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=5,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="Помощь",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6",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10))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6",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="Графическое представление:",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Создание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figsize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=(8, 6),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dpi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=100)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master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Настройка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serif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'] = 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DejaVu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Tahoma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minus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Первоначальный расчет и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"""Заполнение исходными данными из документа"""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"""Градация 1: 2 3 1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Градация 2: 4 3 6 3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Градация 3: 5 6 4 6 9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Градация 4: 9 7 6 6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Градация 5: 3 6 8"""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':'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(':', 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[0].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[1].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float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]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# Если нет двоеточия, считаем что это значения для одной группы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float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"Градация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 + 1}"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]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dispersion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analysis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analysis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"""Построение графиков для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# Очистка предыдущего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clear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Создание двух субплотов: один над другим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(2, 1, 1)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(2, 1, 2)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График 1: Диаграмма размаха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 для каждой градации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list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keys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list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Построение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boxplot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patch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artist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Раскраска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разными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lightblue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lightgreen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lightcoral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lightyellow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lightpink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']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patch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zip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boxes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'],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[: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)]):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patch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facecolor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patch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(0.7)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Диаграмма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размаха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градациям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fontsize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=12)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Значения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fontsize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=10)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=0.3)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Добавление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средних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значений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первый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]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scatter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) + 1),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marker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=50,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Средние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значения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zorder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=5)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Подписи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средних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значений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enumerate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annotate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}',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+ 1,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textcoords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offset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points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xytext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=(0, 10),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center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fontsize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=8,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legend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loc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upper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fontsize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=8)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2: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Столбчатая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диаграмма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компонентов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дисперсии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analysis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Извлечение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из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анализа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analysis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', 0)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analysis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', 0)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analysis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c_y', 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eta2_x = analysis_results.get('eta2_x', 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f_sigma = analysis_results.get('f_sigma', 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Данные для столбчатой диаграммы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components = ['Факториальная\n(C_x)', 'Случайная\n(C_z)', 'Общая\n(C_y)']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values = [c_x, c_z, c_y]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colors_bar = ['orange', 'skyblue', 'gray']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bars = ax2.bar(components, values, color=colors_bar, alpha=0.7, edgecolor='black')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bar, value in zip(bars, 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ax2.annotate(f'{value:.2f}', xy=(bar.get_x() + bar.get_width() / 2, height),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xytext=(0, 3), textcoords="offset points", ha='center', va='bottom',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fontsize=9,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ax2.set_title('Компоненты дисперсии', fontweight='bold',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fontsize=12)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ax2.set_ylabel('Сумма квадратов',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ax2.grid(True, alpha=0.3, axis='y')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Добавление информации о статистиках на график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info_text = f'η² = {eta2_x:.3f}\nF = {f_sigma:.2f}'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ax2.text(0.02, 0.98, info_text, transform=ax2.transAxes, fontsize=10,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verticalalignment='top', bbox=dict(boxstyle='round', facecolor='wheat', alpha=0.8))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groups = self.parse_input_data(data_str)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len(groups) &lt; 2: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 "Необходимо ввести минимум 2 градации")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result, analysis_results = self.perform_dispersion_analysis(groups)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self.plot_dispersion_analysis(groups, analysis_results)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в формате данных: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perform_dispersion_analysis(self, groups):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Шаг 1: Организация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 = len(groups)  # количество градаций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n_values = []  # количество наблюдений в каждой градации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sum_v = []  # сумма наблюдений в каждой градации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sum_v2 = []  # сумма квадратов наблюдений в каждой градации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h_values = []  # вспомогательные величины H_i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all_values = []  # все значения для общих расчетов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= "ДИСПЕРСИОННЫЙ АНАЛИЗ ОДНОФАКТОРНЫХ КОМПЛЕКСОВ\n"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"=" * 60 + "\n\n"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"Исходные данные по градациям:\n"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Обработка каждой градации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(group_name, values) in enumerate(groups.items(), 1):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n_i = len(values)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sum_v_i = sum(values)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sum_v2_i = sum(v ** 2 for v in 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h_i = (sum_v_i ** 2) / n_i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n_values.append(n_i)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sum_v.append(sum_v_i)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sum_v2.append(sum_v2_i)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h_values.append(h_i)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all_values.extend(values)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+= f"{group_name}: {' '.join(map(str, values))}\n"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+= f"  n_{i} = {n_i}, ΣV_{i} = {sum_v_i}, ΣV²_{i} = {sum_v2_i:.2f}, H_{i} = {h_i:.2f}\n"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2: Общие расчеты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 = sum(n_values)  # общее количество наблюдений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sum_sum_v = sum(sum_v)  # общая сумма всех наблюдений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sum_sum_v2 = sum(sum_v2)  # общая сумма квадратов всех наблюдений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sum_h = sum(h_values)  # сумма всех H_i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h_sigma = (sum_sum_v ** 2) / N  # общая поправка на среднее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f"\nОбщие параметры:\n"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f"g (количество градаций) = {g}\n"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f"N (общее количество наблюдений) = {N}\n"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f"ΣΣV (общая сумма наблюдений) = {sum_sum_v}\n"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f"ΣΣV² (общая сумма квадратов) = {sum_sum_v2:.2f}\n"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f"ΣH_i = {sum_h:.2f}\n"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f"H_Σ (общая поправка на среднее) = {h_sigma:.2f}\n\n"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3: Расчет сумм квадратов отклонений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c_x = sum_h - h_sigma  # факториальная сумма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c_z = sum_sum_v2 - sum_h  # случайная сумма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c_y = sum_sum_v2 - h_sigma  # общая сумма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"Суммы квадратов отклонений:\n"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f"C_x (факториальная) = ΣH_i - H_Σ = {sum_h:.2f} - {h_sigma:.2f} = {c_x:.2f}\n"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f"C_z (случайная) = ΣΣV² - ΣH_i = {sum_sum_v2:.2f} - {sum_h:.2f} = {c_z:.2f}\n"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f"C_y (общая) = ΣΣV² - H_Σ = {sum_sum_v2:.2f} - {h_sigma:.2f} = {c_y:.2f}\n"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f"Проверка: C_x + C_z = {c_x:.2f} + {c_z:.2f} = {c_x + c_z:.2f} = C_y\n\n"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4: Расчет вариант (дисперсий)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v1 = g - 1  # степени свободы для факториальной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v2 = N - g  # степени свободы для случайной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sigma2_x = c_x / v1 if v1 &gt; 0 else 0  # факториальная варианса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sigma2_z = c_z / v2 if v2 &gt; 0 else 0  # случайная варианса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"Вариансы (дисперсии на одну степень свободы):\n"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f"v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g - 1 = {g} - 1 = {v1}\n"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f"v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N - g = {N} - {g} = {v2}\n"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f"σ²_x = C_x / v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{c_x:.2f} / {v1} = {sigma2_x:.2f}\n"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result_text += f"σ²_z = C_z / v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{c_z:.2f} / {v2} = {sigma2_z:.2f}\n\n"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5: Показатель силы влияния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eta2_x = c_x / c_y if c_y &gt; 0 else 0  # показатель силы влияния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Ошибка показателя силы влияния (упрощенная формула)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 &gt; 1 and v2 &gt;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m_eta2_x = (1 - eta2_x) * v1 / v2 / (N - 1)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m_eta2_x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"Показатель силы влияния:\n"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f"η²_x = C_x / C_y = {c_x:.2f} / {c_y:.2f} = {eta2_x:.3f}\n"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f"m_η²_x (ошибка показателя) = {m_eta2_x:.3f}\n\n"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6: Критерий Фишера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f_sigma = sigma2_x / sigma2_z if sigma2_z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f_eta = eta2_x / m_eta2_x if m_eta2_x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"Критерии достоверности:\n"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f"F_σ = σ²_x / σ²_z = {sigma2_x:.2f} / {sigma2_z:.2f} = {f_sigma:.2f}\n"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f"F_η = η²_x / m_η²_x = {eta2_x:.3f} / {m_eta2_x:.3f} = {f_eta:.2f}\n"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f"Степени свободы: v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{v1}, v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{v2}\n\n"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Табличные значения F (примерные для разных уровней значимости)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"Для оценки статистической значимости сравнить F_σ с табличными значениями F:\n"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f"При α = 0.05: F_табл ≈ 3.1 (для v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={v1}, v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={v2})\n"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f"При α = 0.01: F_табл ≈ 4.9 (для v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={v1}, v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={v2})\n"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f"При α = 0.001: F_табл ≈ 8.3 (для v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={v1}, v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={v2})\n\n"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Вывод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f_sigma &gt; 8.3: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 = "высоко значимо (p &lt; 0.001)"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f_sigma &gt; 4.9: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 = "значимо (p &lt; 0.01)"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f_sigma &gt; 3.1: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 = "значимо (p &lt; 0.05)"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 = "не значимо (p &gt; 0.05)"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f"ЗАКЛЮЧЕНИЕ:\n"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f"Влияние фактора: {significance}\n"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f"Доля влияния фактора: {eta2_x:.1%}\n"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Итоговая таблица дисперсионного анализа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"\n" + "=" * 80 + "\n"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"ИТОГОВАЯ ТАБЛИЦА ДИСПЕРСИОННОГО АНАЛИЗА\n"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"=" * 80 + "\n"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f"{'Источник варьирования':&lt;25} {'Сумма квадр.':&lt;12} {'Ст.св.':&lt;6} {'Дисперсия':&lt;10} {'F':&lt;8}\n"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"-" * 80 + "\n"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f"{'Факториальное':&lt;25} {c_x:&lt;12.2f} {v1:&lt;6}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{sigma2_x:&lt;10.2f} {f_sigma:&lt;8.2f}\n"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f"{'Случайное':&lt;25} {c_z:&lt;12.2f} {v2:&lt;6} {sigma2_z:&lt;10.2f} {'':&lt;8}\n"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f"{'Общее':&lt;25} {c_y:&lt;12.2f} {N - 1:&lt;6} {'':&lt;10} {'':&lt;8}\n"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"-" * 80 + "\n"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result_text += f"η²_x = {eta2_x:.3f} ± {m_eta2_x:.3f}\n"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Возвращаем результаты для 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analysis_results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'c_x': c_x,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'c_z': c_z,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'c_y': c_y,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'eta2_x': eta2_x,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'f_sigma': f_sigma,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'sigma2_x': sigma2_x,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'sigma2_z': sigma2_z,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'v1': v1,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'v2': v2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result_text, analysis_results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help_file_name = "help-25.pdf"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f"Не удалось открыть файл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f"Файл справки '{help_file_name}' не найден.\nОжидался путь: {help_file_path}")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открытии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25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Дисперсионный анализ однофакторных комплексов для количественных признаков, для малых групп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Графическое представление результатов дисперсионного анализа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(диаграмма размаха по градациям и компоненты дисперсии) отображается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 графической области программы.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"Алгоритм_25_Дисперсионный_анализ_{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DispersionAnalysisGUI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1" w:name="_Toc20563528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30"/>
      <w:bookmarkEnd w:id="31"/>
    </w:p>
    <w:p w:rsidR="00D44BBF" w:rsidRPr="001C1B90" w:rsidRDefault="008E0F0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bookmarkStart w:id="32" w:name="Xd817090595b54ff155eb6bb78012fe90f7375dd"/>
      <w:r w:rsidRPr="001C1B90">
        <w:rPr>
          <w:noProof/>
        </w:rPr>
        <w:drawing>
          <wp:inline distT="0" distB="0" distL="0" distR="0" wp14:anchorId="525BFFA8" wp14:editId="2E6BA6BA">
            <wp:extent cx="5760085" cy="3119922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F05" w:rsidRPr="001C1B90" w:rsidRDefault="008E0F0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pStyle w:val="aff"/>
        <w:keepNext/>
        <w:keepLines/>
        <w:numPr>
          <w:ilvl w:val="0"/>
          <w:numId w:val="2"/>
        </w:numPr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3" w:name="_Toc20563528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Результат расчета с помощью программы, реализующей алгоритм: выходной файл отчета программы с результатами расчетов</w:t>
      </w:r>
      <w:bookmarkEnd w:id="32"/>
      <w:bookmarkEnd w:id="33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bookmarkStart w:id="34" w:name="инструкция-пользователю-по-программы"/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25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однофакторных комплексов для количественных признаков, для малых групп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2025-07-27 06:31:48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Градация 1: 2 3 1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Градация 2: 4 3 6 3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Градация 3: 5 6 4 6 9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Градация 4: 9 7 6 6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Градация 5: 3 6 8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ОДНОФАКТОРНЫХ КОМПЛЕКСОВ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Исходные данные по градациям: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Градация 1: 2.0 3.0 1.0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_1 = 3,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_1 = 6.0,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²_1 = 14.00,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_1 = 12.00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Градация 2: 4.0 3.0 6.0 3.0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_2 = 4,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_2 = 16.0,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²_2 = 70.00,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_2 = 64.00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Градация 3: 5.0 6.0 4.0 6.0 9.0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_3 = 5,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_3 = 30.0,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²_3 = 194.00,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_3 = 180.00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Градация 4: 9.0 7.0 6.0 6.0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_4 = 4,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_4 = 28.0,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²_4 = 202.00,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_4 = 196.00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Градация 5: 3.0 6.0 8.0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_5 = 3,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_5 = 17.0,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²_5 = 109.00,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_5 = 96.33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Общие параметры: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(количество градаций) = 5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(общее количество наблюдений) = 19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ΣΣV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(общая сумма наблюдений) = 97.0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ΣΣV</w:t>
      </w:r>
      <w:r w:rsidRPr="001C1B90">
        <w:rPr>
          <w:rFonts w:ascii="Times New Roman" w:hAnsi="Times New Roman"/>
          <w:sz w:val="32"/>
          <w:szCs w:val="32"/>
          <w:lang w:val="ru-RU"/>
        </w:rPr>
        <w:t>² (общая сумма квадратов) = 589.00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ΣH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548.33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(общая поправка на среднее) = 495.21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Суммы квадратов отклонений: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(факториальная) = </w:t>
      </w:r>
      <w:r w:rsidRPr="001C1B90">
        <w:rPr>
          <w:rFonts w:ascii="Times New Roman" w:hAnsi="Times New Roman"/>
          <w:sz w:val="32"/>
          <w:szCs w:val="32"/>
        </w:rPr>
        <w:t>ΣH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548.33 - 495.21 = 53.12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(случайная) = </w:t>
      </w:r>
      <w:r w:rsidRPr="001C1B90">
        <w:rPr>
          <w:rFonts w:ascii="Times New Roman" w:hAnsi="Times New Roman"/>
          <w:sz w:val="32"/>
          <w:szCs w:val="32"/>
        </w:rPr>
        <w:t>ΣΣV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- </w:t>
      </w:r>
      <w:r w:rsidRPr="001C1B90">
        <w:rPr>
          <w:rFonts w:ascii="Times New Roman" w:hAnsi="Times New Roman"/>
          <w:sz w:val="32"/>
          <w:szCs w:val="32"/>
        </w:rPr>
        <w:t>ΣH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589.00 - 548.33 = 40.67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(общая) = </w:t>
      </w:r>
      <w:r w:rsidRPr="001C1B90">
        <w:rPr>
          <w:rFonts w:ascii="Times New Roman" w:hAnsi="Times New Roman"/>
          <w:sz w:val="32"/>
          <w:szCs w:val="32"/>
        </w:rPr>
        <w:t>ΣΣV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-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589.00 - 495.21 = 93.79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Проверка: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53.12 + 40.67 = 93.79 =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y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Вариансы (дисперсии на одну степень свободы):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=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- 1 = 5 - 1 = 4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₂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19 - 5 = 14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₁ = 53.12 / 4 = 13.28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₂ = 40.67 / 14 = 2.90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Показатель силы влияния: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53.12 / 93.79 = 0.566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(ошибка показателя) = 0.007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Критерии достоверности: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13.28 / 2.90 = 4.57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0.566 / 0.007 = 82.30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Степени свободы: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= 4,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₂ = 14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оценки статистической значимости сравнить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 табличными значениями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При </w:t>
      </w: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0.05: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_табл ≈ 3.1 (для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₁=4,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₂=14)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При </w:t>
      </w: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0.01: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_табл ≈ 4.9 (для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₁=4,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₂=14)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При </w:t>
      </w: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0.001: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_табл ≈ 8.3 (для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₁=4,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₂=14)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ЗАКЛЮЧЕНИЕ: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Влияние фактора: значимо (</w:t>
      </w:r>
      <w:r w:rsidRPr="001C1B90">
        <w:rPr>
          <w:rFonts w:ascii="Times New Roman" w:hAnsi="Times New Roman"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&lt; 0.05)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Доля влияния фактора: 56.6%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ИТОГОВАЯ ТАБЛИЦА ДИСПЕРСИОННОГО АНАЛИЗА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Источник варьирования     Сумма квадр. Ст.св. Дисперсия  </w:t>
      </w:r>
      <w:r w:rsidRPr="001C1B90">
        <w:rPr>
          <w:rFonts w:ascii="Courier New" w:hAnsi="Courier New" w:cs="Courier New"/>
          <w:b/>
          <w:sz w:val="20"/>
          <w:szCs w:val="20"/>
        </w:rPr>
        <w:t>F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    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---------------------------------------------------------------------------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Факториальное             53.12        4      13.28      4.57    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Случайное                 40.67        14     2.90               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Общее                     93.79        18                        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---------------------------------------------------------------------------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</w:rPr>
        <w:t>η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>²_</w:t>
      </w:r>
      <w:r w:rsidRPr="001C1B90">
        <w:rPr>
          <w:rFonts w:ascii="Courier New" w:hAnsi="Courier New" w:cs="Courier New"/>
          <w:b/>
          <w:sz w:val="20"/>
          <w:szCs w:val="20"/>
        </w:rPr>
        <w:t>x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= 0.566 ± 0.007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8E0F05" w:rsidRPr="001C1B90" w:rsidRDefault="008E0F0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5" w:name="_Toc20563528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bookmarkEnd w:id="34"/>
      <w:r w:rsidR="00597C8D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: Алгоритм-25: </w:t>
      </w:r>
      <w:r w:rsidR="00F024C1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«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Дисперсионный анализ однофакторных комплексов"</w:t>
      </w:r>
      <w:bookmarkEnd w:id="35"/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проведения однофакторного дисперсионного анализа количественных признаков для малых групп по алгоритму Плохинского Н.А. Программа позволяет:</w:t>
      </w:r>
    </w:p>
    <w:p w:rsidR="00D44BBF" w:rsidRPr="001C1B90" w:rsidRDefault="00D44BBF" w:rsidP="001C1B90">
      <w:pPr>
        <w:numPr>
          <w:ilvl w:val="0"/>
          <w:numId w:val="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Оценить влияние одного фактора на количественный признак</w:t>
      </w:r>
    </w:p>
    <w:p w:rsidR="00D44BBF" w:rsidRPr="001C1B90" w:rsidRDefault="00D44BBF" w:rsidP="001C1B90">
      <w:pPr>
        <w:numPr>
          <w:ilvl w:val="0"/>
          <w:numId w:val="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Определить статистическую значимость различий между группами</w:t>
      </w:r>
    </w:p>
    <w:p w:rsidR="00D44BBF" w:rsidRPr="001C1B90" w:rsidRDefault="00D44BBF" w:rsidP="001C1B90">
      <w:pPr>
        <w:numPr>
          <w:ilvl w:val="0"/>
          <w:numId w:val="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Рассчитать показатель силы влияния фактора (эта-квадрат)</w:t>
      </w:r>
    </w:p>
    <w:p w:rsidR="00D44BBF" w:rsidRPr="001C1B90" w:rsidRDefault="00D44BBF" w:rsidP="001C1B90">
      <w:pPr>
        <w:numPr>
          <w:ilvl w:val="0"/>
          <w:numId w:val="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Построить доверительные интервалы для генерального показателя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D44BBF" w:rsidRPr="001C1B90" w:rsidRDefault="00D44BBF" w:rsidP="001C1B90">
      <w:pPr>
        <w:numPr>
          <w:ilvl w:val="0"/>
          <w:numId w:val="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Python 3.7 или выше</w:t>
      </w:r>
    </w:p>
    <w:p w:rsidR="00D44BBF" w:rsidRPr="001C1B90" w:rsidRDefault="00D44BBF" w:rsidP="001C1B90">
      <w:pPr>
        <w:numPr>
          <w:ilvl w:val="0"/>
          <w:numId w:val="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Библиотеки: </w:t>
      </w:r>
      <w:r w:rsidRPr="001C1B90">
        <w:rPr>
          <w:rFonts w:ascii="Times New Roman" w:hAnsi="Times New Roman"/>
          <w:sz w:val="32"/>
          <w:szCs w:val="32"/>
        </w:rPr>
        <w:t>numpy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pandas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scipy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(устанавливаются автоматически)</w:t>
      </w:r>
    </w:p>
    <w:p w:rsidR="00D44BBF" w:rsidRPr="001C1B90" w:rsidRDefault="00D44BBF" w:rsidP="001C1B90">
      <w:pPr>
        <w:numPr>
          <w:ilvl w:val="0"/>
          <w:numId w:val="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Объем свободного места на диске: не менее 10 МБ</w:t>
      </w:r>
    </w:p>
    <w:p w:rsidR="00D44BBF" w:rsidRPr="001C1B90" w:rsidRDefault="00D44BBF" w:rsidP="001C1B90">
      <w:pPr>
        <w:numPr>
          <w:ilvl w:val="0"/>
          <w:numId w:val="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Оперативная память: не менее 512 МБ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Установка программы</w:t>
      </w:r>
    </w:p>
    <w:p w:rsidR="00D44BBF" w:rsidRPr="001C1B90" w:rsidRDefault="00D44BBF" w:rsidP="001C1B90">
      <w:pPr>
        <w:numPr>
          <w:ilvl w:val="0"/>
          <w:numId w:val="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Скачайте архив с программой</w:t>
      </w:r>
    </w:p>
    <w:p w:rsidR="00D44BBF" w:rsidRPr="001C1B90" w:rsidRDefault="00D44BBF" w:rsidP="001C1B90">
      <w:pPr>
        <w:numPr>
          <w:ilvl w:val="0"/>
          <w:numId w:val="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Распакуйте архив в удобную папку</w:t>
      </w:r>
    </w:p>
    <w:p w:rsidR="00D44BBF" w:rsidRPr="001C1B90" w:rsidRDefault="00D44BBF" w:rsidP="001C1B90">
      <w:pPr>
        <w:numPr>
          <w:ilvl w:val="0"/>
          <w:numId w:val="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 xml:space="preserve">Установите необходимые библиотеки командой: </w:t>
      </w:r>
    </w:p>
    <w:p w:rsidR="00D44BBF" w:rsidRPr="001C1B90" w:rsidRDefault="00D44BBF" w:rsidP="001C1B90">
      <w:pPr>
        <w:numPr>
          <w:ilvl w:val="0"/>
          <w:numId w:val="7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pip install numpy pandas scipy</w:t>
      </w:r>
    </w:p>
    <w:p w:rsidR="00D44BBF" w:rsidRPr="001C1B90" w:rsidRDefault="00D44BBF" w:rsidP="001C1B90">
      <w:pPr>
        <w:numPr>
          <w:ilvl w:val="0"/>
          <w:numId w:val="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Запустите файл dispersion_analysis.py</w:t>
      </w:r>
    </w:p>
    <w:p w:rsidR="008E0F05" w:rsidRPr="001C1B90" w:rsidRDefault="008E0F05" w:rsidP="001C1B90">
      <w:pPr>
        <w:numPr>
          <w:ilvl w:val="0"/>
          <w:numId w:val="7"/>
        </w:numPr>
        <w:spacing w:after="0"/>
        <w:jc w:val="both"/>
        <w:rPr>
          <w:rFonts w:ascii="Times New Roman" w:hAnsi="Times New Roman"/>
          <w:sz w:val="32"/>
          <w:szCs w:val="32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4. Подготовка исходных данных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4.1. Формат входных данных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Данные должны быть представлены в виде групп (градаций фактора), где каждая группа содержит наблюдения количественного признака.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 исходных данных: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Градация 1: 2, 3, 1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Градация 2: 4, 3, 6, 3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Градация 3: 5, 6, 4, 6, 9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Градация 4: 9, 7, 6, 6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Градация 5: 3, 6, 8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4.2. Требования к данным</w:t>
      </w:r>
    </w:p>
    <w:p w:rsidR="00D44BBF" w:rsidRPr="001C1B90" w:rsidRDefault="00D44BBF" w:rsidP="001C1B90">
      <w:pPr>
        <w:numPr>
          <w:ilvl w:val="0"/>
          <w:numId w:val="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Минимальное количество градаций: 2</w:t>
      </w:r>
    </w:p>
    <w:p w:rsidR="00D44BBF" w:rsidRPr="001C1B90" w:rsidRDefault="00D44BBF" w:rsidP="001C1B90">
      <w:pPr>
        <w:numPr>
          <w:ilvl w:val="0"/>
          <w:numId w:val="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Максимальное количество градаций: не ограничено</w:t>
      </w:r>
    </w:p>
    <w:p w:rsidR="00D44BBF" w:rsidRPr="001C1B90" w:rsidRDefault="00D44BBF" w:rsidP="001C1B90">
      <w:pPr>
        <w:numPr>
          <w:ilvl w:val="0"/>
          <w:numId w:val="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Минимальное количество наблюдений в каждой градации: 1</w:t>
      </w:r>
    </w:p>
    <w:p w:rsidR="00D44BBF" w:rsidRPr="001C1B90" w:rsidRDefault="00D44BBF" w:rsidP="001C1B90">
      <w:pPr>
        <w:numPr>
          <w:ilvl w:val="0"/>
          <w:numId w:val="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Данные должны быть количественными (числовыми)</w:t>
      </w:r>
    </w:p>
    <w:p w:rsidR="00D44BBF" w:rsidRPr="001C1B90" w:rsidRDefault="00D44BBF" w:rsidP="001C1B90">
      <w:pPr>
        <w:numPr>
          <w:ilvl w:val="0"/>
          <w:numId w:val="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Отсутствующие значения не допускаются</w:t>
      </w:r>
    </w:p>
    <w:p w:rsidR="008E0F05" w:rsidRPr="001C1B90" w:rsidRDefault="008E0F05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Запуск программы и ввод данных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5.1. Запуск программы</w:t>
      </w:r>
    </w:p>
    <w:p w:rsidR="00D44BBF" w:rsidRPr="001C1B90" w:rsidRDefault="00D44BBF" w:rsidP="001C1B90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Откройте командную строку или терминал</w:t>
      </w:r>
    </w:p>
    <w:p w:rsidR="00D44BBF" w:rsidRPr="001C1B90" w:rsidRDefault="00D44BBF" w:rsidP="001C1B90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Перейдите в папку с программой</w:t>
      </w:r>
    </w:p>
    <w:p w:rsidR="00D44BBF" w:rsidRPr="001C1B90" w:rsidRDefault="00D44BBF" w:rsidP="001C1B90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Выполните команду: python dispersion_analysis.py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5.2. Способы ввода данных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Способ 1: Ручной ввод</w:t>
      </w:r>
    </w:p>
    <w:p w:rsidR="00D44BBF" w:rsidRPr="001C1B90" w:rsidRDefault="00D44BBF" w:rsidP="001C1B90">
      <w:pPr>
        <w:numPr>
          <w:ilvl w:val="0"/>
          <w:numId w:val="1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Выберите пункт меню "1 - Ручной ввод данных"</w:t>
      </w:r>
    </w:p>
    <w:p w:rsidR="00D44BBF" w:rsidRPr="001C1B90" w:rsidRDefault="00D44BBF" w:rsidP="001C1B90">
      <w:pPr>
        <w:numPr>
          <w:ilvl w:val="0"/>
          <w:numId w:val="10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Введите количество градаций фактора</w:t>
      </w:r>
    </w:p>
    <w:p w:rsidR="00D44BBF" w:rsidRPr="001C1B90" w:rsidRDefault="00D44BBF" w:rsidP="001C1B90">
      <w:pPr>
        <w:numPr>
          <w:ilvl w:val="0"/>
          <w:numId w:val="1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каждой градации введите количество наблюдений</w:t>
      </w:r>
    </w:p>
    <w:p w:rsidR="00D44BBF" w:rsidRPr="001C1B90" w:rsidRDefault="00D44BBF" w:rsidP="001C1B90">
      <w:pPr>
        <w:numPr>
          <w:ilvl w:val="0"/>
          <w:numId w:val="1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Введите значения наблюдений через пробел или запятую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Способ 2: Загрузка из файла</w:t>
      </w:r>
    </w:p>
    <w:p w:rsidR="00D44BBF" w:rsidRPr="001C1B90" w:rsidRDefault="00D44BBF" w:rsidP="001C1B90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Подготовьте текстовый файл (.</w:t>
      </w:r>
      <w:r w:rsidRPr="001C1B90">
        <w:rPr>
          <w:rFonts w:ascii="Times New Roman" w:hAnsi="Times New Roman"/>
          <w:sz w:val="32"/>
          <w:szCs w:val="32"/>
        </w:rPr>
        <w:t>txt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или </w:t>
      </w:r>
      <w:r w:rsidRPr="001C1B90">
        <w:rPr>
          <w:rFonts w:ascii="Times New Roman" w:hAnsi="Times New Roman"/>
          <w:sz w:val="32"/>
          <w:szCs w:val="32"/>
        </w:rPr>
        <w:t>Excel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файл (.</w:t>
      </w:r>
      <w:r w:rsidRPr="001C1B90">
        <w:rPr>
          <w:rFonts w:ascii="Times New Roman" w:hAnsi="Times New Roman"/>
          <w:sz w:val="32"/>
          <w:szCs w:val="32"/>
        </w:rPr>
        <w:t>xlsx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D44BBF" w:rsidRPr="001C1B90" w:rsidRDefault="00D44BBF" w:rsidP="001C1B90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Выберите пункт меню "2 - Загрузка из файла"</w:t>
      </w:r>
    </w:p>
    <w:p w:rsidR="00D44BBF" w:rsidRPr="001C1B90" w:rsidRDefault="00D44BBF" w:rsidP="001C1B90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Укажите путь к файлу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Формат файла: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lastRenderedPageBreak/>
        <w:t>Градация_1: 2 3 1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Градация_2: 4 3 6 3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Градация_3: 5 6 4 6 9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Градация_4: 9 7 6 6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Градация_5: 3 6 8</w:t>
      </w:r>
    </w:p>
    <w:p w:rsidR="008E0F05" w:rsidRPr="001C1B90" w:rsidRDefault="008E0F05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Интерпретация результатов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6.1. Основные показатели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Таблица дисперсионного анализа содержит:</w:t>
      </w:r>
    </w:p>
    <w:p w:rsidR="00D44BBF" w:rsidRPr="001C1B90" w:rsidRDefault="00D44BBF" w:rsidP="001C1B90">
      <w:pPr>
        <w:numPr>
          <w:ilvl w:val="0"/>
          <w:numId w:val="1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Факториальная дисперсия (</w:t>
      </w:r>
      <w:r w:rsidRPr="001C1B90">
        <w:rPr>
          <w:rFonts w:ascii="Times New Roman" w:hAnsi="Times New Roman"/>
          <w:b/>
          <w:bCs/>
          <w:sz w:val="32"/>
          <w:szCs w:val="32"/>
        </w:rPr>
        <w:t>C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x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изменчивость между группами</w:t>
      </w:r>
    </w:p>
    <w:p w:rsidR="00D44BBF" w:rsidRPr="001C1B90" w:rsidRDefault="00D44BBF" w:rsidP="001C1B90">
      <w:pPr>
        <w:numPr>
          <w:ilvl w:val="0"/>
          <w:numId w:val="1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Случайная дисперсия (</w:t>
      </w:r>
      <w:r w:rsidRPr="001C1B90">
        <w:rPr>
          <w:rFonts w:ascii="Times New Roman" w:hAnsi="Times New Roman"/>
          <w:b/>
          <w:bCs/>
          <w:sz w:val="32"/>
          <w:szCs w:val="32"/>
        </w:rPr>
        <w:t>C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z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изменчивость внутри групп</w:t>
      </w:r>
    </w:p>
    <w:p w:rsidR="00D44BBF" w:rsidRPr="001C1B90" w:rsidRDefault="00D44BBF" w:rsidP="001C1B90">
      <w:pPr>
        <w:numPr>
          <w:ilvl w:val="0"/>
          <w:numId w:val="1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Общая дисперсия (</w:t>
      </w:r>
      <w:r w:rsidRPr="001C1B90">
        <w:rPr>
          <w:rFonts w:ascii="Times New Roman" w:hAnsi="Times New Roman"/>
          <w:b/>
          <w:bCs/>
          <w:sz w:val="32"/>
          <w:szCs w:val="32"/>
        </w:rPr>
        <w:t>C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y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общая изменчивость признака</w:t>
      </w:r>
    </w:p>
    <w:p w:rsidR="00D44BBF" w:rsidRPr="001C1B90" w:rsidRDefault="00D44BBF" w:rsidP="001C1B90">
      <w:pPr>
        <w:numPr>
          <w:ilvl w:val="0"/>
          <w:numId w:val="1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Факториальная варианса (</w:t>
      </w:r>
      <w:r w:rsidRPr="001C1B90">
        <w:rPr>
          <w:rFonts w:ascii="Times New Roman" w:hAnsi="Times New Roman"/>
          <w:b/>
          <w:bCs/>
          <w:sz w:val="32"/>
          <w:szCs w:val="32"/>
        </w:rPr>
        <w:t>σ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b/>
          <w:bCs/>
          <w:sz w:val="32"/>
          <w:szCs w:val="32"/>
        </w:rPr>
        <w:t>x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дисперсия на одну степень свободы (между группами)</w:t>
      </w:r>
    </w:p>
    <w:p w:rsidR="00D44BBF" w:rsidRPr="001C1B90" w:rsidRDefault="00D44BBF" w:rsidP="001C1B90">
      <w:pPr>
        <w:numPr>
          <w:ilvl w:val="0"/>
          <w:numId w:val="1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Случайная варианса (</w:t>
      </w:r>
      <w:r w:rsidRPr="001C1B90">
        <w:rPr>
          <w:rFonts w:ascii="Times New Roman" w:hAnsi="Times New Roman"/>
          <w:b/>
          <w:bCs/>
          <w:sz w:val="32"/>
          <w:szCs w:val="32"/>
        </w:rPr>
        <w:t>σ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b/>
          <w:bCs/>
          <w:sz w:val="32"/>
          <w:szCs w:val="32"/>
        </w:rPr>
        <w:t>z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дисперсия на одну степень свободы (внутри групп)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6.2. Показатель силы влияния (</w:t>
      </w: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η</w:t>
      </w: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²_</w:t>
      </w: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x</w:t>
      </w: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)</w:t>
      </w:r>
    </w:p>
    <w:p w:rsidR="00D44BBF" w:rsidRPr="001C1B90" w:rsidRDefault="00D44BBF" w:rsidP="001C1B90">
      <w:pPr>
        <w:numPr>
          <w:ilvl w:val="0"/>
          <w:numId w:val="1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Значение от 0 до 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доля общей изменчивости, объясняемая фактором</w:t>
      </w:r>
    </w:p>
    <w:p w:rsidR="00D44BBF" w:rsidRPr="001C1B90" w:rsidRDefault="00D44BBF" w:rsidP="001C1B90">
      <w:pPr>
        <w:numPr>
          <w:ilvl w:val="0"/>
          <w:numId w:val="1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η² &lt; 0.3</w:t>
      </w:r>
      <w:r w:rsidRPr="001C1B90">
        <w:rPr>
          <w:rFonts w:ascii="Times New Roman" w:hAnsi="Times New Roman"/>
          <w:sz w:val="32"/>
          <w:szCs w:val="32"/>
        </w:rPr>
        <w:t xml:space="preserve"> - слабое влияние фактора</w:t>
      </w:r>
    </w:p>
    <w:p w:rsidR="00D44BBF" w:rsidRPr="001C1B90" w:rsidRDefault="00D44BBF" w:rsidP="001C1B90">
      <w:pPr>
        <w:numPr>
          <w:ilvl w:val="0"/>
          <w:numId w:val="1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0.3 ≤ η² &lt; 0.7</w:t>
      </w:r>
      <w:r w:rsidRPr="001C1B90">
        <w:rPr>
          <w:rFonts w:ascii="Times New Roman" w:hAnsi="Times New Roman"/>
          <w:sz w:val="32"/>
          <w:szCs w:val="32"/>
        </w:rPr>
        <w:t xml:space="preserve"> - умеренное влияние фактора</w:t>
      </w:r>
    </w:p>
    <w:p w:rsidR="00D44BBF" w:rsidRPr="001C1B90" w:rsidRDefault="00D44BBF" w:rsidP="001C1B90">
      <w:pPr>
        <w:numPr>
          <w:ilvl w:val="0"/>
          <w:numId w:val="1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η² ≥ 0.7</w:t>
      </w:r>
      <w:r w:rsidRPr="001C1B90">
        <w:rPr>
          <w:rFonts w:ascii="Times New Roman" w:hAnsi="Times New Roman"/>
          <w:sz w:val="32"/>
          <w:szCs w:val="32"/>
        </w:rPr>
        <w:t xml:space="preserve"> - сильное влияние фактора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6.3. Критерий Фишера (F-критерий)</w:t>
      </w:r>
    </w:p>
    <w:p w:rsidR="00D44BBF" w:rsidRPr="001C1B90" w:rsidRDefault="00D44BBF" w:rsidP="001C1B90">
      <w:pPr>
        <w:numPr>
          <w:ilvl w:val="0"/>
          <w:numId w:val="1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_расчетное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рассчитанное значение критерия</w:t>
      </w:r>
      <w:r w:rsidR="00F024C1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_табличное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критическое значение из таблицы</w:t>
      </w:r>
    </w:p>
    <w:p w:rsidR="00D44BBF" w:rsidRPr="001C1B90" w:rsidRDefault="00D44BBF" w:rsidP="001C1B90">
      <w:pPr>
        <w:keepNext/>
        <w:keepLines/>
        <w:numPr>
          <w:ilvl w:val="0"/>
          <w:numId w:val="14"/>
        </w:numPr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Если </w:t>
      </w: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_расчетное &gt; </w:t>
      </w: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_табличное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влияние фактора статистически значимо</w:t>
      </w:r>
      <w:r w:rsidR="00F024C1" w:rsidRPr="001C1B90">
        <w:rPr>
          <w:rFonts w:ascii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Уровни значимости: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0.05 (5%), 0.01 (1%), 0.001 (0.1%)</w:t>
      </w:r>
      <w:r w:rsidR="00F024C1" w:rsidRPr="001C1B90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6.4. Доверительные границы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Показывают диапазон, в котором с заданной вероятностью (обычно 95%) находится истинное значение показателя силы влияния в генеральной совокупности.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Сохранение результатов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7.1. Форматы вывода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позволяет сохранить результаты в следующих форматах:</w:t>
      </w:r>
    </w:p>
    <w:p w:rsidR="00D44BBF" w:rsidRPr="001C1B90" w:rsidRDefault="00D44BBF" w:rsidP="001C1B90">
      <w:pPr>
        <w:numPr>
          <w:ilvl w:val="0"/>
          <w:numId w:val="1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Текстовый отчет (.</w:t>
      </w:r>
      <w:r w:rsidRPr="001C1B90">
        <w:rPr>
          <w:rFonts w:ascii="Times New Roman" w:hAnsi="Times New Roman"/>
          <w:b/>
          <w:bCs/>
          <w:sz w:val="32"/>
          <w:szCs w:val="32"/>
        </w:rPr>
        <w:t>txt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подробный отчет с</w:t>
      </w:r>
      <w:r w:rsidR="00435134" w:rsidRPr="001C1B90">
        <w:rPr>
          <w:rFonts w:ascii="Times New Roman" w:hAnsi="Times New Roman"/>
          <w:sz w:val="32"/>
          <w:szCs w:val="32"/>
          <w:lang w:val="ru-RU"/>
        </w:rPr>
        <w:t>о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всеми расчетами</w:t>
      </w:r>
    </w:p>
    <w:p w:rsidR="00D44BBF" w:rsidRPr="001C1B90" w:rsidRDefault="00D44BBF" w:rsidP="001C1B90">
      <w:pPr>
        <w:numPr>
          <w:ilvl w:val="0"/>
          <w:numId w:val="1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lastRenderedPageBreak/>
        <w:t>Excel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 файл (.</w:t>
      </w:r>
      <w:r w:rsidRPr="001C1B90">
        <w:rPr>
          <w:rFonts w:ascii="Times New Roman" w:hAnsi="Times New Roman"/>
          <w:b/>
          <w:bCs/>
          <w:sz w:val="32"/>
          <w:szCs w:val="32"/>
        </w:rPr>
        <w:t>xlsx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таблицы с результатами</w:t>
      </w:r>
    </w:p>
    <w:p w:rsidR="00D44BBF" w:rsidRPr="001C1B90" w:rsidRDefault="00D44BBF" w:rsidP="001C1B90">
      <w:pPr>
        <w:numPr>
          <w:ilvl w:val="0"/>
          <w:numId w:val="1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PDF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 отчет (.</w:t>
      </w:r>
      <w:r w:rsidRPr="001C1B90">
        <w:rPr>
          <w:rFonts w:ascii="Times New Roman" w:hAnsi="Times New Roman"/>
          <w:b/>
          <w:bCs/>
          <w:sz w:val="32"/>
          <w:szCs w:val="32"/>
        </w:rPr>
        <w:t>pdf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форматированный отчет для печати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7.2. Содержимое отчета</w:t>
      </w:r>
    </w:p>
    <w:p w:rsidR="00D44BBF" w:rsidRPr="001C1B90" w:rsidRDefault="00D44BBF" w:rsidP="001C1B90">
      <w:pPr>
        <w:numPr>
          <w:ilvl w:val="0"/>
          <w:numId w:val="1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Исходные данные</w:t>
      </w:r>
    </w:p>
    <w:p w:rsidR="00D44BBF" w:rsidRPr="001C1B90" w:rsidRDefault="00D44BBF" w:rsidP="001C1B90">
      <w:pPr>
        <w:numPr>
          <w:ilvl w:val="0"/>
          <w:numId w:val="1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Промежуточные расчеты</w:t>
      </w:r>
    </w:p>
    <w:p w:rsidR="00D44BBF" w:rsidRPr="001C1B90" w:rsidRDefault="00D44BBF" w:rsidP="001C1B90">
      <w:pPr>
        <w:numPr>
          <w:ilvl w:val="0"/>
          <w:numId w:val="1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Итоговая таблица дисперсионного анализа</w:t>
      </w:r>
    </w:p>
    <w:p w:rsidR="00D44BBF" w:rsidRPr="001C1B90" w:rsidRDefault="00D44BBF" w:rsidP="001C1B90">
      <w:pPr>
        <w:numPr>
          <w:ilvl w:val="0"/>
          <w:numId w:val="1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Статистические выводы</w:t>
      </w:r>
    </w:p>
    <w:p w:rsidR="00D44BBF" w:rsidRPr="001C1B90" w:rsidRDefault="00D44BBF" w:rsidP="001C1B90">
      <w:pPr>
        <w:numPr>
          <w:ilvl w:val="0"/>
          <w:numId w:val="1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Графики (при наличии)</w:t>
      </w:r>
    </w:p>
    <w:p w:rsidR="008E0F05" w:rsidRPr="001C1B90" w:rsidRDefault="008E0F05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Типичные ошибки и их устранение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8.1. Ошибки ввода данных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Ошибка: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"Недостаточно данных для анализа"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Убедитесь, что у вас есть минимум 2 градации с данными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Ошибка: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"Некорректный формат данных"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Проверьте, что все введенные значения являются числами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Ошибка: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"Деление на ноль"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Убедитесь, что в каждой градации есть хотя бы одно наблюдение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8.2. Ошибки интерпретации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-критерий показывает незначимость, а </w:t>
      </w:r>
      <w:r w:rsidRPr="001C1B90">
        <w:rPr>
          <w:rFonts w:ascii="Times New Roman" w:eastAsia="Times New Roman" w:hAnsi="Times New Roman"/>
          <w:sz w:val="32"/>
          <w:szCs w:val="32"/>
        </w:rPr>
        <w:t>η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² большое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Объяснение: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При малых выборках высокие значения </w:t>
      </w:r>
      <w:r w:rsidRPr="001C1B90">
        <w:rPr>
          <w:rFonts w:ascii="Times New Roman" w:eastAsia="Times New Roman" w:hAnsi="Times New Roman"/>
          <w:sz w:val="32"/>
          <w:szCs w:val="32"/>
        </w:rPr>
        <w:t>η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 могут быть случайными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Отрицательные доверительные границы для </w:t>
      </w:r>
      <w:r w:rsidRPr="001C1B90">
        <w:rPr>
          <w:rFonts w:ascii="Times New Roman" w:eastAsia="Times New Roman" w:hAnsi="Times New Roman"/>
          <w:sz w:val="32"/>
          <w:szCs w:val="32"/>
        </w:rPr>
        <w:t>η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²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Это нормально, означает, что нижняя граница близка к нулю</w:t>
      </w:r>
    </w:p>
    <w:p w:rsidR="008E0F05" w:rsidRPr="001C1B90" w:rsidRDefault="008E0F05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 Практические рекомендации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9.1. Планирование эксперимента</w:t>
      </w:r>
    </w:p>
    <w:p w:rsidR="00D44BBF" w:rsidRPr="001C1B90" w:rsidRDefault="00D44BBF" w:rsidP="001C1B90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Стремитесь к равному количеству наблюдений в каждой градации</w:t>
      </w:r>
    </w:p>
    <w:p w:rsidR="00D44BBF" w:rsidRPr="001C1B90" w:rsidRDefault="00D44BBF" w:rsidP="001C1B90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Минимальный размер выборки: 5-10 наблюдений на градацию</w:t>
      </w:r>
    </w:p>
    <w:p w:rsidR="00D44BBF" w:rsidRPr="001C1B90" w:rsidRDefault="00D44BBF" w:rsidP="001C1B90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Учитывайте предполагаемый размер эффекта при планировании объема выборки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9.2. Проверка предпосылок</w:t>
      </w:r>
    </w:p>
    <w:p w:rsidR="00D44BBF" w:rsidRPr="001C1B90" w:rsidRDefault="00D44BBF" w:rsidP="001C1B90">
      <w:pPr>
        <w:numPr>
          <w:ilvl w:val="0"/>
          <w:numId w:val="1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 в нормальности распределения данных в каждой группе</w:t>
      </w:r>
    </w:p>
    <w:p w:rsidR="00D44BBF" w:rsidRPr="001C1B90" w:rsidRDefault="00D44BBF" w:rsidP="001C1B90">
      <w:pPr>
        <w:numPr>
          <w:ilvl w:val="0"/>
          <w:numId w:val="1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равенство дисперсий между группами (критерий Левене)</w:t>
      </w:r>
    </w:p>
    <w:p w:rsidR="00D44BBF" w:rsidRPr="001C1B90" w:rsidRDefault="00D44BBF" w:rsidP="001C1B90">
      <w:pPr>
        <w:numPr>
          <w:ilvl w:val="0"/>
          <w:numId w:val="1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Исключите выбросы или обоснуйте их присутствие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9.3. Интерпретация результатов</w:t>
      </w:r>
    </w:p>
    <w:p w:rsidR="00D44BBF" w:rsidRPr="001C1B90" w:rsidRDefault="00D44BBF" w:rsidP="001C1B90">
      <w:pPr>
        <w:numPr>
          <w:ilvl w:val="0"/>
          <w:numId w:val="19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Всегда указывайте уровень значимости</w:t>
      </w:r>
    </w:p>
    <w:p w:rsidR="00D44BBF" w:rsidRPr="001C1B90" w:rsidRDefault="00D44BBF" w:rsidP="001C1B90">
      <w:pPr>
        <w:numPr>
          <w:ilvl w:val="0"/>
          <w:numId w:val="1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Приводите доверительные интервалы для показателя силы влияния</w:t>
      </w:r>
    </w:p>
    <w:p w:rsidR="00D44BBF" w:rsidRPr="001C1B90" w:rsidRDefault="00D44BBF" w:rsidP="001C1B90">
      <w:pPr>
        <w:numPr>
          <w:ilvl w:val="0"/>
          <w:numId w:val="1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Обсуждайте практическую значимость результатов, а не только статистическую</w:t>
      </w:r>
    </w:p>
    <w:p w:rsidR="008E0F05" w:rsidRPr="001C1B90" w:rsidRDefault="008E0F0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Техническая поддержка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10.1. Часто задаваемые вопросы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Можно ли анализировать более одного фактора?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Данный алгоритм предназначен только для однофакторного анализа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Как обрабатываются пропущенные значения?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не обрабатывает пропущенные значения автоматически, их нужно исключить заранее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Какой максимальный размер выборки?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Теоретических ограничений нет, практические зависят от производительности компьютера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10.2. Контактная информация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проблем или вопросов:</w:t>
      </w:r>
    </w:p>
    <w:p w:rsidR="00D44BBF" w:rsidRPr="001C1B90" w:rsidRDefault="00D44BBF" w:rsidP="001C1B90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раздел "Типичные ошибки"</w:t>
      </w:r>
    </w:p>
    <w:p w:rsidR="00D44BBF" w:rsidRPr="001C1B90" w:rsidRDefault="00D44BBF" w:rsidP="001C1B90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Обратитесь к документации по статистическим методам</w:t>
      </w:r>
    </w:p>
    <w:p w:rsidR="00D44BBF" w:rsidRPr="001C1B90" w:rsidRDefault="00D44BBF" w:rsidP="001C1B90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Консультируйтесь со специалистами по биометрии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10.3. Обновления программы</w:t>
      </w:r>
    </w:p>
    <w:p w:rsidR="00D44BBF" w:rsidRPr="001C1B90" w:rsidRDefault="00D44BBF" w:rsidP="001C1B90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Регулярно проверяйте наличие обновлений</w:t>
      </w:r>
    </w:p>
    <w:p w:rsidR="00D44BBF" w:rsidRPr="001C1B90" w:rsidRDefault="00D44BBF" w:rsidP="001C1B90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Ведите резервные копии важных данных</w:t>
      </w:r>
    </w:p>
    <w:p w:rsidR="00D44BBF" w:rsidRPr="001C1B90" w:rsidRDefault="00D44BBF" w:rsidP="001C1B90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Документируйте изменения в анализе при обновлении версий</w:t>
      </w:r>
    </w:p>
    <w:p w:rsidR="00D44BBF" w:rsidRPr="001C1B90" w:rsidRDefault="00D44BBF" w:rsidP="001C1B90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 инструкции: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 последнего обновления: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Июль 2025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Совместимость: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Алгоритм-25 по Плохинскому Н.А., 1980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6" w:name="Xdd47434133a91cf54516eda78dd0607bcfa1879"/>
      <w:bookmarkStart w:id="37" w:name="_Toc20563528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</w:t>
      </w:r>
      <w:r w:rsidR="002E589D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26: Дисперсионный анализ однофакторных комплексов</w:t>
      </w:r>
      <w:bookmarkEnd w:id="36"/>
      <w:bookmarkEnd w:id="37"/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8" w:name="_Toc20563528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38"/>
    </w:p>
    <w:p w:rsidR="00D44BBF" w:rsidRPr="001C1B90" w:rsidRDefault="00625B9B" w:rsidP="001C1B90">
      <w:pPr>
        <w:spacing w:after="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0963596B" wp14:editId="436A00DD">
            <wp:extent cx="4181475" cy="6353175"/>
            <wp:effectExtent l="0" t="0" r="9525" b="9525"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616F9A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М.</w:t>
      </w:r>
      <w:r w:rsidR="00435134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435134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435134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435134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435134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435134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435134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9" w:name="_Toc20563528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</w:t>
      </w:r>
      <w:bookmarkEnd w:id="39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Представленное изображение содержит алгоритм дисперсионного анализа (</w:t>
      </w:r>
      <w:r w:rsidRPr="001C1B90">
        <w:rPr>
          <w:rFonts w:ascii="Times New Roman" w:hAnsi="Times New Roman"/>
          <w:sz w:val="32"/>
          <w:szCs w:val="32"/>
        </w:rPr>
        <w:t>ANOVA</w:t>
      </w:r>
      <w:r w:rsidRPr="001C1B90">
        <w:rPr>
          <w:rFonts w:ascii="Times New Roman" w:hAnsi="Times New Roman"/>
          <w:sz w:val="32"/>
          <w:szCs w:val="32"/>
          <w:lang w:val="ru-RU"/>
        </w:rPr>
        <w:t>) для однофакторных комплексов, предназначенный для анализа количественных признаков в больших группах с малозначительными данными. Целью данного анализа является оценка влияния одного фактора (независимой переменной) на результативный признак (зависимую переменную).</w:t>
      </w:r>
    </w:p>
    <w:p w:rsidR="00E10617" w:rsidRPr="001C1B90" w:rsidRDefault="00E1061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Используемые обозначения: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V</m:t>
        </m:r>
      </m:oMath>
      <w:r w:rsidR="00D44BBF" w:rsidRPr="001C1B90">
        <w:rPr>
          <w:rFonts w:ascii="Times New Roman" w:hAnsi="Times New Roman"/>
          <w:sz w:val="32"/>
          <w:szCs w:val="32"/>
        </w:rPr>
        <w:t>: Значения результативного признака.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A</m:t>
        </m:r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4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5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: Градации фактора </w:t>
      </w:r>
      <w:r w:rsidR="00D44BBF" w:rsidRPr="001C1B90">
        <w:rPr>
          <w:rFonts w:ascii="Times New Roman" w:hAnsi="Times New Roman"/>
          <w:sz w:val="32"/>
          <w:szCs w:val="32"/>
        </w:rPr>
        <w:t>A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>: Количество наблюдений в каждой градации.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=∑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>: Общее количество наблюдений.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r>
          <w:rPr>
            <w:rFonts w:ascii="Cambria Math" w:hAnsi="Cambria Math"/>
            <w:sz w:val="32"/>
            <w:szCs w:val="32"/>
          </w:rPr>
          <m:t>V</m:t>
        </m:r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>: Сумма всех значений результативного признака.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>: Сумма квадратов всех значений результативного признака.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>: Сумма квадратов сумм значений в каждой градации, деленных на количество наблюдений в этой градации.</w:t>
      </w:r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>: Факториальная сумма квадратов.</w:t>
      </w:r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v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>: Общая сумма квадратов.</w:t>
      </w:r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>: Показатель силы влияния (коэффициент детерминации).</w:t>
      </w:r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>: Ошибка показателя силы влияния.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F</m:t>
        </m:r>
      </m:oMath>
      <w:r w:rsidR="00D44BBF" w:rsidRPr="001C1B90">
        <w:rPr>
          <w:rFonts w:ascii="Times New Roman" w:hAnsi="Times New Roman"/>
          <w:sz w:val="32"/>
          <w:szCs w:val="32"/>
        </w:rPr>
        <w:t>: F-критерий Фишера.</w:t>
      </w:r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="00D44BBF" w:rsidRPr="001C1B90">
        <w:rPr>
          <w:rFonts w:ascii="Times New Roman" w:hAnsi="Times New Roman"/>
          <w:sz w:val="32"/>
          <w:szCs w:val="32"/>
        </w:rPr>
        <w:t>: Факториальная дисперсия.</w:t>
      </w:r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r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="00D44BBF" w:rsidRPr="001C1B90">
        <w:rPr>
          <w:rFonts w:ascii="Times New Roman" w:hAnsi="Times New Roman"/>
          <w:sz w:val="32"/>
          <w:szCs w:val="32"/>
        </w:rPr>
        <w:t>: Случайная дисперсия.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df</m:t>
        </m:r>
      </m:oMath>
      <w:r w:rsidR="00D44BBF" w:rsidRPr="001C1B90">
        <w:rPr>
          <w:rFonts w:ascii="Times New Roman" w:hAnsi="Times New Roman"/>
          <w:sz w:val="32"/>
          <w:szCs w:val="32"/>
        </w:rPr>
        <w:t>: Число степеней свободы.</w:t>
      </w:r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40" w:name="_Toc205635286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Текстовое описание математических формул</w:t>
      </w:r>
      <w:bookmarkEnd w:id="40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Ниже представлены математические формулы, используемые в алгоритме дисперсионного анализа, с подробным описанием: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1" w:name="общая-сумма-квадратов-s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3.1. Общая сумма квадратов (</w:t>
      </w:r>
      <m:oMath>
        <m:sSup>
          <m:sSup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p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S</m:t>
            </m:r>
          </m:e>
          <m:sup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41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Общая сумма квадратов характеризует общую изменчивость данных и рассчитывается по формуле: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=∑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(∑V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2" w:name="факториальная-сумма-квадратов-s_x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3.2. Факториальная сумма квадратов (</w:t>
      </w:r>
      <m:oMath>
        <m:sSubSup>
          <m:sSubSup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bSup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x</m:t>
            </m:r>
          </m:sub>
          <m:sup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42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Факториальная сумма квадратов отражает изменчивость, обусловленную влиянием фактора, и вычисляется как: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(∑V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E10617" w:rsidRPr="001C1B90" w:rsidRDefault="00E1061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3" w:name="случайная-сумма-квадратов-s_r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3.3. Случайная сумма квадратов (</w:t>
      </w:r>
      <m:oMath>
        <m:sSubSup>
          <m:sSubSup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bSup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r</m:t>
            </m:r>
          </m:sub>
          <m:sup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43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Случайная сумма квадратов представляет собой изменчивость, не связанную с влиянием фактора (остаточная изменчивость), и определяется как разность между общей и факториальной суммами квадратов: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r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</m:oMath>
      </m:oMathPara>
    </w:p>
    <w:p w:rsidR="00E10617" w:rsidRPr="001C1B90" w:rsidRDefault="00E1061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44" w:name="число-степеней-свободы-df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3.4. Число степеней свободы (</w:t>
      </w:r>
      <m:oMath>
        <m:r>
          <m:rPr>
            <m:sty m:val="bi"/>
          </m:rPr>
          <w:rPr>
            <w:rFonts w:ascii="Cambria Math" w:eastAsia="Times New Roman" w:hAnsi="Cambria Math"/>
            <w:sz w:val="32"/>
            <w:szCs w:val="32"/>
          </w:rPr>
          <m:t>df</m:t>
        </m:r>
      </m:oMath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)</w:t>
      </w:r>
      <w:bookmarkEnd w:id="44"/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Общее число степеней свободы (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Число степеней свободы для фактора (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factor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где </w:t>
      </w:r>
      <m:oMath>
        <m:r>
          <w:rPr>
            <w:rFonts w:ascii="Cambria Math" w:hAnsi="Cambria Math"/>
            <w:sz w:val="32"/>
            <w:szCs w:val="32"/>
          </w:rPr>
          <m:t>g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количество градаций фактора.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Число степеней свободы для случайной составляющей (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random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g</m:t>
        </m:r>
      </m:oMath>
    </w:p>
    <w:p w:rsidR="00E10617" w:rsidRPr="001C1B90" w:rsidRDefault="00E1061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5" w:name="факториальная-дисперсия-sigma_x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3.5. Факториальная дисперсия (</w:t>
      </w:r>
      <m:oMath>
        <m:sSubSup>
          <m:sSubSup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bSup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x</m:t>
            </m:r>
          </m:sub>
          <m:sup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45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Факториальная дисперсия, или средний квадрат для фактора, рассчитывается как отношение факториальной суммы квадратов к числу степеней свободы для фактора: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factor</m:t>
                  </m:r>
                </m:sub>
              </m:sSub>
            </m:den>
          </m:f>
        </m:oMath>
      </m:oMathPara>
    </w:p>
    <w:p w:rsidR="00E10617" w:rsidRPr="001C1B90" w:rsidRDefault="00E1061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6" w:name="случайная-дисперсия-sigma_r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3.6. Случайная дисперсия (</w:t>
      </w:r>
      <m:oMath>
        <m:sSubSup>
          <m:sSubSup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bSup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r</m:t>
            </m:r>
          </m:sub>
          <m:sup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46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Случайная дисперсия, или средний квадрат для случайной составляющей, определяется как отношение случайной суммы квадратов к числу степеней свободы для случайной составляющей: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r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r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random</m:t>
                  </m:r>
                </m:sub>
              </m:sSub>
            </m:den>
          </m:f>
        </m:oMath>
      </m:oMathPara>
    </w:p>
    <w:p w:rsidR="00E10617" w:rsidRPr="001C1B90" w:rsidRDefault="00E1061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7" w:name="показатель-силы-влияния-eta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3.7. Показатель силы влияния (</w:t>
      </w:r>
      <m:oMath>
        <m:sSup>
          <m:sSup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p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η</m:t>
            </m:r>
          </m:e>
          <m:sup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47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Показатель силы влияния, также известный как коэффициент детерминации, указывает на долю общей изменчивости, объясняемой влиянием фактора, и вычисляется по формуле: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</m:oMath>
      </m:oMathPara>
    </w:p>
    <w:p w:rsidR="00E10617" w:rsidRPr="001C1B90" w:rsidRDefault="00E1061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8" w:name="ошибка-показателя-силы-влияния-m_eta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3.8. Ошибка показателя силы влияния (</w:t>
      </w:r>
      <m:oMath>
        <m:sSub>
          <m:sSub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eastAsia="Times New Roman" w:hAnsi="Cambria Math"/>
                    <w:b/>
                    <w:bCs/>
                    <w:sz w:val="32"/>
                    <w:szCs w:val="32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Times New Roman" w:hAnsi="Cambria Math"/>
                    <w:sz w:val="32"/>
                    <w:szCs w:val="32"/>
                  </w:rPr>
                  <m:t>η</m:t>
                </m:r>
              </m:e>
              <m:sup>
                <m:r>
                  <m:rPr>
                    <m:sty m:val="bi"/>
                  </m:rPr>
                  <w:rPr>
                    <w:rFonts w:ascii="Cambria Math" w:eastAsia="Times New Roman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48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Ошибка показателя силы влияния рассчитывается следующим образом: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  <m:r>
            <w:rPr>
              <w:rFonts w:ascii="Cambria Math" w:hAnsi="Cambria Math"/>
              <w:sz w:val="32"/>
              <w:szCs w:val="32"/>
            </w:rPr>
            <m:t>=(1-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)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g-1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N-g</m:t>
              </m:r>
            </m:den>
          </m:f>
        </m:oMath>
      </m:oMathPara>
    </w:p>
    <w:p w:rsidR="00E10617" w:rsidRPr="001C1B90" w:rsidRDefault="00E1061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9" w:name="f-критерий-фишера-f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3.9.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-критерий Фишера (</w:t>
      </w:r>
      <m:oMath>
        <m:r>
          <m:rPr>
            <m:sty m:val="bi"/>
          </m:rPr>
          <w:rPr>
            <w:rFonts w:ascii="Cambria Math" w:eastAsia="Times New Roman" w:hAnsi="Cambria Math"/>
            <w:sz w:val="32"/>
            <w:szCs w:val="32"/>
          </w:rPr>
          <m:t>F</m:t>
        </m:r>
      </m:oMath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49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используется для проверки статистической значимости влияния фактора и определяется как отношение факториальной дисперсии к случайной дисперсии:</w:t>
      </w:r>
    </w:p>
    <w:p w:rsidR="00D44BBF" w:rsidRPr="001C1B90" w:rsidRDefault="00625B9B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r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p w:rsidR="00E10617" w:rsidRPr="001C1B90" w:rsidRDefault="00E1061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0" w:name="Xa00efe22f083c528087c3f174788a5ce731be5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3.10. Доверительные границы генерального показателя</w:t>
      </w:r>
      <w:bookmarkEnd w:id="50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Доверительные границы для генерального показателя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) могут быть приближенно рассчитаны с использованием ошибки показателя силы влияния и табличных значений: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lower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Δ</m:t>
        </m:r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upper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+</m:t>
        </m:r>
        <m:r>
          <w:rPr>
            <w:rFonts w:ascii="Cambria Math" w:hAnsi="Cambria Math"/>
            <w:sz w:val="32"/>
            <w:szCs w:val="32"/>
          </w:rPr>
          <m:t>Δ</m:t>
        </m:r>
      </m:oMath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 </w:t>
      </w:r>
      <m:oMath>
        <m:r>
          <w:rPr>
            <w:rFonts w:ascii="Cambria Math" w:hAnsi="Cambria Math"/>
            <w:sz w:val="32"/>
            <w:szCs w:val="32"/>
          </w:rPr>
          <m:t>Δ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это значение, полученное из таблиц или расчетов, как показано в исходном изображении.</w:t>
      </w:r>
    </w:p>
    <w:p w:rsidR="00E10617" w:rsidRPr="001C1B90" w:rsidRDefault="00E1061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1" w:name="_Toc20563528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51"/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Сбор исходных данных</w:t>
      </w:r>
      <w:r w:rsidRPr="001C1B90">
        <w:rPr>
          <w:rFonts w:ascii="Times New Roman" w:hAnsi="Times New Roman"/>
          <w:sz w:val="32"/>
          <w:szCs w:val="32"/>
          <w:lang w:val="ru-RU"/>
        </w:rPr>
        <w:t>: Собрать значения результативного признака (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) для каждой градации фактора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4,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5) и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 для каждой градации.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общих сумм</w:t>
      </w:r>
      <w:r w:rsidRPr="001C1B90">
        <w:rPr>
          <w:rFonts w:ascii="Times New Roman" w:hAnsi="Times New Roman"/>
          <w:sz w:val="32"/>
          <w:szCs w:val="32"/>
          <w:lang w:val="ru-RU"/>
        </w:rPr>
        <w:t>: Вычислить 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), сумму всех значений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и сумму квадратов всех значений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²).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ΣHᵢ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Для каждой градации фактора вычислить сумму значений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возвести ее в квадрат и разделить на количество </w:t>
      </w: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наблюдений в этой градации. Затем просуммировать полученные значения для всех градаций, чтобы получить </w:t>
      </w:r>
      <w:r w:rsidRPr="001C1B90">
        <w:rPr>
          <w:rFonts w:ascii="Times New Roman" w:hAnsi="Times New Roman"/>
          <w:sz w:val="32"/>
          <w:szCs w:val="32"/>
        </w:rPr>
        <w:t>ΣHᵢ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общей суммы квадратов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Используя формулу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-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r>
              <w:rPr>
                <w:rFonts w:ascii="Cambria Math" w:hAnsi="Cambria Math"/>
                <w:sz w:val="32"/>
                <w:szCs w:val="32"/>
              </w:rPr>
              <m:t>V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факториальной суммы квадратов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Используя формулу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r>
              <w:rPr>
                <w:rFonts w:ascii="Cambria Math" w:hAnsi="Cambria Math"/>
                <w:sz w:val="32"/>
                <w:szCs w:val="32"/>
              </w:rPr>
              <m:t>V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случайной суммы квадратов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r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Используя формулу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r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-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Определение числа степеней свободы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Вычислить 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factor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(где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градаций фактора), и 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random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g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факториальной дисперсии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Используя формулу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factor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случайной дисперсии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r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Используя формулу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r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random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показателя силы влияния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Используя формулу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ошибки показателя силы влияния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Используя формулу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  <m:r>
          <w:rPr>
            <w:rFonts w:ascii="Cambria Math" w:hAnsi="Cambria Math"/>
            <w:sz w:val="32"/>
            <w:szCs w:val="32"/>
            <w:lang w:val="ru-RU"/>
          </w:rPr>
          <m:t>=(1-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)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g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g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-критерия Фишера (</w:t>
      </w:r>
      <m:oMath>
        <m:r>
          <w:rPr>
            <w:rFonts w:ascii="Cambria Math" w:hAnsi="Cambria Math"/>
            <w:sz w:val="32"/>
            <w:szCs w:val="32"/>
          </w:rPr>
          <m:t>F</m:t>
        </m:r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Используя формулу </w:t>
      </w:r>
      <m:oMath>
        <m:r>
          <w:rPr>
            <w:rFonts w:ascii="Cambria Math" w:hAnsi="Cambria Math"/>
            <w:sz w:val="32"/>
            <w:szCs w:val="32"/>
          </w:rPr>
          <m:t>F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Определение доверительных границ генерального показателя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Используя значения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а также табличные значения, определить верхнюю </w:t>
      </w:r>
      <w:r w:rsidRPr="001C1B90">
        <w:rPr>
          <w:rFonts w:ascii="Times New Roman" w:hAnsi="Times New Roman"/>
          <w:sz w:val="32"/>
          <w:szCs w:val="32"/>
        </w:rPr>
        <w:t>и нижнюю границы.</w:t>
      </w:r>
    </w:p>
    <w:p w:rsidR="00D44BBF" w:rsidRPr="001C1B90" w:rsidRDefault="00D44BBF" w:rsidP="001C1B90">
      <w:pPr>
        <w:numPr>
          <w:ilvl w:val="0"/>
          <w:numId w:val="40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Формулировка общего вывода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На основе полученных расчетов и сравнения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 с табличными значениями сделать вывод о статистической значимости влияния фактора и его доле в общей изменчивости.</w:t>
      </w:r>
    </w:p>
    <w:p w:rsidR="00E10617" w:rsidRPr="001C1B90" w:rsidRDefault="00E1061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E10617" w:rsidRPr="001C1B90" w:rsidRDefault="00E1061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E10617" w:rsidRPr="001C1B90" w:rsidRDefault="00E10617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2" w:name="X265ff6e91ff7a0fc528e211bb8b098f7c022878"/>
      <w:bookmarkStart w:id="53" w:name="_Toc20563528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5. Исходные данные, извлеченные из прикрепленного изображения, и численный расчет всех показателей</w:t>
      </w:r>
      <w:bookmarkEnd w:id="52"/>
      <w:bookmarkEnd w:id="53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Исходные данные: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Из таблицы в исходном изображении были извлечены следующие данные: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763"/>
        <w:gridCol w:w="936"/>
        <w:gridCol w:w="776"/>
        <w:gridCol w:w="936"/>
        <w:gridCol w:w="776"/>
        <w:gridCol w:w="776"/>
        <w:gridCol w:w="1634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A3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A4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A5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Σn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N=30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ΣfV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29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21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21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ΣV=127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Hᵢ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140.2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88.2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181.5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88.2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63.0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ΣHᵢ=561.1</w:t>
            </w:r>
          </w:p>
        </w:tc>
      </w:tr>
    </w:tbl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Проведенные численные расчеты: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Общее количество наблюдений (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=30</m:t>
        </m:r>
      </m:oMath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всех значений </w:t>
      </w: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r>
          <w:rPr>
            <w:rFonts w:ascii="Cambria Math" w:hAnsi="Cambria Math"/>
            <w:sz w:val="32"/>
            <w:szCs w:val="32"/>
          </w:rPr>
          <m:t>V</m:t>
        </m:r>
        <m:r>
          <w:rPr>
            <w:rFonts w:ascii="Cambria Math" w:hAnsi="Cambria Math"/>
            <w:sz w:val="32"/>
            <w:szCs w:val="32"/>
            <w:lang w:val="ru-RU"/>
          </w:rPr>
          <m:t>=127</m:t>
        </m:r>
      </m:oMath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всех значений </w:t>
      </w: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=579</m:t>
        </m:r>
      </m:oMath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</w:t>
      </w:r>
      <w:r w:rsidRPr="001C1B90">
        <w:rPr>
          <w:rFonts w:ascii="Times New Roman" w:hAnsi="Times New Roman"/>
          <w:b/>
          <w:sz w:val="32"/>
          <w:szCs w:val="32"/>
        </w:rPr>
        <w:t>Hᵢ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ΣHᵢ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=561.1</m:t>
        </m:r>
      </m:oMath>
    </w:p>
    <w:p w:rsidR="00D44BBF" w:rsidRPr="001C1B90" w:rsidRDefault="00D44BBF" w:rsidP="001C1B90">
      <w:pPr>
        <w:numPr>
          <w:ilvl w:val="0"/>
          <w:numId w:val="40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квадратов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-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r>
              <w:rPr>
                <w:rFonts w:ascii="Cambria Math" w:hAnsi="Cambria Math"/>
                <w:sz w:val="32"/>
                <w:szCs w:val="32"/>
              </w:rPr>
              <m:t>V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=579-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(127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30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=579-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16129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30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=579-537.633=41.367≈41.4</m:t>
        </m:r>
      </m:oMath>
    </w:p>
    <w:p w:rsidR="00D44BBF" w:rsidRPr="001C1B90" w:rsidRDefault="00D44BBF" w:rsidP="001C1B90">
      <w:pPr>
        <w:numPr>
          <w:ilvl w:val="0"/>
          <w:numId w:val="40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Факториальная сумма квадратов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r>
              <w:rPr>
                <w:rFonts w:ascii="Cambria Math" w:hAnsi="Cambria Math"/>
                <w:sz w:val="32"/>
                <w:szCs w:val="32"/>
              </w:rPr>
              <m:t>V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=561.1-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(127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30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=561.1-537.633=23.467≈23.5</m:t>
        </m:r>
      </m:oMath>
    </w:p>
    <w:p w:rsidR="00D44BBF" w:rsidRPr="001C1B90" w:rsidRDefault="00D44BBF" w:rsidP="001C1B90">
      <w:pPr>
        <w:numPr>
          <w:ilvl w:val="0"/>
          <w:numId w:val="40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Случайная сумма квадратов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r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r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-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=41.4-23.5=17.9</m:t>
        </m:r>
      </m:oMath>
    </w:p>
    <w:p w:rsidR="00D44BBF" w:rsidRPr="001C1B90" w:rsidRDefault="00D44BBF" w:rsidP="001C1B90">
      <w:pPr>
        <w:numPr>
          <w:ilvl w:val="0"/>
          <w:numId w:val="40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Число степеней свободы (</w:t>
      </w:r>
      <m:oMath>
        <m:r>
          <w:rPr>
            <w:rFonts w:ascii="Cambria Math" w:hAnsi="Cambria Math"/>
            <w:sz w:val="32"/>
            <w:szCs w:val="32"/>
          </w:rPr>
          <m:t>df</m:t>
        </m:r>
      </m:oMath>
      <w:r w:rsidRPr="001C1B90">
        <w:rPr>
          <w:rFonts w:ascii="Times New Roman" w:hAnsi="Times New Roman"/>
          <w:b/>
          <w:sz w:val="32"/>
          <w:szCs w:val="32"/>
        </w:rPr>
        <w:t>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625B9B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  <m:r>
          <w:rPr>
            <w:rFonts w:ascii="Cambria Math" w:hAnsi="Cambria Math"/>
            <w:sz w:val="32"/>
            <w:szCs w:val="32"/>
          </w:rPr>
          <m:t>=N-1=30-1=29</m:t>
        </m:r>
      </m:oMath>
    </w:p>
    <w:p w:rsidR="00D44BBF" w:rsidRPr="001C1B90" w:rsidRDefault="00625B9B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factor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-1=5-1=4</m:t>
        </m:r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(где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=5</m:t>
        </m:r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градаций фактора)</w:t>
      </w:r>
    </w:p>
    <w:p w:rsidR="00D44BBF" w:rsidRPr="001C1B90" w:rsidRDefault="00625B9B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random</m:t>
            </m:r>
          </m:sub>
        </m:sSub>
        <m:r>
          <w:rPr>
            <w:rFonts w:ascii="Cambria Math" w:hAnsi="Cambria Math"/>
            <w:sz w:val="32"/>
            <w:szCs w:val="32"/>
          </w:rPr>
          <m:t>=N-g=30-5=25</m:t>
        </m:r>
      </m:oMath>
    </w:p>
    <w:p w:rsidR="00D44BBF" w:rsidRPr="001C1B90" w:rsidRDefault="00D44BBF" w:rsidP="001C1B90">
      <w:pPr>
        <w:numPr>
          <w:ilvl w:val="0"/>
          <w:numId w:val="40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Факториальная дисперсия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factor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23.5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4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=5.875</m:t>
        </m:r>
      </m:oMath>
    </w:p>
    <w:p w:rsidR="00D44BBF" w:rsidRPr="001C1B90" w:rsidRDefault="00D44BBF" w:rsidP="001C1B90">
      <w:pPr>
        <w:numPr>
          <w:ilvl w:val="0"/>
          <w:numId w:val="40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Случайная дисперсия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r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r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random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17.9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25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=0.716</m:t>
        </m:r>
      </m:oMath>
    </w:p>
    <w:p w:rsidR="00D44BBF" w:rsidRPr="001C1B90" w:rsidRDefault="00D44BBF" w:rsidP="001C1B90">
      <w:pPr>
        <w:numPr>
          <w:ilvl w:val="0"/>
          <w:numId w:val="40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>Показатель силы влияния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23.5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41.4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≈0.5676≈0.568</m:t>
        </m:r>
      </m:oMath>
    </w:p>
    <w:p w:rsidR="00D44BBF" w:rsidRPr="001C1B90" w:rsidRDefault="00D44BBF" w:rsidP="001C1B90">
      <w:pPr>
        <w:numPr>
          <w:ilvl w:val="0"/>
          <w:numId w:val="40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Ошибка показателя силы влияния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  <m:r>
          <w:rPr>
            <w:rFonts w:ascii="Cambria Math" w:hAnsi="Cambria Math"/>
            <w:sz w:val="32"/>
            <w:szCs w:val="32"/>
            <w:lang w:val="ru-RU"/>
          </w:rPr>
          <m:t>=(1-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)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g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g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=(1-0.568)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5-1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30-5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=0.432⋅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4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25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=0.432⋅0.16=0.06912≈0.069</m:t>
        </m:r>
      </m:oMath>
    </w:p>
    <w:p w:rsidR="00D44BBF" w:rsidRPr="001C1B90" w:rsidRDefault="00D44BBF" w:rsidP="001C1B90">
      <w:pPr>
        <w:numPr>
          <w:ilvl w:val="0"/>
          <w:numId w:val="40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-критерий Фишера (</w:t>
      </w:r>
      <m:oMath>
        <m:r>
          <w:rPr>
            <w:rFonts w:ascii="Cambria Math" w:hAnsi="Cambria Math"/>
            <w:sz w:val="32"/>
            <w:szCs w:val="32"/>
          </w:rPr>
          <m:t>F</m:t>
        </m:r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r>
          <w:rPr>
            <w:rFonts w:ascii="Cambria Math" w:hAnsi="Cambria Math"/>
            <w:sz w:val="32"/>
            <w:szCs w:val="32"/>
          </w:rPr>
          <m:t>F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5.875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0.716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≈8.205≈8.2</m:t>
        </m:r>
      </m:oMath>
    </w:p>
    <w:p w:rsidR="00D44BBF" w:rsidRPr="001C1B90" w:rsidRDefault="00D44BBF" w:rsidP="001C1B90">
      <w:pPr>
        <w:numPr>
          <w:ilvl w:val="0"/>
          <w:numId w:val="40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Доверительные границы генерального показателя (приближенные значения)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625B9B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ΔFst-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sub>
        </m:sSub>
        <m:r>
          <w:rPr>
            <w:rFonts w:ascii="Cambria Math" w:hAnsi="Cambria Math"/>
            <w:sz w:val="32"/>
            <w:szCs w:val="32"/>
          </w:rPr>
          <m:t>=2.8-0.069=0.19</m:t>
        </m:r>
      </m:oMath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upper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=0.57+0.19=0.76</m:t>
        </m:r>
      </m:oMath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lower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=0.57-0.19=0.38</m:t>
        </m:r>
      </m:oMath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4" w:name="_Toc20563528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54"/>
    </w:p>
    <w:p w:rsidR="00D44BBF" w:rsidRPr="001C1B90" w:rsidRDefault="00625B9B" w:rsidP="001C1B90">
      <w:pPr>
        <w:spacing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7474D518" wp14:editId="411FEE4F">
            <wp:extent cx="3086100" cy="8204200"/>
            <wp:effectExtent l="0" t="0" r="0" b="6350"/>
            <wp:docPr id="19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820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5" w:name="_Toc20563529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55"/>
    </w:p>
    <w:p w:rsidR="00DC14F1" w:rsidRPr="001C1B90" w:rsidRDefault="00DC14F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26: Дисперсионный анализ однофакторных комплексов")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900")  # Увеличил размер окна для размещения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  # Увеличил вес левой панели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=8,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10),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зеленого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закругленными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углами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="#90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90",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Результаты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=3,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=(1, 1))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Нижнее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вертикальной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=15,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кнопок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=5,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Помощь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голубого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Помощь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6",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8176C7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10))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Записать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отчет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виде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файла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голубого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Записать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отчет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виде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файла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="#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6",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Графическое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представление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Создание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figsize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=(8, 10),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dpi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=100)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master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Настройка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русского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языка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serif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'] = 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DejaVu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Tahoma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']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minus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']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False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Заполнение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примерными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Первоначальный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и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документа"""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"""V     A1    A2    A3    A4    A5   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6     1     3     4     2     4     4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5     3     2     3     2     2     10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4     2     2     2     2     3     8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3     1     1     3     1     2     5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2     1     2     3     1     3     3"""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 из таблицы"""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lines = data_str.split('\n')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Пропускаем заголовок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data_lines = [line.strip() for line in lines[1:] if line.strip()]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Парсим данные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groups = {1: [], 2: [], 3: [], 4: [], 5: []}  # A1, A2, A3, A4, A5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group_counts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line in data_lines: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len(parts) &gt;= 7: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v = int(parts[0])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 = int(parts[6])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v_values.append(v)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group_counts.append(n)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Добавляем значения в соответствующие группы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for i in range(1, 6):  # A1 to A5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count = int(parts[i])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for _ in range(count):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groups[i].append(v)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 v_values, groups, group_counts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raise ValueError(f"Ошибка при парсинге данных: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plot_variance_analysis(self, groups, statistics):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Очистка предыдущих 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трех подграфиков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self.fig.add_subplot(3, 1, 1)  # Распределение по группам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self.fig.add_subplot(3, 1, 2)  # Средние значения групп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self.fig.add_subplot(3, 1, 3)  # Компоненты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Распределение данных по группам (ящики с усами)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group_names = ['A1', 'A2', 'A3', 'A4', 'A5']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group_data = [groups[i + 1] for i in range(5)]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Удаляем пустые группы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non_empty_groups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non_empty_names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data in enumerate(group_data):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non_empty_groups.append(data)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non_empty_names.append(group_names[i])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non_empty_groups: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box_plot = ax1.boxplot(non_empty_groups, labels=non_empty_names, patch_artist=True)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Раскрашиваем ящики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colors = ['lightblue', 'lightgreen', 'lightcoral', 'lightyellow', 'lightpink']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patch, color in zip(box_plot['boxes'], colors[:len(non_empty_groups)]):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patch.set_facecolor(color)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patch.set_alpha(0.7)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ax1.set_title('Распределение данных по группам',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ax1.set_ylabel('Значения V',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Средние значения групп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group_labels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 in range(1, 6):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groups[i]: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means.append(np.mean(groups[i]))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group_labels.append(f'A{i}')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means: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bars = ax2.bar(group_labels, means,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color=['lightblue', 'lightgreen', 'lightcoral', 'lightyellow', 'lightpink'][:len(means)],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alpha=0.7, edgecolor='black', linewidth=1)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Добавляем значения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bar, mean in zip(bars, means):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ax2.annotate(f'{mean:.2f}', xy=(bar.get_x() + bar.get_width() / 2, height),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xytext=(0, 3), textcoords="offset points",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ha='center', va='bottom',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ax2.set_title('Средние значения по группам',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ax2.set_ylabel('Среднее значение',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ax2.grid(True, alpha=0.3, axis='y')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3: Компоненты дисперсии (круговая диаграмма)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'S2' in statistics and 'Sx2' in statistics and 'Sr2' in statistics: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S2 = statistics['S2']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Sx2 = statistics['Sx2']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Sr2 = statistics['Sr2']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S2 &gt;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sizes = [Sx2, Sr2]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labels = [f'Факториальная\n({Sx2:.2f})', f'Случайная\n({Sr2:.2f})']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colors = ['lightcoral', 'lightblue']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explode = (0.05, 0)  # Немного выделяем факториальную часть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wedges, texts, autotexts = ax3.pie(sizes, labels=labels, colors=colors, explode=explode,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        autopct='%1.1f%%', startangle=90, shadow=True)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Настройка текста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autotext in autotexts: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autotext.set_color('white')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autotext.set_fontweight('bold')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autotext.set_fontsize(9)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ax3.set_title(f'Компоненты общей дисперсии (S² = {S2:.2f})',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Добавляем статистическую информацию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eta2 = statistics.get('eta2', 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 = statistics.get('F', 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info_text = f'η² = {eta2:.4f} ({eta2 * 100:.2f}%)\nF = {F:.3f}'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ax3.text(1.3, 0.5, info_text, transform=ax3.transAxes, fontsize=10,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verticalalignment='center', bbox=dict(boxstyle='round', facecolor='wheat', alpha=0.8))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self.fig.tight_layout(pad=2.0)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координатных осей в последнюю очередь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ax in [ax1, ax2]: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ax.has_data():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ax.spines['bottom'].set_visible(True)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ax.spines['left'].set_visible(True)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ax.spines['top'].set_visible(False)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ax.spines['right'].set_visible(False)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v_values, groups, group_counts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Создаем полный список всех наблюдений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all_values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group_sums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group_sizes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 in range(1, 6):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group_data = groups[i]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all_values.extend(group_data)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group_sums.append(sum(group_data))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group_sizes.append(len(group_data))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len(all_values)  # Общее количество наблюдений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 = 5  # Количество групп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Основные суммы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sum_V = sum(all_values)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sum_V2 = sum(v ** 2 for v in all_values)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Hi для каждой группы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sum_Hi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 in range(5):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group_sizes[i] &gt;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Hi = (group_sums[i] ** 2) / group_sizes[i]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H_values.append(Hi)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sum_Hi += Hi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H_values.append(0)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сумм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S2 = sum_V2 - (sum_V ** 2) / N  # Общая сумма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Sx2 = sum_Hi - (sum_V ** 2) / N  # Факториальная сумма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Sr2 = S2 - Sx2  # Случайная сумма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df_total = N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df_factor = g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df_random = N - g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sigma_x2 = Sx2 / df_factor if df_factor &gt; 0 else 0  # Факториальная дисперсия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sigma_r2 = Sr2 / df_random if df_random &gt; 0 else 0  # Случайная дисперсия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Показатель силы влияния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eta2 = Sx2 / S2 if S2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Ошибка показателя силы влияния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m_eta2 = (1 - eta2) * (g - 1) / (N - g) if (N - g)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F-критерий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 = sigma_x2 / sigma_r2 if sigma_r2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Статистические данные для 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statistics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'S2': S2,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'Sx2': Sx2,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'Sr2': Sr2,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'eta2': eta2,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'F': F,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'sigma_x2': sigma_x2,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'sigma_r2': sigma_r2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результата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= self.format_results(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v_values, groups, group_counts, all_values, N, g,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sum_V, sum_V2, H_values, sum_Hi,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S2, Sx2, Sr2, df_total, df_factor, df_random,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sigma_x2, sigma_r2, eta2, m_eta2, F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self.plot_variance_analysis(groups, statistics)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str(e))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format_results(self, v_values, groups, group_counts, all_values, N, g,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sum_V, sum_V2, H_values, sum_Hi,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S2, Sx2, Sr2, df_total, df_factor, df_random,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sigma_x2, sigma_r2, eta2, m_eta2, 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"""Форматирование результатов расчета"""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 = f"""ДИСПЕРСИОННЫЙ АНАЛИЗ ОДНОФАКТОРНЫХ КОМПЛЕКСОВ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Количество групп (g): {g}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Общее количество наблюдений (N): {N}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Распределение по группам: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A1: {groups[1]} (n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{len(groups[1])})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A2: {groups[2]} (n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{len(groups[2])})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A3: {groups[3]} (n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₃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{len(groups[3])})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A4: {groups[4]} (n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₄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{len(groups[4])})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A5: {groups[5]} (n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{len(groups[5])})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Пошаговый расчет: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1. Основные суммы: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ΣV = {sum_V}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ΣV² = {sum_V2}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2. Расчет Hᵢ для каждой группы: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H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(Σ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V)²/n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{sum(groups[1]) ** 2}/{len(groups[1])} = {H_values[0]:.3f}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H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(Σ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V)²/n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{sum(groups[2]) ** 2}/{len(groups[2])} = {H_values[1]:.3f}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H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₃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(Σ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₃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V)²/n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₃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{sum(groups[3]) ** 2}/{len(groups[3])} = {H_values[2]:.3f}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H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₄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(Σ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₄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V)²/n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₄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{sum(groups[4]) ** 2}/{len(groups[4])} = {H_values[3]:.3f}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H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(Σ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V)²/n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{sum(groups[5]) ** 2}/{len(groups[5])} = {H_values[4]:.3f}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ΣHᵢ = {sum_Hi:.3f}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3. Суммы квадратов: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Общая сумма квадратов: S² = ΣV² - (ΣV)²/N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S² = {sum_V2} - {sum_V ** 2}/{N} = {sum_V2} - {(sum_V ** 2) / N:.3f} = {S2:.3f}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Факториальная сумма квадратов: Sₓ² = ΣHᵢ - (ΣV)²/N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Sₓ² = {sum_Hi:.3f} - {(sum_V ** 2) / N:.3f} = {Sx2:.3f}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Случайная сумма квадратов: Sᵣ² = S² - Sₓ²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Sᵣ² = {S2:.3f} - {Sx2:.3f} = {Sr2:.3f}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4. Степени свободы: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df_общие = N - 1 = {N} - 1 = {df_total}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df_фактор = g - 1 = {g} - 1 = {df_factor}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df_случайные = N - g = {N} - {g} = {df_random}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5. Дисперсии: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Факториальная дисперсия: σₓ² = Sₓ²/df_фактор = {Sx2:.3f}/{df_factor} = {sigma_x2:.6f}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Случайная дисперсия: σᵣ² = Sᵣ²/df_случайные = {Sr2:.3f}/{df_random} = {sigma_r2:.6f}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6. Показатель силы влияния: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η² = Sₓ²/S² = {Sx2:.3f}/{S2:.3f} = {eta2:.6f}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7. Ошибка показателя силы влияния: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m_η² = (1 - η²)(g-1)/(N-g) = (1 - {eta2:.6f}) × {g - 1}/{N - g} = {m_eta2:.6f}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8. F-критерий Фишера: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F = σₓ²/σᵣ² = {sigma_x2:.6f}/{sigma_r2:.6f} = {F:.3f}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ИТОГОВЫЕ РЕЗУЛЬТАТЫ: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═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Общая сумма квадратов (S²):           {S2:.3f}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Факториальная сумма квадратов (Sₓ²):  {Sx2:.3f}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Случайная сумма квадратов (Sᵣ²):      {Sr2:.3f}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Факториальная дисперсия (σₓ²):        {sigma_x2:.6f}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Случайная дисперсия (σᵣ²):            {sigma_r2:.6f}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Показатель силы влияния (η²):         {eta2:.6f} ({eta2 * 100:.2f}%)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Ошибка показателя силы влияния:       {m_eta2:.6f}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F-критерий:                           {F:.3f}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ВЫВОД: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объясняет {eta2 * 100:.2f}% общей изменчивости результативного признака.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-критерий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(сравните с табличным значением для проверки значимости)."""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-26.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открыть файл справки: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"Файл справки '{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}' не найден.\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открытии справки: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26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Дисперсионный анализ однофакторных комплексов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Графическое представление результатов дисперсионного анализа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(распределение по группам, средние значения и компоненты дисперсии)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отображается в графической области программы.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"Алгоритм_26_Дисперсионный_анализ_однофакторных_комплексов_{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6" w:name="_Toc20563529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Скриншоты экранных форм программы, реализующей алгоритм</w:t>
      </w:r>
      <w:bookmarkEnd w:id="56"/>
    </w:p>
    <w:p w:rsidR="00D44BBF" w:rsidRPr="001C1B90" w:rsidRDefault="00DC14F1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noProof/>
        </w:rPr>
        <w:drawing>
          <wp:inline distT="0" distB="0" distL="0" distR="0" wp14:anchorId="01D32D80" wp14:editId="1D852DB7">
            <wp:extent cx="5760085" cy="3119922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14F1" w:rsidRPr="001C1B90" w:rsidRDefault="00DC14F1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7" w:name="_Toc20563529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57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26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однофакторных комплексов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2025-07-27 07:03:30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Программа: (С°) Луценко Е.В., Трошин Л.П. Алгоритмы ампелометрии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ДАННЫЕ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V     A1    A2    A3    A4    A5    n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6     1     3     4     2     4     4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5     3     2     3     2     2     10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4     2     2     2     2     3     8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3     1     1     3     1     2     5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2     1     2     3     1     3     3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ОДНОФАКТОРНЫХ КОМПЛЕКСОВ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групп (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): 5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): 55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Распределение по группам: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1: [6, 5, 5, 5, 4, 4, 3, 2]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₁ = 8)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A2: [6, 6, 6, 5, 5, 4, 4, 3, 2, 2] (n₂ = 10)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A3: [6, 6, 6, 6, 5, 5, 5, 4, 4, 3, 3, 3, 2, 2, 2] (n₃ = 15)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A4: [6, 6, 5, 5, 4, 4, 3, 2] (n₄ = 8)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A5: [6, 6, 6, 6, 5, 5, 4, 4, 4, 3, 3, 2, 2, 2] (n₅ = 14)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Пошаговый расчет: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Основные суммы: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232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² = 1092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2. Расчет </w:t>
      </w:r>
      <w:r w:rsidRPr="001C1B90">
        <w:rPr>
          <w:rFonts w:ascii="Times New Roman" w:hAnsi="Times New Roman"/>
          <w:sz w:val="32"/>
          <w:szCs w:val="32"/>
        </w:rPr>
        <w:t>Hᵢ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группы: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₁ = (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₁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₁ = 1156/8 = 144.500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₂ = (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₂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₂ = 1849/10 = 184.900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₃ = (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₃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₃ = 3844/15 = 256.267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₄ = (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₄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₄ = 1225/8 = 153.125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₅ = (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₅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₅ = 3364/14 = 240.286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ΣHᵢ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979.077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3. Суммы квадратов: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Общая сумма квадратов: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² -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sz w:val="32"/>
          <w:szCs w:val="32"/>
        </w:rPr>
        <w:t>N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>² = 1092 - 53824/55 = 1092 - 978.618 = 113.382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  Факториальная сумма квадратов: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ₓ² = </w:t>
      </w:r>
      <w:r w:rsidRPr="001C1B90">
        <w:rPr>
          <w:rFonts w:ascii="Times New Roman" w:hAnsi="Times New Roman"/>
          <w:sz w:val="32"/>
          <w:szCs w:val="32"/>
        </w:rPr>
        <w:t>ΣHᵢ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sz w:val="32"/>
          <w:szCs w:val="32"/>
        </w:rPr>
        <w:t>N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>ₓ² = 979.077 - 978.618 = 0.459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    Случайная сумма квадратов: </w:t>
      </w:r>
      <w:r w:rsidRPr="001C1B90">
        <w:rPr>
          <w:rFonts w:ascii="Times New Roman" w:hAnsi="Times New Roman"/>
          <w:sz w:val="32"/>
          <w:szCs w:val="32"/>
        </w:rPr>
        <w:t>Sᵣ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-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>ₓ²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Sᵣ</w:t>
      </w:r>
      <w:r w:rsidRPr="001C1B90">
        <w:rPr>
          <w:rFonts w:ascii="Times New Roman" w:hAnsi="Times New Roman"/>
          <w:sz w:val="32"/>
          <w:szCs w:val="32"/>
          <w:lang w:val="ru-RU"/>
        </w:rPr>
        <w:t>² = 113.382 - 0.459 = 112.923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4. Степени свободы: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_общие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- 1 = 55 - 1 = 54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_фактор =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- 1 = 5 - 1 = 4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_случайные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55 - 5 = 50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5. Дисперсии: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Факториальная дисперсия: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ₓ² =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>ₓ²/</w:t>
      </w:r>
      <w:r w:rsidRPr="001C1B90">
        <w:rPr>
          <w:rFonts w:ascii="Times New Roman" w:hAnsi="Times New Roman"/>
          <w:sz w:val="32"/>
          <w:szCs w:val="32"/>
        </w:rPr>
        <w:t>df</w:t>
      </w:r>
      <w:r w:rsidRPr="001C1B90">
        <w:rPr>
          <w:rFonts w:ascii="Times New Roman" w:hAnsi="Times New Roman"/>
          <w:sz w:val="32"/>
          <w:szCs w:val="32"/>
          <w:lang w:val="ru-RU"/>
        </w:rPr>
        <w:t>_фактор = 0.459/4 = 0.114800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Случайная дисперсия: </w:t>
      </w:r>
      <w:r w:rsidRPr="001C1B90">
        <w:rPr>
          <w:rFonts w:ascii="Times New Roman" w:hAnsi="Times New Roman"/>
          <w:sz w:val="32"/>
          <w:szCs w:val="32"/>
        </w:rPr>
        <w:t>σᵣ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sz w:val="32"/>
          <w:szCs w:val="32"/>
        </w:rPr>
        <w:t>Sᵣ</w:t>
      </w:r>
      <w:r w:rsidRPr="001C1B90">
        <w:rPr>
          <w:rFonts w:ascii="Times New Roman" w:hAnsi="Times New Roman"/>
          <w:sz w:val="32"/>
          <w:szCs w:val="32"/>
          <w:lang w:val="ru-RU"/>
        </w:rPr>
        <w:t>²/</w:t>
      </w:r>
      <w:r w:rsidRPr="001C1B90">
        <w:rPr>
          <w:rFonts w:ascii="Times New Roman" w:hAnsi="Times New Roman"/>
          <w:sz w:val="32"/>
          <w:szCs w:val="32"/>
        </w:rPr>
        <w:t>df</w:t>
      </w:r>
      <w:r w:rsidRPr="001C1B90">
        <w:rPr>
          <w:rFonts w:ascii="Times New Roman" w:hAnsi="Times New Roman"/>
          <w:sz w:val="32"/>
          <w:szCs w:val="32"/>
          <w:lang w:val="ru-RU"/>
        </w:rPr>
        <w:t>_случайные = 112.923/50 = 2.258452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6. Показатель силы влияния: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>ₓ²/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>² = 0.459/113.382 = 0.004050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7. Ошибка показателя силы влияния: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(1 -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²)(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-1)/(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) = (1 - 0.004050) × 4/50 = 0.079676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8.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Фишера: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ₓ²/</w:t>
      </w:r>
      <w:r w:rsidRPr="001C1B90">
        <w:rPr>
          <w:rFonts w:ascii="Times New Roman" w:hAnsi="Times New Roman"/>
          <w:sz w:val="32"/>
          <w:szCs w:val="32"/>
        </w:rPr>
        <w:t>σᵣ</w:t>
      </w:r>
      <w:r w:rsidRPr="001C1B90">
        <w:rPr>
          <w:rFonts w:ascii="Times New Roman" w:hAnsi="Times New Roman"/>
          <w:sz w:val="32"/>
          <w:szCs w:val="32"/>
          <w:lang w:val="ru-RU"/>
        </w:rPr>
        <w:t>² = 0.114800/2.258452 = 0.051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ИТОГОВЫЕ РЕЗУЛЬТАТЫ: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════════════════════════════════════════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Общая сумма квадратов (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>²):           113.382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Факториальная сумма квадратов (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>ₓ²):  0.459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Случайная сумма квадратов (</w:t>
      </w:r>
      <w:r w:rsidRPr="001C1B90">
        <w:rPr>
          <w:rFonts w:ascii="Times New Roman" w:hAnsi="Times New Roman"/>
          <w:sz w:val="32"/>
          <w:szCs w:val="32"/>
        </w:rPr>
        <w:t>Sᵣ</w:t>
      </w:r>
      <w:r w:rsidRPr="001C1B90">
        <w:rPr>
          <w:rFonts w:ascii="Times New Roman" w:hAnsi="Times New Roman"/>
          <w:sz w:val="32"/>
          <w:szCs w:val="32"/>
          <w:lang w:val="ru-RU"/>
        </w:rPr>
        <w:t>²):      112.923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Факториальная дисперсия (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ₓ²):        0.114800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Случайная дисперсия (</w:t>
      </w:r>
      <w:r w:rsidRPr="001C1B90">
        <w:rPr>
          <w:rFonts w:ascii="Times New Roman" w:hAnsi="Times New Roman"/>
          <w:sz w:val="32"/>
          <w:szCs w:val="32"/>
        </w:rPr>
        <w:t>σᵣ</w:t>
      </w:r>
      <w:r w:rsidRPr="001C1B90">
        <w:rPr>
          <w:rFonts w:ascii="Times New Roman" w:hAnsi="Times New Roman"/>
          <w:sz w:val="32"/>
          <w:szCs w:val="32"/>
          <w:lang w:val="ru-RU"/>
        </w:rPr>
        <w:t>²):            2.258452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Показатель силы влияния (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²):         0.004050 (0.41%)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Ошибка показателя силы влияния:       0.079676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-критерий:                           0.051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ВЫВОД: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 объясняет 0.41% общей изменчивости результативного признака.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= 0.051 (сравните с табличным значением для проверки значимости).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8" w:name="_Toc20563529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10. Инструкция пользователю по программ</w:t>
      </w:r>
      <w:r w:rsidR="001C74DB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: Алгоритм № 26: </w:t>
      </w:r>
      <w:r w:rsidR="001C74DB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«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Дисперсионный анализ однофакторных комплексов"</w:t>
      </w:r>
      <w:bookmarkEnd w:id="58"/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Разработчики: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(С°) Луценко Е.В., Трошин Л.П.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202</w:t>
      </w:r>
      <w:r w:rsidR="00DC14F1" w:rsidRPr="001C1B90">
        <w:rPr>
          <w:rFonts w:ascii="Times New Roman" w:eastAsia="Times New Roman" w:hAnsi="Times New Roman"/>
          <w:sz w:val="32"/>
          <w:szCs w:val="32"/>
          <w:lang w:val="ru-RU"/>
        </w:rPr>
        <w:t>5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г.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25" style="width:0;height:1.5pt" o:hralign="center" o:hrstd="t" o:hr="t" fillcolor="#a0a0a0" stroked="f"/>
        </w:pic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Программа предназначена для автоматизации расчетов дисперсионного анализа однофакторных комплексов по алгоритму № 26. </w:t>
      </w:r>
      <w:r w:rsidRPr="001C1B90">
        <w:rPr>
          <w:rFonts w:ascii="Times New Roman" w:eastAsia="Times New Roman" w:hAnsi="Times New Roman"/>
          <w:sz w:val="32"/>
          <w:szCs w:val="32"/>
        </w:rPr>
        <w:t>Программа позволяет:</w:t>
      </w:r>
    </w:p>
    <w:p w:rsidR="00D44BBF" w:rsidRPr="001C1B90" w:rsidRDefault="00D44BBF" w:rsidP="001C1B90">
      <w:pPr>
        <w:numPr>
          <w:ilvl w:val="0"/>
          <w:numId w:val="2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Анализировать влияние одного фактора на результативный признак</w:t>
      </w:r>
    </w:p>
    <w:p w:rsidR="00D44BBF" w:rsidRPr="001C1B90" w:rsidRDefault="00D44BBF" w:rsidP="001C1B90">
      <w:pPr>
        <w:numPr>
          <w:ilvl w:val="0"/>
          <w:numId w:val="2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Вычислять показатель силы влияния (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²)</w:t>
      </w:r>
    </w:p>
    <w:p w:rsidR="00D44BBF" w:rsidRPr="001C1B90" w:rsidRDefault="00D44BBF" w:rsidP="001C1B90">
      <w:pPr>
        <w:numPr>
          <w:ilvl w:val="0"/>
          <w:numId w:val="2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Рассчитывать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Фишера для проверки статистической значимости</w:t>
      </w:r>
    </w:p>
    <w:p w:rsidR="00D44BBF" w:rsidRPr="001C1B90" w:rsidRDefault="00D44BBF" w:rsidP="001C1B90">
      <w:pPr>
        <w:numPr>
          <w:ilvl w:val="0"/>
          <w:numId w:val="22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Определять факториальную и случайную дисперсии</w:t>
      </w:r>
    </w:p>
    <w:p w:rsidR="00D44BBF" w:rsidRPr="001C1B90" w:rsidRDefault="00D44BBF" w:rsidP="001C1B90">
      <w:pPr>
        <w:numPr>
          <w:ilvl w:val="0"/>
          <w:numId w:val="2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Формировать подробный отчет с пошаговыми расчетами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D44BBF" w:rsidRPr="001C1B90" w:rsidRDefault="00D44BBF" w:rsidP="001C1B90">
      <w:pPr>
        <w:numPr>
          <w:ilvl w:val="0"/>
          <w:numId w:val="2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Операционная система: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</w:rPr>
        <w:t>Windows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7/8/10/11 (32-</w:t>
      </w:r>
      <w:r w:rsidRPr="001C1B90">
        <w:rPr>
          <w:rFonts w:ascii="Times New Roman" w:hAnsi="Times New Roman"/>
          <w:sz w:val="32"/>
          <w:szCs w:val="32"/>
        </w:rPr>
        <w:t>bit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или 64-</w:t>
      </w:r>
      <w:r w:rsidRPr="001C1B90">
        <w:rPr>
          <w:rFonts w:ascii="Times New Roman" w:hAnsi="Times New Roman"/>
          <w:sz w:val="32"/>
          <w:szCs w:val="32"/>
        </w:rPr>
        <w:t>bit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D44BBF" w:rsidRPr="001C1B90" w:rsidRDefault="00D44BBF" w:rsidP="001C1B90">
      <w:pPr>
        <w:numPr>
          <w:ilvl w:val="0"/>
          <w:numId w:val="2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Оперативная память:</w:t>
      </w:r>
      <w:r w:rsidRPr="001C1B90">
        <w:rPr>
          <w:rFonts w:ascii="Times New Roman" w:hAnsi="Times New Roman"/>
          <w:sz w:val="32"/>
          <w:szCs w:val="32"/>
        </w:rPr>
        <w:t xml:space="preserve"> не менее 512 МБ</w:t>
      </w:r>
    </w:p>
    <w:p w:rsidR="00D44BBF" w:rsidRPr="001C1B90" w:rsidRDefault="00D44BBF" w:rsidP="001C1B90">
      <w:pPr>
        <w:numPr>
          <w:ilvl w:val="0"/>
          <w:numId w:val="2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Свободное место на диске: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 менее 50 МБ</w:t>
      </w:r>
    </w:p>
    <w:p w:rsidR="00D44BBF" w:rsidRPr="001C1B90" w:rsidRDefault="00D44BBF" w:rsidP="001C1B90">
      <w:pPr>
        <w:numPr>
          <w:ilvl w:val="0"/>
          <w:numId w:val="2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Дополнительное ПО: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 требуется (программа работает без установки </w:t>
      </w:r>
      <w:r w:rsidRPr="001C1B90">
        <w:rPr>
          <w:rFonts w:ascii="Times New Roman" w:hAnsi="Times New Roman"/>
          <w:sz w:val="32"/>
          <w:szCs w:val="32"/>
        </w:rPr>
        <w:t>Python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УСТАНОВКА И ЗАПУСК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3.1 Установка</w:t>
      </w:r>
    </w:p>
    <w:p w:rsidR="00D44BBF" w:rsidRPr="001C1B90" w:rsidRDefault="00D44BBF" w:rsidP="001C1B90">
      <w:pPr>
        <w:numPr>
          <w:ilvl w:val="0"/>
          <w:numId w:val="2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Скопируйте папку с программой в любое место на вашем компьютере</w:t>
      </w:r>
    </w:p>
    <w:p w:rsidR="00D44BBF" w:rsidRPr="001C1B90" w:rsidRDefault="00D44BBF" w:rsidP="001C1B90">
      <w:pPr>
        <w:numPr>
          <w:ilvl w:val="0"/>
          <w:numId w:val="2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в папке находятся следующие файлы: </w:t>
      </w:r>
    </w:p>
    <w:p w:rsidR="00D44BBF" w:rsidRPr="001C1B90" w:rsidRDefault="00D44BBF" w:rsidP="001C1B90">
      <w:pPr>
        <w:numPr>
          <w:ilvl w:val="1"/>
          <w:numId w:val="2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main26.exe - исполнимый файл программы</w:t>
      </w:r>
    </w:p>
    <w:p w:rsidR="00D44BBF" w:rsidRPr="001C1B90" w:rsidRDefault="00D44BBF" w:rsidP="001C1B90">
      <w:pPr>
        <w:numPr>
          <w:ilvl w:val="1"/>
          <w:numId w:val="2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_Aidos.ico - иконка программы</w:t>
      </w:r>
    </w:p>
    <w:p w:rsidR="00D44BBF" w:rsidRPr="001C1B90" w:rsidRDefault="00D44BBF" w:rsidP="001C1B90">
      <w:pPr>
        <w:numPr>
          <w:ilvl w:val="1"/>
          <w:numId w:val="2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help-26.pdf - файл справки</w:t>
      </w:r>
    </w:p>
    <w:p w:rsidR="00D44BBF" w:rsidRPr="001C1B90" w:rsidRDefault="00D44BBF" w:rsidP="001C1B90">
      <w:pPr>
        <w:numPr>
          <w:ilvl w:val="1"/>
          <w:numId w:val="2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данная инструкция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3.2 Запуск программы</w:t>
      </w:r>
    </w:p>
    <w:p w:rsidR="00D44BBF" w:rsidRPr="001C1B90" w:rsidRDefault="00D44BBF" w:rsidP="001C1B90">
      <w:pPr>
        <w:numPr>
          <w:ilvl w:val="0"/>
          <w:numId w:val="2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Откройте папку с программой</w:t>
      </w:r>
    </w:p>
    <w:p w:rsidR="00D44BBF" w:rsidRPr="001C1B90" w:rsidRDefault="00D44BBF" w:rsidP="001C1B90">
      <w:pPr>
        <w:numPr>
          <w:ilvl w:val="0"/>
          <w:numId w:val="2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Дважды щелкните по файлу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26.</w:t>
      </w:r>
      <w:r w:rsidRPr="001C1B90">
        <w:rPr>
          <w:rFonts w:ascii="Times New Roman" w:hAnsi="Times New Roman"/>
          <w:sz w:val="32"/>
          <w:szCs w:val="32"/>
        </w:rPr>
        <w:t>exe</w:t>
      </w:r>
    </w:p>
    <w:p w:rsidR="00D44BBF" w:rsidRPr="001C1B90" w:rsidRDefault="00D44BBF" w:rsidP="001C1B90">
      <w:pPr>
        <w:numPr>
          <w:ilvl w:val="0"/>
          <w:numId w:val="2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Дождитесь загрузки главного окна программы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Примечание: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При первом запуске антивирусное ПО может запросить разрешение на выполнение программы - разрешите выполнение.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ОПИСАНИЕ ИНТЕРФЕЙСА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4.1 Главное окно программы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содержит следующие элементы:</w:t>
      </w:r>
    </w:p>
    <w:p w:rsidR="00D44BBF" w:rsidRPr="001C1B90" w:rsidRDefault="00D44BBF" w:rsidP="001C1B90">
      <w:pPr>
        <w:numPr>
          <w:ilvl w:val="0"/>
          <w:numId w:val="2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Заголовок окна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отображает название программы и алгоритма</w:t>
      </w:r>
    </w:p>
    <w:p w:rsidR="00D44BBF" w:rsidRPr="001C1B90" w:rsidRDefault="00D44BBF" w:rsidP="001C1B90">
      <w:pPr>
        <w:numPr>
          <w:ilvl w:val="0"/>
          <w:numId w:val="2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Окно "Исходные данные"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ввода данных анализа</w:t>
      </w:r>
    </w:p>
    <w:p w:rsidR="00D44BBF" w:rsidRPr="001C1B90" w:rsidRDefault="00D44BBF" w:rsidP="001C1B90">
      <w:pPr>
        <w:numPr>
          <w:ilvl w:val="0"/>
          <w:numId w:val="2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"Расчет"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запуска вычислений (светло-зеленого цвета)</w:t>
      </w:r>
    </w:p>
    <w:p w:rsidR="00D44BBF" w:rsidRPr="001C1B90" w:rsidRDefault="00D44BBF" w:rsidP="001C1B90">
      <w:pPr>
        <w:numPr>
          <w:ilvl w:val="0"/>
          <w:numId w:val="2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Окно "Результаты расчетов"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отображения результатов</w:t>
      </w:r>
    </w:p>
    <w:p w:rsidR="00D44BBF" w:rsidRPr="001C1B90" w:rsidRDefault="00D44BBF" w:rsidP="001C1B90">
      <w:pPr>
        <w:numPr>
          <w:ilvl w:val="0"/>
          <w:numId w:val="2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открытия справочного файла (светло-голубого цвета)</w:t>
      </w:r>
    </w:p>
    <w:p w:rsidR="00D44BBF" w:rsidRPr="001C1B90" w:rsidRDefault="00D44BBF" w:rsidP="001C1B90">
      <w:pPr>
        <w:numPr>
          <w:ilvl w:val="0"/>
          <w:numId w:val="2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"Записать отчет в виде файла"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сохранения отчета (светло-голубого цвета)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4.2 Окно ввода исходных данных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В верхней части программы расположено окно для ввода исходных данных в табличном формате: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V     A1    A2    A3    A4    A5    n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6     1     3     4     2     4     4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5     3     2     3     2     2     10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4     2     2     2     2     3     8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3     1     1     3     1     2     5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2     1     2     3     1     3     3</w:t>
      </w:r>
    </w:p>
    <w:p w:rsidR="00D44BBF" w:rsidRPr="001C1B90" w:rsidRDefault="002B450C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eastAsia="Times New Roman" w:hAnsi="Times New Roman"/>
          <w:sz w:val="32"/>
          <w:szCs w:val="32"/>
        </w:rPr>
        <w:t>де:</w:t>
      </w:r>
    </w:p>
    <w:p w:rsidR="00D44BBF" w:rsidRPr="001C1B90" w:rsidRDefault="00D44BBF" w:rsidP="001C1B90">
      <w:pPr>
        <w:numPr>
          <w:ilvl w:val="0"/>
          <w:numId w:val="2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</w:rPr>
        <w:t xml:space="preserve"> - значения результативного признака</w:t>
      </w:r>
    </w:p>
    <w:p w:rsidR="00D44BBF" w:rsidRPr="001C1B90" w:rsidRDefault="00D44BBF" w:rsidP="001C1B90">
      <w:pPr>
        <w:numPr>
          <w:ilvl w:val="0"/>
          <w:numId w:val="2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3, 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4, 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5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количества наблюдений в каждой градации фактора</w:t>
      </w:r>
    </w:p>
    <w:p w:rsidR="00D44BBF" w:rsidRPr="001C1B90" w:rsidRDefault="00D44BBF" w:rsidP="001C1B90">
      <w:pPr>
        <w:numPr>
          <w:ilvl w:val="0"/>
          <w:numId w:val="2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общее количество наблюдений для данного значения </w:t>
      </w:r>
      <w:r w:rsidRPr="001C1B90">
        <w:rPr>
          <w:rFonts w:ascii="Times New Roman" w:hAnsi="Times New Roman"/>
          <w:sz w:val="32"/>
          <w:szCs w:val="32"/>
        </w:rPr>
        <w:t>V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 РАБОТА С ПРОГРАММОЙ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5.1 Ввод данных</w:t>
      </w:r>
    </w:p>
    <w:p w:rsidR="00D44BBF" w:rsidRPr="001C1B90" w:rsidRDefault="00D44BBF" w:rsidP="001C1B90">
      <w:pPr>
        <w:numPr>
          <w:ilvl w:val="0"/>
          <w:numId w:val="2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Автоматическое заполнение: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При запуске программы окно исходных данных автоматически заполняется примером из алгоритма</w:t>
      </w:r>
    </w:p>
    <w:p w:rsidR="00D44BBF" w:rsidRPr="001C1B90" w:rsidRDefault="00D44BBF" w:rsidP="001C1B90">
      <w:pPr>
        <w:numPr>
          <w:ilvl w:val="0"/>
          <w:numId w:val="2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Ручной ввод: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 можете изменить данные, соблюдая формат таблицы: </w:t>
      </w:r>
    </w:p>
    <w:p w:rsidR="00D44BBF" w:rsidRPr="001C1B90" w:rsidRDefault="00D44BBF" w:rsidP="001C1B90">
      <w:pPr>
        <w:numPr>
          <w:ilvl w:val="1"/>
          <w:numId w:val="2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Первая строка - заголовки столбцов</w:t>
      </w:r>
    </w:p>
    <w:p w:rsidR="00D44BBF" w:rsidRPr="001C1B90" w:rsidRDefault="00D44BBF" w:rsidP="001C1B90">
      <w:pPr>
        <w:numPr>
          <w:ilvl w:val="1"/>
          <w:numId w:val="2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Последующие строки - данные через пробелы</w:t>
      </w:r>
    </w:p>
    <w:p w:rsidR="00D44BBF" w:rsidRPr="001C1B90" w:rsidRDefault="00D44BBF" w:rsidP="001C1B90">
      <w:pPr>
        <w:numPr>
          <w:ilvl w:val="1"/>
          <w:numId w:val="2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Каждая строка должна содержать 7 значений (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4,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5,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5.2 Выполнение расчетов</w:t>
      </w:r>
    </w:p>
    <w:p w:rsidR="00D44BBF" w:rsidRPr="001C1B90" w:rsidRDefault="00D44BBF" w:rsidP="001C1B90">
      <w:pPr>
        <w:numPr>
          <w:ilvl w:val="0"/>
          <w:numId w:val="29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Убедитесь, что данные введены корректно</w:t>
      </w:r>
    </w:p>
    <w:p w:rsidR="00D44BBF" w:rsidRPr="001C1B90" w:rsidRDefault="00D44BBF" w:rsidP="001C1B90">
      <w:pPr>
        <w:numPr>
          <w:ilvl w:val="0"/>
          <w:numId w:val="2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"Расчет"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(светло-зеленого цвета)</w:t>
      </w:r>
    </w:p>
    <w:p w:rsidR="00D44BBF" w:rsidRPr="001C1B90" w:rsidRDefault="00D44BBF" w:rsidP="001C1B90">
      <w:pPr>
        <w:numPr>
          <w:ilvl w:val="0"/>
          <w:numId w:val="2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Результаты появятся в нижнем окне через несколько секунд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5.3 Интерпретация результатов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выводит следующие результаты:</w:t>
      </w:r>
    </w:p>
    <w:p w:rsidR="00D44BBF" w:rsidRPr="001C1B90" w:rsidRDefault="00D44BBF" w:rsidP="001C1B90">
      <w:pPr>
        <w:numPr>
          <w:ilvl w:val="0"/>
          <w:numId w:val="3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Общая сумма квадратов (</w:t>
      </w:r>
      <w:r w:rsidRPr="001C1B90">
        <w:rPr>
          <w:rFonts w:ascii="Times New Roman" w:hAnsi="Times New Roman"/>
          <w:b/>
          <w:bCs/>
          <w:sz w:val="32"/>
          <w:szCs w:val="32"/>
        </w:rPr>
        <w:t>S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²)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общая изменчивость данных</w:t>
      </w:r>
    </w:p>
    <w:p w:rsidR="00D44BBF" w:rsidRPr="001C1B90" w:rsidRDefault="00D44BBF" w:rsidP="001C1B90">
      <w:pPr>
        <w:numPr>
          <w:ilvl w:val="0"/>
          <w:numId w:val="3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Факториальная сумма квадратов (</w:t>
      </w:r>
      <w:r w:rsidRPr="001C1B90">
        <w:rPr>
          <w:rFonts w:ascii="Times New Roman" w:hAnsi="Times New Roman"/>
          <w:b/>
          <w:bCs/>
          <w:sz w:val="32"/>
          <w:szCs w:val="32"/>
        </w:rPr>
        <w:t>S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ₓ²)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изменчивость, обусловленная фактором</w:t>
      </w:r>
    </w:p>
    <w:p w:rsidR="00D44BBF" w:rsidRPr="001C1B90" w:rsidRDefault="00D44BBF" w:rsidP="001C1B90">
      <w:pPr>
        <w:numPr>
          <w:ilvl w:val="0"/>
          <w:numId w:val="3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Случайная сумма квадратов (</w:t>
      </w:r>
      <w:r w:rsidRPr="001C1B90">
        <w:rPr>
          <w:rFonts w:ascii="Times New Roman" w:hAnsi="Times New Roman"/>
          <w:b/>
          <w:bCs/>
          <w:sz w:val="32"/>
          <w:szCs w:val="32"/>
        </w:rPr>
        <w:t>Sᵣ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²)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остаточная изменчивость</w:t>
      </w:r>
    </w:p>
    <w:p w:rsidR="00D44BBF" w:rsidRPr="001C1B90" w:rsidRDefault="00D44BBF" w:rsidP="001C1B90">
      <w:pPr>
        <w:numPr>
          <w:ilvl w:val="0"/>
          <w:numId w:val="3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Показатель силы влияния (</w:t>
      </w:r>
      <w:r w:rsidRPr="001C1B90">
        <w:rPr>
          <w:rFonts w:ascii="Times New Roman" w:hAnsi="Times New Roman"/>
          <w:b/>
          <w:bCs/>
          <w:sz w:val="32"/>
          <w:szCs w:val="32"/>
        </w:rPr>
        <w:t>η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²)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доля изменчивости, объясняемая фактором</w:t>
      </w:r>
    </w:p>
    <w:p w:rsidR="00D44BBF" w:rsidRPr="001C1B90" w:rsidRDefault="00D44BBF" w:rsidP="001C1B90">
      <w:pPr>
        <w:numPr>
          <w:ilvl w:val="0"/>
          <w:numId w:val="3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-критерий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проверки статистической значимости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5.4 Получение справки</w:t>
      </w:r>
    </w:p>
    <w:p w:rsidR="00D44BBF" w:rsidRPr="001C1B90" w:rsidRDefault="00D44BBF" w:rsidP="001C1B90">
      <w:pPr>
        <w:numPr>
          <w:ilvl w:val="0"/>
          <w:numId w:val="3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</w:rPr>
        <w:t>"Помощь"</w:t>
      </w:r>
    </w:p>
    <w:p w:rsidR="00D44BBF" w:rsidRPr="001C1B90" w:rsidRDefault="00D44BBF" w:rsidP="001C1B90">
      <w:pPr>
        <w:numPr>
          <w:ilvl w:val="0"/>
          <w:numId w:val="3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Откроется 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>-файл с подробным описанием алгоритма</w:t>
      </w:r>
    </w:p>
    <w:p w:rsidR="00D44BBF" w:rsidRPr="001C1B90" w:rsidRDefault="00D44BBF" w:rsidP="001C1B90">
      <w:pPr>
        <w:numPr>
          <w:ilvl w:val="0"/>
          <w:numId w:val="3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Если файл не открывается, убедитесь, что файл </w:t>
      </w:r>
      <w:r w:rsidRPr="001C1B90">
        <w:rPr>
          <w:rFonts w:ascii="Times New Roman" w:hAnsi="Times New Roman"/>
          <w:sz w:val="32"/>
          <w:szCs w:val="32"/>
        </w:rPr>
        <w:t>help</w:t>
      </w:r>
      <w:r w:rsidRPr="001C1B90">
        <w:rPr>
          <w:rFonts w:ascii="Times New Roman" w:hAnsi="Times New Roman"/>
          <w:sz w:val="32"/>
          <w:szCs w:val="32"/>
          <w:lang w:val="ru-RU"/>
        </w:rPr>
        <w:t>-26.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находится в папке с программой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5.5 Сохранение отчета</w:t>
      </w:r>
    </w:p>
    <w:p w:rsidR="00D44BBF" w:rsidRPr="001C1B90" w:rsidRDefault="00D44BBF" w:rsidP="001C1B90">
      <w:pPr>
        <w:numPr>
          <w:ilvl w:val="0"/>
          <w:numId w:val="3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После выполнения расчетов нажмите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D44BBF" w:rsidRPr="001C1B90" w:rsidRDefault="00D44BBF" w:rsidP="001C1B90">
      <w:pPr>
        <w:numPr>
          <w:ilvl w:val="0"/>
          <w:numId w:val="3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папке с программой будет создан текстовый файл отчета</w:t>
      </w:r>
    </w:p>
    <w:p w:rsidR="00D44BBF" w:rsidRPr="001C1B90" w:rsidRDefault="00D44BBF" w:rsidP="001C1B90">
      <w:pPr>
        <w:numPr>
          <w:ilvl w:val="0"/>
          <w:numId w:val="3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Имя файла содержит дату и время создания</w:t>
      </w:r>
    </w:p>
    <w:p w:rsidR="00D44BBF" w:rsidRPr="001C1B90" w:rsidRDefault="00D44BBF" w:rsidP="001C1B90">
      <w:pPr>
        <w:numPr>
          <w:ilvl w:val="0"/>
          <w:numId w:val="3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Файл сохраняется в кодировке </w:t>
      </w:r>
      <w:r w:rsidRPr="001C1B90">
        <w:rPr>
          <w:rFonts w:ascii="Times New Roman" w:hAnsi="Times New Roman"/>
          <w:sz w:val="32"/>
          <w:szCs w:val="32"/>
        </w:rPr>
        <w:t>UTF</w:t>
      </w:r>
      <w:r w:rsidRPr="001C1B90">
        <w:rPr>
          <w:rFonts w:ascii="Times New Roman" w:hAnsi="Times New Roman"/>
          <w:sz w:val="32"/>
          <w:szCs w:val="32"/>
          <w:lang w:val="ru-RU"/>
        </w:rPr>
        <w:t>-8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ФОРМАТ ВХОДНЫХ ДАННЫХ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6.1 Структура таблицы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Данные должны быть представлены в виде таблицы со следующими столбцами: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90"/>
        <w:gridCol w:w="5675"/>
        <w:gridCol w:w="1675"/>
      </w:tblGrid>
      <w:tr w:rsidR="00DC14F1" w:rsidRPr="001C1B90" w:rsidTr="00552199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bCs/>
                <w:sz w:val="32"/>
                <w:szCs w:val="32"/>
              </w:rPr>
              <w:t>Столбец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bCs/>
                <w:sz w:val="32"/>
                <w:szCs w:val="32"/>
              </w:rPr>
              <w:t>Описание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bCs/>
                <w:sz w:val="32"/>
                <w:szCs w:val="32"/>
              </w:rPr>
              <w:t>Пример</w:t>
            </w:r>
          </w:p>
        </w:tc>
      </w:tr>
      <w:tr w:rsidR="00DC14F1" w:rsidRPr="001C1B90" w:rsidTr="00552199">
        <w:trPr>
          <w:tblCellSpacing w:w="15" w:type="dxa"/>
        </w:trPr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V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Значение результативного признака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6, 5, 4, 3, 2</w:t>
            </w:r>
          </w:p>
        </w:tc>
      </w:tr>
      <w:tr w:rsidR="00DC14F1" w:rsidRPr="001C1B90" w:rsidTr="00552199">
        <w:trPr>
          <w:tblCellSpacing w:w="15" w:type="dxa"/>
        </w:trPr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A1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  <w:lang w:val="ru-RU"/>
              </w:rPr>
            </w:pPr>
            <w:r w:rsidRPr="001C1B90">
              <w:rPr>
                <w:rFonts w:ascii="Times New Roman" w:hAnsi="Times New Roman"/>
                <w:sz w:val="32"/>
                <w:szCs w:val="32"/>
                <w:lang w:val="ru-RU"/>
              </w:rPr>
              <w:t>Количество наблюдений в 1-й градации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1, 3, 2, 1, 1</w:t>
            </w:r>
          </w:p>
        </w:tc>
      </w:tr>
      <w:tr w:rsidR="00DC14F1" w:rsidRPr="001C1B90" w:rsidTr="00552199">
        <w:trPr>
          <w:tblCellSpacing w:w="15" w:type="dxa"/>
        </w:trPr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A2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  <w:lang w:val="ru-RU"/>
              </w:rPr>
            </w:pPr>
            <w:r w:rsidRPr="001C1B90">
              <w:rPr>
                <w:rFonts w:ascii="Times New Roman" w:hAnsi="Times New Roman"/>
                <w:sz w:val="32"/>
                <w:szCs w:val="32"/>
                <w:lang w:val="ru-RU"/>
              </w:rPr>
              <w:t>Количество наблюдений во 2-й градации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3, 2, 2, 1, 2</w:t>
            </w:r>
          </w:p>
        </w:tc>
      </w:tr>
      <w:tr w:rsidR="00DC14F1" w:rsidRPr="001C1B90" w:rsidTr="00552199">
        <w:trPr>
          <w:tblCellSpacing w:w="15" w:type="dxa"/>
        </w:trPr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A3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  <w:lang w:val="ru-RU"/>
              </w:rPr>
            </w:pPr>
            <w:r w:rsidRPr="001C1B90">
              <w:rPr>
                <w:rFonts w:ascii="Times New Roman" w:hAnsi="Times New Roman"/>
                <w:sz w:val="32"/>
                <w:szCs w:val="32"/>
                <w:lang w:val="ru-RU"/>
              </w:rPr>
              <w:t>Количество наблюдений в 3-й градации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4, 3, 2, 3, 3</w:t>
            </w:r>
          </w:p>
        </w:tc>
      </w:tr>
      <w:tr w:rsidR="00DC14F1" w:rsidRPr="001C1B90" w:rsidTr="00552199">
        <w:trPr>
          <w:tblCellSpacing w:w="15" w:type="dxa"/>
        </w:trPr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A4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  <w:lang w:val="ru-RU"/>
              </w:rPr>
            </w:pPr>
            <w:r w:rsidRPr="001C1B90">
              <w:rPr>
                <w:rFonts w:ascii="Times New Roman" w:hAnsi="Times New Roman"/>
                <w:sz w:val="32"/>
                <w:szCs w:val="32"/>
                <w:lang w:val="ru-RU"/>
              </w:rPr>
              <w:t>Количество наблюдений в 4-й градации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2, 2, 2, 1, 1</w:t>
            </w:r>
          </w:p>
        </w:tc>
      </w:tr>
      <w:tr w:rsidR="00DC14F1" w:rsidRPr="001C1B90" w:rsidTr="00552199">
        <w:trPr>
          <w:tblCellSpacing w:w="15" w:type="dxa"/>
        </w:trPr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A5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  <w:lang w:val="ru-RU"/>
              </w:rPr>
            </w:pPr>
            <w:r w:rsidRPr="001C1B90">
              <w:rPr>
                <w:rFonts w:ascii="Times New Roman" w:hAnsi="Times New Roman"/>
                <w:sz w:val="32"/>
                <w:szCs w:val="32"/>
                <w:lang w:val="ru-RU"/>
              </w:rPr>
              <w:t>Количество наблюдений в 5-й градации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4, 2, 3, 2, 3</w:t>
            </w:r>
          </w:p>
        </w:tc>
      </w:tr>
      <w:tr w:rsidR="00DC14F1" w:rsidRPr="001C1B90" w:rsidTr="00552199">
        <w:trPr>
          <w:tblCellSpacing w:w="15" w:type="dxa"/>
        </w:trPr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Общее количество наблюдений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4, 10, 8, 5, 3</w:t>
            </w:r>
          </w:p>
        </w:tc>
      </w:tr>
    </w:tbl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6.2 Правила ввода</w:t>
      </w:r>
    </w:p>
    <w:p w:rsidR="00D44BBF" w:rsidRPr="001C1B90" w:rsidRDefault="00D44BBF" w:rsidP="001C1B90">
      <w:pPr>
        <w:numPr>
          <w:ilvl w:val="0"/>
          <w:numId w:val="3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Числа разделяются пробелами</w:t>
      </w:r>
    </w:p>
    <w:p w:rsidR="00D44BBF" w:rsidRPr="001C1B90" w:rsidRDefault="00D44BBF" w:rsidP="001C1B90">
      <w:pPr>
        <w:numPr>
          <w:ilvl w:val="0"/>
          <w:numId w:val="3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Каждая строка данных должна содержать ровно 7 значений</w:t>
      </w:r>
    </w:p>
    <w:p w:rsidR="00D44BBF" w:rsidRPr="001C1B90" w:rsidRDefault="00D44BBF" w:rsidP="001C1B90">
      <w:pPr>
        <w:numPr>
          <w:ilvl w:val="0"/>
          <w:numId w:val="3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Первая строка является заголовком</w:t>
      </w:r>
    </w:p>
    <w:p w:rsidR="00D44BBF" w:rsidRPr="001C1B90" w:rsidRDefault="00D44BBF" w:rsidP="001C1B90">
      <w:pPr>
        <w:numPr>
          <w:ilvl w:val="0"/>
          <w:numId w:val="3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 значения должны быть положительными целыми числами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ВОЗМОЖНЫЕ ОШИБКИ И ИХ УСТРАНЕНИЕ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7.1 Ошибки ввода данных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Ошибка: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"Ошибка при парсинге данных"</w:t>
      </w:r>
    </w:p>
    <w:p w:rsidR="00D44BBF" w:rsidRPr="001C1B90" w:rsidRDefault="00D44BBF" w:rsidP="001C1B90">
      <w:pPr>
        <w:numPr>
          <w:ilvl w:val="0"/>
          <w:numId w:val="3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Причина:</w:t>
      </w:r>
      <w:r w:rsidRPr="001C1B90">
        <w:rPr>
          <w:rFonts w:ascii="Times New Roman" w:hAnsi="Times New Roman"/>
          <w:sz w:val="32"/>
          <w:szCs w:val="32"/>
        </w:rPr>
        <w:t xml:space="preserve"> Неправильный формат данных</w:t>
      </w:r>
    </w:p>
    <w:p w:rsidR="00D44BBF" w:rsidRPr="001C1B90" w:rsidRDefault="00D44BBF" w:rsidP="001C1B90">
      <w:pPr>
        <w:numPr>
          <w:ilvl w:val="0"/>
          <w:numId w:val="3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Проверьте, что данные введены в табличном формате с правильным количеством столбцов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Ошибка: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"Произошла ошибка при расчете"</w:t>
      </w:r>
    </w:p>
    <w:p w:rsidR="00D44BBF" w:rsidRPr="001C1B90" w:rsidRDefault="00D44BBF" w:rsidP="001C1B90">
      <w:pPr>
        <w:numPr>
          <w:ilvl w:val="0"/>
          <w:numId w:val="3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Причина:</w:t>
      </w:r>
      <w:r w:rsidRPr="001C1B90">
        <w:rPr>
          <w:rFonts w:ascii="Times New Roman" w:hAnsi="Times New Roman"/>
          <w:sz w:val="32"/>
          <w:szCs w:val="32"/>
        </w:rPr>
        <w:t xml:space="preserve"> Некорректные числовые данные</w:t>
      </w:r>
    </w:p>
    <w:p w:rsidR="00D44BBF" w:rsidRPr="001C1B90" w:rsidRDefault="00D44BBF" w:rsidP="001C1B90">
      <w:pPr>
        <w:numPr>
          <w:ilvl w:val="0"/>
          <w:numId w:val="3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Убедитесь, что все значения являются положительными числами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7.2 Ошибки файловой системы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Ошибка: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"Иконка не найдена"</w:t>
      </w:r>
    </w:p>
    <w:p w:rsidR="00D44BBF" w:rsidRPr="001C1B90" w:rsidRDefault="00D44BBF" w:rsidP="001C1B90">
      <w:pPr>
        <w:numPr>
          <w:ilvl w:val="0"/>
          <w:numId w:val="3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Причина:</w:t>
      </w:r>
      <w:r w:rsidRPr="001C1B90">
        <w:rPr>
          <w:rFonts w:ascii="Times New Roman" w:hAnsi="Times New Roman"/>
          <w:sz w:val="32"/>
          <w:szCs w:val="32"/>
        </w:rPr>
        <w:t xml:space="preserve"> Отсутствует файл _Aidos.ico</w:t>
      </w:r>
    </w:p>
    <w:p w:rsidR="00D44BBF" w:rsidRPr="001C1B90" w:rsidRDefault="00D44BBF" w:rsidP="001C1B90">
      <w:pPr>
        <w:numPr>
          <w:ilvl w:val="0"/>
          <w:numId w:val="3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Проверьте наличие файла в папке с программой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Ошибка: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"Файл справки не найден"</w:t>
      </w:r>
    </w:p>
    <w:p w:rsidR="00D44BBF" w:rsidRPr="001C1B90" w:rsidRDefault="00D44BBF" w:rsidP="001C1B90">
      <w:pPr>
        <w:numPr>
          <w:ilvl w:val="0"/>
          <w:numId w:val="3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Причина:</w:t>
      </w:r>
      <w:r w:rsidRPr="001C1B90">
        <w:rPr>
          <w:rFonts w:ascii="Times New Roman" w:hAnsi="Times New Roman"/>
          <w:sz w:val="32"/>
          <w:szCs w:val="32"/>
        </w:rPr>
        <w:t xml:space="preserve"> Отсутствует файл help-26.pdf</w:t>
      </w:r>
    </w:p>
    <w:p w:rsidR="00D44BBF" w:rsidRPr="001C1B90" w:rsidRDefault="00D44BBF" w:rsidP="001C1B90">
      <w:pPr>
        <w:numPr>
          <w:ilvl w:val="0"/>
          <w:numId w:val="3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Убедитесь, что файл находится в той же папке, что и программа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Ошибка: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"Ошибка при сохранении файла"</w:t>
      </w:r>
    </w:p>
    <w:p w:rsidR="00D44BBF" w:rsidRPr="001C1B90" w:rsidRDefault="00D44BBF" w:rsidP="001C1B90">
      <w:pPr>
        <w:numPr>
          <w:ilvl w:val="0"/>
          <w:numId w:val="3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Недостаток прав доступа или места на диске</w:t>
      </w:r>
    </w:p>
    <w:p w:rsidR="00D44BBF" w:rsidRPr="001C1B90" w:rsidRDefault="00D44BBF" w:rsidP="001C1B90">
      <w:pPr>
        <w:numPr>
          <w:ilvl w:val="0"/>
          <w:numId w:val="3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Запустите программу от имени администратора или освободите место на диске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ПРИМЕРЫ ИСПОЛЬЗОВАНИЯ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8.1 Пример 1: Анализ влияния сорта на урожайность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Исходные данные: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V     A1    A2    A3    A4    A5    n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lastRenderedPageBreak/>
        <w:t>8     2     1     0     1     1     5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7     1     2     1     0     2     6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6     0     1     3     2     1     7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5     1     0     2     3     0     6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4     1     1     1     1     2     6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Интерпретация результатов:</w:t>
      </w:r>
    </w:p>
    <w:p w:rsidR="00D44BBF" w:rsidRPr="001C1B90" w:rsidRDefault="00D44BBF" w:rsidP="001C1B90">
      <w:pPr>
        <w:numPr>
          <w:ilvl w:val="0"/>
          <w:numId w:val="3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 = 0.65, то сорт объясняет 65% изменчивости урожайности</w:t>
      </w:r>
    </w:p>
    <w:p w:rsidR="00D44BBF" w:rsidRPr="001C1B90" w:rsidRDefault="00D44BBF" w:rsidP="001C1B90">
      <w:pPr>
        <w:numPr>
          <w:ilvl w:val="0"/>
          <w:numId w:val="3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сравнивается с табличным значением для оценки значимости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8.2 Пример 2: Стандартные данные из алгоритма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Используйте данные, которые автоматически загружаются при запуске программы, для освоения работы с программой.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 ТЕХНИЧЕСКИЕ ХАРАКТЕРИСТИКИ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9.1 Ограничения программы</w:t>
      </w:r>
    </w:p>
    <w:p w:rsidR="00D44BBF" w:rsidRPr="001C1B90" w:rsidRDefault="00D44BBF" w:rsidP="001C1B90">
      <w:pPr>
        <w:numPr>
          <w:ilvl w:val="0"/>
          <w:numId w:val="4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Максимальное количество групп: 5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1-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5)</w:t>
      </w:r>
    </w:p>
    <w:p w:rsidR="00D44BBF" w:rsidRPr="001C1B90" w:rsidRDefault="00D44BBF" w:rsidP="001C1B90">
      <w:pPr>
        <w:numPr>
          <w:ilvl w:val="0"/>
          <w:numId w:val="40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Максимальное количество наблюдений: не ограничено</w:t>
      </w:r>
    </w:p>
    <w:p w:rsidR="00D44BBF" w:rsidRPr="001C1B90" w:rsidRDefault="00D44BBF" w:rsidP="001C1B90">
      <w:pPr>
        <w:numPr>
          <w:ilvl w:val="0"/>
          <w:numId w:val="40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Точность вычислений: 6 знаков после запятой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9.2 Формат выходных файлов</w:t>
      </w:r>
    </w:p>
    <w:p w:rsidR="00D44BBF" w:rsidRPr="001C1B90" w:rsidRDefault="00D44BBF" w:rsidP="001C1B90">
      <w:pPr>
        <w:numPr>
          <w:ilvl w:val="0"/>
          <w:numId w:val="4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Кодировка:</w:t>
      </w:r>
      <w:r w:rsidRPr="001C1B90">
        <w:rPr>
          <w:rFonts w:ascii="Times New Roman" w:hAnsi="Times New Roman"/>
          <w:sz w:val="32"/>
          <w:szCs w:val="32"/>
        </w:rPr>
        <w:t xml:space="preserve"> UTF-8</w:t>
      </w:r>
    </w:p>
    <w:p w:rsidR="00D44BBF" w:rsidRPr="001C1B90" w:rsidRDefault="00D44BBF" w:rsidP="001C1B90">
      <w:pPr>
        <w:numPr>
          <w:ilvl w:val="0"/>
          <w:numId w:val="4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Расширение:</w:t>
      </w:r>
      <w:r w:rsidRPr="001C1B90">
        <w:rPr>
          <w:rFonts w:ascii="Times New Roman" w:hAnsi="Times New Roman"/>
          <w:sz w:val="32"/>
          <w:szCs w:val="32"/>
        </w:rPr>
        <w:t xml:space="preserve"> .txt</w:t>
      </w:r>
    </w:p>
    <w:p w:rsidR="00D44BBF" w:rsidRPr="001C1B90" w:rsidRDefault="00D44BBF" w:rsidP="001C1B90">
      <w:pPr>
        <w:numPr>
          <w:ilvl w:val="0"/>
          <w:numId w:val="4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Структура: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Заголовок + исходные данные + результаты расчетов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КОНТАКТЫ И ПОДДЕРЖКА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10.1 Техническая поддержка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технических проблем:</w:t>
      </w:r>
    </w:p>
    <w:p w:rsidR="00D44BBF" w:rsidRPr="001C1B90" w:rsidRDefault="00D44BBF" w:rsidP="001C1B90">
      <w:pPr>
        <w:numPr>
          <w:ilvl w:val="0"/>
          <w:numId w:val="4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все файлы программы находятся в одной папке</w:t>
      </w:r>
    </w:p>
    <w:p w:rsidR="00D44BBF" w:rsidRPr="001C1B90" w:rsidRDefault="00D44BBF" w:rsidP="001C1B90">
      <w:pPr>
        <w:numPr>
          <w:ilvl w:val="0"/>
          <w:numId w:val="4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права доступа к папке с программой</w:t>
      </w:r>
    </w:p>
    <w:p w:rsidR="00D44BBF" w:rsidRPr="001C1B90" w:rsidRDefault="00D44BBF" w:rsidP="001C1B90">
      <w:pPr>
        <w:numPr>
          <w:ilvl w:val="0"/>
          <w:numId w:val="42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Перезапустите программу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10.2 Обратная связь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Для сообщений об ошибках или предложений по улучшению программы обращайтесь к разработчикам:</w:t>
      </w:r>
    </w:p>
    <w:p w:rsidR="00D44BBF" w:rsidRPr="001C1B90" w:rsidRDefault="00D44BBF" w:rsidP="001C1B90">
      <w:pPr>
        <w:numPr>
          <w:ilvl w:val="0"/>
          <w:numId w:val="4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Луценко Е.В.</w:t>
      </w:r>
    </w:p>
    <w:p w:rsidR="00D44BBF" w:rsidRPr="001C1B90" w:rsidRDefault="00D44BBF" w:rsidP="001C1B90">
      <w:pPr>
        <w:numPr>
          <w:ilvl w:val="0"/>
          <w:numId w:val="4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Трошин Л.П.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11. ИСТОРИЯ ВЕРСИЙ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Версия 1.0 (2024)</w:t>
      </w:r>
    </w:p>
    <w:p w:rsidR="00D44BBF" w:rsidRPr="001C1B90" w:rsidRDefault="00D44BBF" w:rsidP="001C1B90">
      <w:pPr>
        <w:numPr>
          <w:ilvl w:val="0"/>
          <w:numId w:val="4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Первоначальная версия программы</w:t>
      </w:r>
    </w:p>
    <w:p w:rsidR="00D44BBF" w:rsidRPr="001C1B90" w:rsidRDefault="00D44BBF" w:rsidP="001C1B90">
      <w:pPr>
        <w:numPr>
          <w:ilvl w:val="0"/>
          <w:numId w:val="4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Реализация алгоритма дисперсионного анализа однофакторных комплексов</w:t>
      </w:r>
    </w:p>
    <w:p w:rsidR="00D44BBF" w:rsidRPr="001C1B90" w:rsidRDefault="00D44BBF" w:rsidP="001C1B90">
      <w:pPr>
        <w:numPr>
          <w:ilvl w:val="0"/>
          <w:numId w:val="4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Графический интерфейс пользователя</w:t>
      </w:r>
    </w:p>
    <w:p w:rsidR="00D44BBF" w:rsidRPr="001C1B90" w:rsidRDefault="00D44BBF" w:rsidP="001C1B90">
      <w:pPr>
        <w:numPr>
          <w:ilvl w:val="0"/>
          <w:numId w:val="4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Функция сохранения отчетов</w:t>
      </w:r>
    </w:p>
    <w:p w:rsidR="00D44BBF" w:rsidRPr="001C1B90" w:rsidRDefault="00D44BBF" w:rsidP="001C1B90">
      <w:pPr>
        <w:numPr>
          <w:ilvl w:val="0"/>
          <w:numId w:val="4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Встроенная справочная система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12. ПРИЛОЖЕНИЯ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Приложение А: Формулы, используемые в расчетах</w:t>
      </w:r>
    </w:p>
    <w:p w:rsidR="00D44BBF" w:rsidRPr="001C1B90" w:rsidRDefault="00D44BBF" w:rsidP="001C1B90">
      <w:pPr>
        <w:numPr>
          <w:ilvl w:val="0"/>
          <w:numId w:val="45"/>
        </w:num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Общая сумма квадратов: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 - (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</w:p>
    <w:p w:rsidR="00D44BBF" w:rsidRPr="001C1B90" w:rsidRDefault="00D44BBF" w:rsidP="001C1B90">
      <w:pPr>
        <w:numPr>
          <w:ilvl w:val="0"/>
          <w:numId w:val="45"/>
        </w:num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Факториальная сумма квадратов: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ₓ² = </w:t>
      </w:r>
      <w:r w:rsidRPr="001C1B90">
        <w:rPr>
          <w:rFonts w:ascii="Times New Roman" w:eastAsia="Times New Roman" w:hAnsi="Times New Roman"/>
          <w:sz w:val="32"/>
          <w:szCs w:val="32"/>
        </w:rPr>
        <w:t>ΣHᵢ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- (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</w:p>
    <w:p w:rsidR="00D44BBF" w:rsidRPr="001C1B90" w:rsidRDefault="00D44BBF" w:rsidP="001C1B90">
      <w:pPr>
        <w:numPr>
          <w:ilvl w:val="0"/>
          <w:numId w:val="45"/>
        </w:num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Случайная сумма квадратов: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Sᵣ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eastAsia="Times New Roman" w:hAnsi="Times New Roman"/>
          <w:sz w:val="32"/>
          <w:szCs w:val="32"/>
        </w:rPr>
        <w:t>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² - </w:t>
      </w:r>
      <w:r w:rsidRPr="001C1B90">
        <w:rPr>
          <w:rFonts w:ascii="Times New Roman" w:eastAsia="Times New Roman" w:hAnsi="Times New Roman"/>
          <w:sz w:val="32"/>
          <w:szCs w:val="32"/>
        </w:rPr>
        <w:t>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ₓ²</w:t>
      </w:r>
    </w:p>
    <w:p w:rsidR="00D44BBF" w:rsidRPr="001C1B90" w:rsidRDefault="00D44BBF" w:rsidP="001C1B90">
      <w:pPr>
        <w:numPr>
          <w:ilvl w:val="0"/>
          <w:numId w:val="45"/>
        </w:num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Показатель силы влияния: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η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eastAsia="Times New Roman" w:hAnsi="Times New Roman"/>
          <w:sz w:val="32"/>
          <w:szCs w:val="32"/>
        </w:rPr>
        <w:t>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ₓ²/</w:t>
      </w:r>
      <w:r w:rsidRPr="001C1B90">
        <w:rPr>
          <w:rFonts w:ascii="Times New Roman" w:eastAsia="Times New Roman" w:hAnsi="Times New Roman"/>
          <w:sz w:val="32"/>
          <w:szCs w:val="32"/>
        </w:rPr>
        <w:t>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</w:t>
      </w:r>
    </w:p>
    <w:p w:rsidR="00D44BBF" w:rsidRPr="001C1B90" w:rsidRDefault="00D44BBF" w:rsidP="001C1B90">
      <w:pPr>
        <w:numPr>
          <w:ilvl w:val="0"/>
          <w:numId w:val="45"/>
        </w:num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-критерий Фишера: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eastAsia="Times New Roman" w:hAnsi="Times New Roman"/>
          <w:sz w:val="32"/>
          <w:szCs w:val="32"/>
        </w:rPr>
        <w:t>σ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ₓ²/</w:t>
      </w:r>
      <w:r w:rsidRPr="001C1B90">
        <w:rPr>
          <w:rFonts w:ascii="Times New Roman" w:eastAsia="Times New Roman" w:hAnsi="Times New Roman"/>
          <w:sz w:val="32"/>
          <w:szCs w:val="32"/>
        </w:rPr>
        <w:t>σᵣ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Приложение Б: Интерпретация результатов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Значения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η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² (показатель силы влияния):</w:t>
      </w:r>
    </w:p>
    <w:p w:rsidR="00D44BBF" w:rsidRPr="001C1B90" w:rsidRDefault="00D44BBF" w:rsidP="001C1B90">
      <w:pPr>
        <w:numPr>
          <w:ilvl w:val="0"/>
          <w:numId w:val="4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0.01-0.06: слабое влияние</w:t>
      </w:r>
    </w:p>
    <w:p w:rsidR="00D44BBF" w:rsidRPr="001C1B90" w:rsidRDefault="00D44BBF" w:rsidP="001C1B90">
      <w:pPr>
        <w:numPr>
          <w:ilvl w:val="0"/>
          <w:numId w:val="4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0.06-0.14: умеренное влияние</w:t>
      </w:r>
    </w:p>
    <w:p w:rsidR="00D44BBF" w:rsidRPr="001C1B90" w:rsidRDefault="00D44BBF" w:rsidP="001C1B90">
      <w:pPr>
        <w:numPr>
          <w:ilvl w:val="0"/>
          <w:numId w:val="4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0.14 и выше: сильное влияние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-критерий: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Сравнивается с табличными значениями при соответствующих степенях свободы для оценки статистической значимости на уровне </w:t>
      </w:r>
      <w:r w:rsidRPr="001C1B90">
        <w:rPr>
          <w:rFonts w:ascii="Times New Roman" w:eastAsia="Times New Roman" w:hAnsi="Times New Roman"/>
          <w:sz w:val="32"/>
          <w:szCs w:val="32"/>
        </w:rPr>
        <w:t>α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0.05 или </w:t>
      </w:r>
      <w:r w:rsidRPr="001C1B90">
        <w:rPr>
          <w:rFonts w:ascii="Times New Roman" w:eastAsia="Times New Roman" w:hAnsi="Times New Roman"/>
          <w:sz w:val="32"/>
          <w:szCs w:val="32"/>
        </w:rPr>
        <w:t>α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0.01.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26" style="width:0;height:1.5pt" o:hralign="center" o:hrstd="t" o:hr="t" fillcolor="#a0a0a0" stroked="f"/>
        </w:pic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© 202</w:t>
      </w:r>
      <w:r w:rsidR="002E7795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Луценко Е.В., Трошин Л.П. Все права защищены.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9" w:name="Xcae18f552b0836e3717a0082939cb1e034ebb10"/>
      <w:bookmarkStart w:id="60" w:name="_Toc20563529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Алгоритм-27: Дисперсионный анализ однофакторных комплексов</w:t>
      </w:r>
      <w:bookmarkEnd w:id="59"/>
      <w:bookmarkEnd w:id="60"/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61" w:name="_Toc20563529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61"/>
    </w:p>
    <w:p w:rsidR="00D44BBF" w:rsidRPr="001C1B90" w:rsidRDefault="00625B9B" w:rsidP="001C1B90">
      <w:pPr>
        <w:spacing w:after="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16857616" wp14:editId="190FF4B3">
            <wp:extent cx="4095750" cy="6296025"/>
            <wp:effectExtent l="0" t="0" r="0" b="9525"/>
            <wp:docPr id="20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2B450C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М.</w:t>
      </w:r>
      <w:r w:rsidR="004F22F2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4F22F2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ун-та. 1980</w:t>
      </w:r>
      <w:r w:rsidR="004F22F2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4F22F2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4F22F2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hyperlink r:id="rId18" w:history="1"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http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://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lc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kubagro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ru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/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Algorithms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of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biometrics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N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Plokhinsky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-1980.</w:t>
        </w:r>
        <w:r w:rsidR="002E7795" w:rsidRPr="001C1B90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pdf</w:t>
        </w:r>
      </w:hyperlink>
      <w:r w:rsidR="004F22F2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2E7795" w:rsidRPr="001C1B90" w:rsidRDefault="002E779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62" w:name="X14de9c2292a49c411317246c7ceec2606ecc909"/>
      <w:bookmarkStart w:id="63" w:name="_Toc20563529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переменных.</w:t>
      </w:r>
      <w:bookmarkEnd w:id="62"/>
      <w:bookmarkEnd w:id="63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Представленное изображение описывает алгоритм дисперсионного анализа для однофакторных комплексов, применяемый для количественных признаков в больших группах при многозначных данных. Этот метод используется для оценки влияния одного фактора (в данном случае, обозначенного как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) на исследуемый признак.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64" w:name="используемые-обозначения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Используемые обозначения:</w:t>
      </w:r>
      <w:bookmarkEnd w:id="64"/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: Фактор, влияние которого исследуется.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2, …,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6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Градации (уровни)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>: Вариации (наблюдения) для каждой градации фактора.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: Условные отклонения, представляющие собой значения исследуемого признака.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Количество наблюдений для каждой градации фактора.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градаций фактора (в данном случае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=6).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Σn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Σna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произведений количества наблюдений на условные отклонения.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Σna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произведений количества наблюдений на квадраты условных отклонений.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>: Факториальная дисперсия (дисперсия, обусловленная влиянием фактора).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Cχ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 отклонений между группами.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Cζ</w:t>
      </w:r>
      <w:r w:rsidRPr="001C1B90">
        <w:rPr>
          <w:rFonts w:ascii="Times New Roman" w:hAnsi="Times New Roman"/>
          <w:sz w:val="32"/>
          <w:szCs w:val="32"/>
          <w:lang w:val="ru-RU"/>
        </w:rPr>
        <w:t>: Случайная дисперсия (дисперсия, обусловленная случайными факторами).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Cv</w:t>
      </w:r>
      <w:r w:rsidRPr="001C1B90">
        <w:rPr>
          <w:rFonts w:ascii="Times New Roman" w:hAnsi="Times New Roman"/>
          <w:sz w:val="32"/>
          <w:szCs w:val="32"/>
        </w:rPr>
        <w:t>: Общая дисперсия.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 (эта-квадрат)</w:t>
      </w:r>
      <w:r w:rsidRPr="001C1B90">
        <w:rPr>
          <w:rFonts w:ascii="Times New Roman" w:hAnsi="Times New Roman"/>
          <w:sz w:val="32"/>
          <w:szCs w:val="32"/>
          <w:lang w:val="ru-RU"/>
        </w:rPr>
        <w:t>: Показатель силы влияния фактора (доля дисперсии, объясняемая фактором).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Ошибка показателя силы влияния.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: Критерий Фишера, используемый для проверки статистической значимости влияния фактора.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ν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sz w:val="32"/>
          <w:szCs w:val="32"/>
        </w:rPr>
        <w:t>ν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</w:t>
      </w:r>
      <w:r w:rsidRPr="001C1B90">
        <w:rPr>
          <w:rFonts w:ascii="Times New Roman" w:hAnsi="Times New Roman"/>
          <w:sz w:val="32"/>
          <w:szCs w:val="32"/>
          <w:lang w:val="ru-RU"/>
        </w:rPr>
        <w:t>: Степени свободы для критерия Фишера.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>: Табличное значение критерия Фишера.</w:t>
      </w: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65" w:name="X100c4f8d5e9c520740edc743f597730216602f5"/>
      <w:bookmarkStart w:id="66" w:name="_Toc20563529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 xml:space="preserve">3. Текстовое описание математических формул в стандартном для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MS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Word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-2010 виде</w:t>
      </w:r>
      <w:bookmarkEnd w:id="65"/>
      <w:bookmarkEnd w:id="66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Ниже представлены математические формулы, используемые в алгоритме дисперсионного анализа, с их подробным описанием:</w:t>
      </w:r>
    </w:p>
    <w:p w:rsidR="00D44BBF" w:rsidRPr="001C1B90" w:rsidRDefault="00D44BBF" w:rsidP="001C1B90">
      <w:pPr>
        <w:numPr>
          <w:ilvl w:val="0"/>
          <w:numId w:val="40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произведений наблюдений на условные отклонения (</w:t>
      </w:r>
      <w:r w:rsidRPr="001C1B90">
        <w:rPr>
          <w:rFonts w:ascii="Times New Roman" w:hAnsi="Times New Roman"/>
          <w:b/>
          <w:sz w:val="32"/>
          <w:szCs w:val="32"/>
        </w:rPr>
        <w:t>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k</m:t>
              </m:r>
            </m:sup>
            <m:e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e>
          </m:nary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hAnsi="Times New Roman"/>
          <w:sz w:val="32"/>
          <w:szCs w:val="32"/>
        </w:rPr>
        <w:t>де: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количество наблюдений в </w:t>
      </w:r>
      <w:r w:rsidR="00D44BBF" w:rsidRPr="001C1B90">
        <w:rPr>
          <w:rFonts w:ascii="Times New Roman" w:hAnsi="Times New Roman"/>
          <w:sz w:val="32"/>
          <w:szCs w:val="32"/>
        </w:rPr>
        <w:t>i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>-й группе.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условное отклонение для </w:t>
      </w:r>
      <w:r w:rsidR="00D44BBF" w:rsidRPr="001C1B90">
        <w:rPr>
          <w:rFonts w:ascii="Times New Roman" w:hAnsi="Times New Roman"/>
          <w:sz w:val="32"/>
          <w:szCs w:val="32"/>
        </w:rPr>
        <w:t>i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>-й группы.</w:t>
      </w:r>
    </w:p>
    <w:p w:rsidR="00D44BBF" w:rsidRPr="001C1B90" w:rsidRDefault="00625B9B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k</m:t>
        </m:r>
      </m:oMath>
      <w:r w:rsidR="00D44BBF" w:rsidRPr="001C1B90">
        <w:rPr>
          <w:rFonts w:ascii="Times New Roman" w:hAnsi="Times New Roman"/>
          <w:sz w:val="32"/>
          <w:szCs w:val="32"/>
        </w:rPr>
        <w:t xml:space="preserve"> — количество градаций фактора.</w:t>
      </w:r>
    </w:p>
    <w:p w:rsidR="00D44BBF" w:rsidRPr="001C1B90" w:rsidRDefault="00D44BBF" w:rsidP="001C1B90">
      <w:pPr>
        <w:numPr>
          <w:ilvl w:val="0"/>
          <w:numId w:val="40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произведений наблюдений на квадраты условных отклонений (</w:t>
      </w:r>
      <w:r w:rsidRPr="001C1B90">
        <w:rPr>
          <w:rFonts w:ascii="Times New Roman" w:hAnsi="Times New Roman"/>
          <w:b/>
          <w:sz w:val="32"/>
          <w:szCs w:val="32"/>
        </w:rPr>
        <w:t>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k</m:t>
              </m:r>
            </m:sup>
            <m:e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e>
          </m:nary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hAnsi="Times New Roman"/>
          <w:sz w:val="32"/>
          <w:szCs w:val="32"/>
        </w:rPr>
        <w:t>де: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количество наблюдений в </w:t>
      </w:r>
      <w:r w:rsidR="00D44BBF" w:rsidRPr="001C1B90">
        <w:rPr>
          <w:rFonts w:ascii="Times New Roman" w:hAnsi="Times New Roman"/>
          <w:sz w:val="32"/>
          <w:szCs w:val="32"/>
        </w:rPr>
        <w:t>i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>-й группе.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условное отклонение для </w:t>
      </w:r>
      <w:r w:rsidR="00D44BBF" w:rsidRPr="001C1B90">
        <w:rPr>
          <w:rFonts w:ascii="Times New Roman" w:hAnsi="Times New Roman"/>
          <w:sz w:val="32"/>
          <w:szCs w:val="32"/>
        </w:rPr>
        <w:t>i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>-й группы.</w:t>
      </w:r>
    </w:p>
    <w:p w:rsidR="00D44BBF" w:rsidRPr="001C1B90" w:rsidRDefault="00625B9B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k</m:t>
        </m:r>
      </m:oMath>
      <w:r w:rsidR="00D44BBF" w:rsidRPr="001C1B90">
        <w:rPr>
          <w:rFonts w:ascii="Times New Roman" w:hAnsi="Times New Roman"/>
          <w:sz w:val="32"/>
          <w:szCs w:val="32"/>
        </w:rPr>
        <w:t xml:space="preserve"> — количество градаций фактора.</w:t>
      </w:r>
    </w:p>
    <w:p w:rsidR="00D44BBF" w:rsidRPr="001C1B90" w:rsidRDefault="00D44BBF" w:rsidP="001C1B90">
      <w:pPr>
        <w:numPr>
          <w:ilvl w:val="0"/>
          <w:numId w:val="40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Факториальная дисперсия (HΣ)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625B9B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HΣ=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χ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k</m:t>
              </m:r>
            </m:sup>
            <m:e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e>
          </m:nary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χ</m:t>
              </m:r>
            </m:sub>
          </m:sSub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hAnsi="Times New Roman"/>
          <w:sz w:val="32"/>
          <w:szCs w:val="32"/>
        </w:rPr>
        <w:t>де: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значение, рассчитанное для каждой градации фактора.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χ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сумма квадратов отклонений между группами.</w:t>
      </w:r>
    </w:p>
    <w:p w:rsidR="00D44BBF" w:rsidRPr="001C1B90" w:rsidRDefault="00D44BBF" w:rsidP="001C1B90">
      <w:pPr>
        <w:numPr>
          <w:ilvl w:val="0"/>
          <w:numId w:val="40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отклонений между группами (</w:t>
      </w:r>
      <w:r w:rsidRPr="001C1B90">
        <w:rPr>
          <w:rFonts w:ascii="Times New Roman" w:hAnsi="Times New Roman"/>
          <w:b/>
          <w:sz w:val="32"/>
          <w:szCs w:val="32"/>
        </w:rPr>
        <w:t>Cχ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χ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i=1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k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</m:t>
                      </m:r>
                    </m:sub>
                  </m:sSub>
                </m:e>
              </m:nary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hAnsi="Times New Roman"/>
          <w:sz w:val="32"/>
          <w:szCs w:val="32"/>
        </w:rPr>
        <w:t>де: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количество наблюдений в </w:t>
      </w:r>
      <w:r w:rsidR="00D44BBF" w:rsidRPr="001C1B90">
        <w:rPr>
          <w:rFonts w:ascii="Times New Roman" w:hAnsi="Times New Roman"/>
          <w:sz w:val="32"/>
          <w:szCs w:val="32"/>
        </w:rPr>
        <w:t>i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>-й группе.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условное отклонение для </w:t>
      </w:r>
      <w:r w:rsidR="00D44BBF" w:rsidRPr="001C1B90">
        <w:rPr>
          <w:rFonts w:ascii="Times New Roman" w:hAnsi="Times New Roman"/>
          <w:sz w:val="32"/>
          <w:szCs w:val="32"/>
        </w:rPr>
        <w:t>i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>-й группы.</w:t>
      </w:r>
    </w:p>
    <w:p w:rsidR="00D44BBF" w:rsidRPr="001C1B90" w:rsidRDefault="00625B9B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D44BBF" w:rsidRPr="001C1B90">
        <w:rPr>
          <w:rFonts w:ascii="Times New Roman" w:hAnsi="Times New Roman"/>
          <w:sz w:val="32"/>
          <w:szCs w:val="32"/>
        </w:rPr>
        <w:t xml:space="preserve"> — общее количество наблюдений.</w:t>
      </w:r>
    </w:p>
    <w:p w:rsidR="00D44BBF" w:rsidRPr="001C1B90" w:rsidRDefault="00D44BBF" w:rsidP="001C1B90">
      <w:pPr>
        <w:numPr>
          <w:ilvl w:val="0"/>
          <w:numId w:val="40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Случайная дисперсия (Cζ)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ζ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-H</m:t>
          </m:r>
          <m:r>
            <w:rPr>
              <w:rFonts w:ascii="Cambria Math" w:hAnsi="Cambria Math"/>
              <w:sz w:val="32"/>
              <w:szCs w:val="32"/>
            </w:rPr>
            <m:t>Σ</m:t>
          </m:r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hAnsi="Times New Roman"/>
          <w:sz w:val="32"/>
          <w:szCs w:val="32"/>
        </w:rPr>
        <w:t>де: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сумма произведений наблюдений на квадраты условных отклонений.</w:t>
      </w:r>
    </w:p>
    <w:p w:rsidR="00D44BBF" w:rsidRPr="001C1B90" w:rsidRDefault="00625B9B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HΣ</m:t>
        </m:r>
      </m:oMath>
      <w:r w:rsidR="00D44BBF" w:rsidRPr="001C1B90">
        <w:rPr>
          <w:rFonts w:ascii="Times New Roman" w:hAnsi="Times New Roman"/>
          <w:sz w:val="32"/>
          <w:szCs w:val="32"/>
        </w:rPr>
        <w:t xml:space="preserve"> — факториальная дисперсия.</w:t>
      </w:r>
    </w:p>
    <w:p w:rsidR="00D44BBF" w:rsidRPr="001C1B90" w:rsidRDefault="00D44BBF" w:rsidP="001C1B90">
      <w:pPr>
        <w:numPr>
          <w:ilvl w:val="0"/>
          <w:numId w:val="40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Общая дисперсия (Cv)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hAnsi="Times New Roman"/>
          <w:sz w:val="32"/>
          <w:szCs w:val="32"/>
        </w:rPr>
        <w:t>де: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сумма произведений наблюдений на квадраты условных отклонений.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значение, аналогичное </w:t>
      </w:r>
      <m:oMath>
        <m:r>
          <w:rPr>
            <w:rFonts w:ascii="Cambria Math" w:hAnsi="Cambria Math"/>
            <w:sz w:val="32"/>
            <w:szCs w:val="32"/>
          </w:rPr>
          <m:t>HΣ</m:t>
        </m:r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>, но для общей дисперсии.</w:t>
      </w:r>
    </w:p>
    <w:p w:rsidR="00D44BBF" w:rsidRPr="001C1B90" w:rsidRDefault="00D44BBF" w:rsidP="001C1B90">
      <w:pPr>
        <w:numPr>
          <w:ilvl w:val="0"/>
          <w:numId w:val="40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Показатель силы влияния (η²)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χ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sub>
              </m:sSub>
            </m:den>
          </m:f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hAnsi="Times New Roman"/>
          <w:sz w:val="32"/>
          <w:szCs w:val="32"/>
        </w:rPr>
        <w:t>де: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χ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сумма квадратов отклонений между группами.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v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</w:rPr>
        <w:t xml:space="preserve"> — общая дисперсия.</w:t>
      </w:r>
    </w:p>
    <w:p w:rsidR="00D44BBF" w:rsidRPr="001C1B90" w:rsidRDefault="00D44BBF" w:rsidP="001C1B90">
      <w:pPr>
        <w:numPr>
          <w:ilvl w:val="0"/>
          <w:numId w:val="40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Ошибка показателя силы влияния (</w:t>
      </w:r>
      <w:r w:rsidRPr="001C1B90">
        <w:rPr>
          <w:rFonts w:ascii="Times New Roman" w:hAnsi="Times New Roman"/>
          <w:b/>
          <w:sz w:val="32"/>
          <w:szCs w:val="32"/>
        </w:rPr>
        <w:t>Mη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(1-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32"/>
                  <w:szCs w:val="32"/>
                </w:rPr>
                <m:t>(g-1)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N-g</m:t>
              </m:r>
            </m:den>
          </m:f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hAnsi="Times New Roman"/>
          <w:sz w:val="32"/>
          <w:szCs w:val="32"/>
        </w:rPr>
        <w:t>де: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</m:oMath>
      <w:r w:rsidR="00D44BBF" w:rsidRPr="001C1B90">
        <w:rPr>
          <w:rFonts w:ascii="Times New Roman" w:hAnsi="Times New Roman"/>
          <w:sz w:val="32"/>
          <w:szCs w:val="32"/>
        </w:rPr>
        <w:t xml:space="preserve"> — показатель силы влияния.</w:t>
      </w:r>
    </w:p>
    <w:p w:rsidR="00D44BBF" w:rsidRPr="001C1B90" w:rsidRDefault="00625B9B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g</m:t>
        </m:r>
      </m:oMath>
      <w:r w:rsidR="00D44BBF" w:rsidRPr="001C1B90">
        <w:rPr>
          <w:rFonts w:ascii="Times New Roman" w:hAnsi="Times New Roman"/>
          <w:sz w:val="32"/>
          <w:szCs w:val="32"/>
        </w:rPr>
        <w:t xml:space="preserve"> — количество градаций фактора.</w:t>
      </w:r>
    </w:p>
    <w:p w:rsidR="00D44BBF" w:rsidRPr="001C1B90" w:rsidRDefault="00625B9B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D44BBF" w:rsidRPr="001C1B90">
        <w:rPr>
          <w:rFonts w:ascii="Times New Roman" w:hAnsi="Times New Roman"/>
          <w:sz w:val="32"/>
          <w:szCs w:val="32"/>
        </w:rPr>
        <w:t xml:space="preserve"> — общее количество наблюдений.</w:t>
      </w:r>
    </w:p>
    <w:p w:rsidR="00D44BBF" w:rsidRPr="001C1B90" w:rsidRDefault="00D44BBF" w:rsidP="001C1B90">
      <w:pPr>
        <w:numPr>
          <w:ilvl w:val="0"/>
          <w:numId w:val="40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Критерий Фишера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 для показателя силы влияния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625B9B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η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sub>
              </m:sSub>
            </m:den>
          </m:f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hAnsi="Times New Roman"/>
          <w:sz w:val="32"/>
          <w:szCs w:val="32"/>
        </w:rPr>
        <w:t>де: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</m:oMath>
      <w:r w:rsidR="00D44BBF" w:rsidRPr="001C1B90">
        <w:rPr>
          <w:rFonts w:ascii="Times New Roman" w:hAnsi="Times New Roman"/>
          <w:sz w:val="32"/>
          <w:szCs w:val="32"/>
        </w:rPr>
        <w:t xml:space="preserve"> — показатель силы влияния.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ошибка показателя силы влияния.</w:t>
      </w:r>
    </w:p>
    <w:p w:rsidR="00D44BBF" w:rsidRPr="001C1B90" w:rsidRDefault="00D44BBF" w:rsidP="001C1B90">
      <w:pPr>
        <w:numPr>
          <w:ilvl w:val="0"/>
          <w:numId w:val="40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Критерий Фишера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 для дисперсий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625B9B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χ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ζ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hAnsi="Times New Roman"/>
          <w:sz w:val="32"/>
          <w:szCs w:val="32"/>
        </w:rPr>
        <w:t>де: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χ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="00D44BBF" w:rsidRPr="001C1B90">
        <w:rPr>
          <w:rFonts w:ascii="Times New Roman" w:hAnsi="Times New Roman"/>
          <w:sz w:val="32"/>
          <w:szCs w:val="32"/>
        </w:rPr>
        <w:t xml:space="preserve"> — факториальная дисперсия.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ζ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="00D44BBF" w:rsidRPr="001C1B90">
        <w:rPr>
          <w:rFonts w:ascii="Times New Roman" w:hAnsi="Times New Roman"/>
          <w:sz w:val="32"/>
          <w:szCs w:val="32"/>
        </w:rPr>
        <w:t xml:space="preserve"> — случайная дисперсия.</w:t>
      </w:r>
    </w:p>
    <w:p w:rsidR="002E7795" w:rsidRPr="001C1B90" w:rsidRDefault="002E7795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67" w:name="_Toc20563529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67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Алгоритм дисперсионного анализа однофакторного комплекса включает следующие шаги:</w:t>
      </w:r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Сбор и организация данных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Сгруппируйте данные по градациям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…,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6) и определите условные отклонения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) для каждой вариации (</w:t>
      </w:r>
      <w:r w:rsidRPr="001C1B90">
        <w:rPr>
          <w:rFonts w:ascii="Times New Roman" w:hAnsi="Times New Roman"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промежуточных сумм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Вычислите сумму произведений количества наблюдений на условные отклонения для каждой градации (</w:t>
      </w:r>
      <w:r w:rsidRPr="001C1B90">
        <w:rPr>
          <w:rFonts w:ascii="Times New Roman" w:hAnsi="Times New Roman"/>
          <w:sz w:val="32"/>
          <w:szCs w:val="32"/>
        </w:rPr>
        <w:t>Σna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Вычислите сумму произведений количества наблюдений на квадраты условных отклонений для каждой градации (</w:t>
      </w:r>
      <w:r w:rsidRPr="001C1B90">
        <w:rPr>
          <w:rFonts w:ascii="Times New Roman" w:hAnsi="Times New Roman"/>
          <w:sz w:val="32"/>
          <w:szCs w:val="32"/>
        </w:rPr>
        <w:t>Σna</w:t>
      </w:r>
      <w:r w:rsidRPr="001C1B90">
        <w:rPr>
          <w:rFonts w:ascii="Times New Roman" w:hAnsi="Times New Roman"/>
          <w:sz w:val="32"/>
          <w:szCs w:val="32"/>
          <w:lang w:val="ru-RU"/>
        </w:rPr>
        <w:t>²).</w:t>
      </w:r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Определение общего количества наблюдений (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 Суммируйте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для всех градаций: </w:t>
      </w: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=∑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суммы квадратов отклонений между группами (</w:t>
      </w:r>
      <w:r w:rsidRPr="001C1B90">
        <w:rPr>
          <w:rFonts w:ascii="Times New Roman" w:hAnsi="Times New Roman"/>
          <w:b/>
          <w:sz w:val="32"/>
          <w:szCs w:val="32"/>
        </w:rPr>
        <w:t>Cχ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χ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факториальной дисперсии (HΣ)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625B9B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HΣ=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χ</m:t>
              </m:r>
            </m:sub>
          </m:sSub>
        </m:oMath>
      </m:oMathPara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случайной дисперсии (Cζ)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ζ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-HΣ</m:t>
          </m:r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hAnsi="Times New Roman"/>
          <w:sz w:val="32"/>
          <w:szCs w:val="32"/>
        </w:rPr>
        <w:t xml:space="preserve">де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="00D44BBF" w:rsidRPr="001C1B90">
        <w:rPr>
          <w:rFonts w:ascii="Times New Roman" w:hAnsi="Times New Roman"/>
          <w:sz w:val="32"/>
          <w:szCs w:val="32"/>
        </w:rPr>
        <w:t>.</w:t>
      </w:r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общей дисперсии (Cv)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де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- это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χ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из общей суммы.</w:t>
      </w:r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показателя силы влияния (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χ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sub>
              </m:sSub>
            </m:den>
          </m:f>
        </m:oMath>
      </m:oMathPara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ошибки показателя силы влияния (</w:t>
      </w:r>
      <w:r w:rsidRPr="001C1B90">
        <w:rPr>
          <w:rFonts w:ascii="Times New Roman" w:hAnsi="Times New Roman"/>
          <w:b/>
          <w:sz w:val="32"/>
          <w:szCs w:val="32"/>
        </w:rPr>
        <w:t>Mη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(1-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32"/>
                  <w:szCs w:val="32"/>
                </w:rPr>
                <m:t>(g-1)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N-g</m:t>
              </m:r>
            </m:den>
          </m:f>
        </m:oMath>
      </m:oMathPara>
    </w:p>
    <w:p w:rsidR="00D44BBF" w:rsidRPr="001C1B90" w:rsidRDefault="004F22F2" w:rsidP="001C1B90">
      <w:pPr>
        <w:spacing w:after="0"/>
        <w:ind w:left="4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г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де </w:t>
      </w:r>
      <m:oMath>
        <m:r>
          <w:rPr>
            <w:rFonts w:ascii="Cambria Math" w:hAnsi="Cambria Math"/>
            <w:sz w:val="32"/>
            <w:szCs w:val="32"/>
          </w:rPr>
          <m:t>g</m:t>
        </m:r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— количество градаций фактора.</w:t>
      </w:r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критерия Фишера (F)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показателя силы влияния:</w:t>
      </w:r>
    </w:p>
    <w:p w:rsidR="00D44BBF" w:rsidRPr="001C1B90" w:rsidRDefault="00625B9B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η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sub>
              </m:sSub>
            </m:den>
          </m:f>
        </m:oMath>
      </m:oMathPara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дисперсий:</w:t>
      </w:r>
    </w:p>
    <w:p w:rsidR="00D44BBF" w:rsidRPr="001C1B90" w:rsidRDefault="00625B9B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χ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ζ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Определение степеней свободы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=g-1</m:t>
        </m:r>
      </m:oMath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=N-g</m:t>
        </m:r>
      </m:oMath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Сравнение с табличным значением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-критерия (</w:t>
      </w:r>
      <w:r w:rsidRPr="001C1B90">
        <w:rPr>
          <w:rFonts w:ascii="Times New Roman" w:hAnsi="Times New Roman"/>
          <w:b/>
          <w:sz w:val="32"/>
          <w:szCs w:val="32"/>
        </w:rPr>
        <w:t>Fst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Сравните рассчитанное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 табличным значением </w:t>
      </w:r>
      <w:r w:rsidRPr="001C1B90">
        <w:rPr>
          <w:rFonts w:ascii="Times New Roman" w:hAnsi="Times New Roman"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соответствующих степеней свободы и уровня значимости. </w:t>
      </w:r>
      <w:r w:rsidRPr="001C1B90">
        <w:rPr>
          <w:rFonts w:ascii="Times New Roman" w:hAnsi="Times New Roman"/>
          <w:sz w:val="32"/>
          <w:szCs w:val="32"/>
        </w:rPr>
        <w:t>Если F &gt; Fst, то влияние фактора статистически значимо.</w:t>
      </w:r>
    </w:p>
    <w:p w:rsidR="00D44BBF" w:rsidRPr="001C1B90" w:rsidRDefault="00D44BBF" w:rsidP="001C1B90">
      <w:pPr>
        <w:numPr>
          <w:ilvl w:val="0"/>
          <w:numId w:val="40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Формулировка вывода</w:t>
      </w:r>
      <w:r w:rsidRPr="001C1B90">
        <w:rPr>
          <w:rFonts w:ascii="Times New Roman" w:hAnsi="Times New Roman"/>
          <w:sz w:val="32"/>
          <w:szCs w:val="32"/>
          <w:lang w:val="ru-RU"/>
        </w:rPr>
        <w:t>: Сделайте вывод о наличии или отсутствии статистически значимого влияния фактора на исследуемый признак.</w:t>
      </w:r>
    </w:p>
    <w:p w:rsidR="002E7795" w:rsidRPr="001C1B90" w:rsidRDefault="002E779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68" w:name="_Toc20563529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68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Используя исходные данные, извлеченные из изображения, проведем численный расчет всех показателей, следуя алгоритму дисперсионного анализа.</w:t>
      </w:r>
    </w:p>
    <w:p w:rsidR="002E7795" w:rsidRPr="001C1B90" w:rsidRDefault="002E779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Из таблицы 1 (см. раздел “Исходное изображение”) имеем: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N=50</m:t>
        </m:r>
      </m:oMath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g=6</m:t>
        </m:r>
      </m:oMath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=∑na=126</m:t>
        </m:r>
      </m:oMath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=∑n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=400</m:t>
        </m:r>
      </m:oMath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Промежуточные суммы: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∑fa</m:t>
        </m:r>
      </m:oMath>
      <w:r w:rsidR="00D44BBF" w:rsidRPr="001C1B90">
        <w:rPr>
          <w:rFonts w:ascii="Times New Roman" w:hAnsi="Times New Roman"/>
          <w:sz w:val="32"/>
          <w:szCs w:val="32"/>
        </w:rPr>
        <w:t xml:space="preserve"> для A1: 25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∑fa</m:t>
        </m:r>
      </m:oMath>
      <w:r w:rsidR="00D44BBF" w:rsidRPr="001C1B90">
        <w:rPr>
          <w:rFonts w:ascii="Times New Roman" w:hAnsi="Times New Roman"/>
          <w:sz w:val="32"/>
          <w:szCs w:val="32"/>
        </w:rPr>
        <w:t xml:space="preserve"> для A2: 21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∑fa</m:t>
        </m:r>
      </m:oMath>
      <w:r w:rsidR="00D44BBF" w:rsidRPr="001C1B90">
        <w:rPr>
          <w:rFonts w:ascii="Times New Roman" w:hAnsi="Times New Roman"/>
          <w:sz w:val="32"/>
          <w:szCs w:val="32"/>
        </w:rPr>
        <w:t xml:space="preserve"> для A3: 29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∑fa</m:t>
        </m:r>
      </m:oMath>
      <w:r w:rsidR="00D44BBF" w:rsidRPr="001C1B90">
        <w:rPr>
          <w:rFonts w:ascii="Times New Roman" w:hAnsi="Times New Roman"/>
          <w:sz w:val="32"/>
          <w:szCs w:val="32"/>
        </w:rPr>
        <w:t xml:space="preserve"> для A4: 23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w:lastRenderedPageBreak/>
          <m:t>∑fa</m:t>
        </m:r>
      </m:oMath>
      <w:r w:rsidR="00D44BBF" w:rsidRPr="001C1B90">
        <w:rPr>
          <w:rFonts w:ascii="Times New Roman" w:hAnsi="Times New Roman"/>
          <w:sz w:val="32"/>
          <w:szCs w:val="32"/>
        </w:rPr>
        <w:t xml:space="preserve"> для A5: 13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∑fa</m:t>
        </m:r>
      </m:oMath>
      <w:r w:rsidR="00D44BBF" w:rsidRPr="001C1B90">
        <w:rPr>
          <w:rFonts w:ascii="Times New Roman" w:hAnsi="Times New Roman"/>
          <w:sz w:val="32"/>
          <w:szCs w:val="32"/>
        </w:rPr>
        <w:t xml:space="preserve"> для A6: 15</w:t>
      </w:r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</w:rPr>
        <w:t xml:space="preserve"> для A1: 89.3</w:t>
      </w:r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</w:rPr>
        <w:t xml:space="preserve"> для A2: 68.0</w:t>
      </w:r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</w:rPr>
        <w:t xml:space="preserve"> для A3: 70.1</w:t>
      </w:r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</w:rPr>
        <w:t xml:space="preserve"> для A4: 52.9</w:t>
      </w:r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</w:rPr>
        <w:t xml:space="preserve"> для A5: 21.1</w:t>
      </w:r>
    </w:p>
    <w:p w:rsidR="00D44BBF" w:rsidRPr="001C1B90" w:rsidRDefault="008176C7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sz w:val="32"/>
          <w:szCs w:val="32"/>
        </w:rPr>
        <w:t xml:space="preserve"> для A6: 37.5</w:t>
      </w:r>
    </w:p>
    <w:p w:rsidR="00D44BBF" w:rsidRPr="001C1B90" w:rsidRDefault="00625B9B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</w:rPr>
          <m:t>=333.9</m:t>
        </m:r>
      </m:oMath>
    </w:p>
    <w:p w:rsidR="002E7795" w:rsidRPr="001C1B90" w:rsidRDefault="002E779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69" w:name="расчеты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Расчеты:</w:t>
      </w:r>
      <w:bookmarkEnd w:id="69"/>
    </w:p>
    <w:p w:rsidR="00D44BBF" w:rsidRPr="001C1B90" w:rsidRDefault="00D44BBF" w:rsidP="001C1B90">
      <w:pPr>
        <w:numPr>
          <w:ilvl w:val="0"/>
          <w:numId w:val="40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отклонений между группами (</w:t>
      </w:r>
      <w:r w:rsidRPr="001C1B90">
        <w:rPr>
          <w:rFonts w:ascii="Times New Roman" w:hAnsi="Times New Roman"/>
          <w:b/>
          <w:sz w:val="32"/>
          <w:szCs w:val="32"/>
        </w:rPr>
        <w:t>Cχ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χ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(∑na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126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50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15876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50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=317.52</m:t>
          </m:r>
        </m:oMath>
      </m:oMathPara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Расчет совпадает с исходным изображением.</w:t>
      </w:r>
    </w:p>
    <w:p w:rsidR="00D44BBF" w:rsidRPr="001C1B90" w:rsidRDefault="00D44BBF" w:rsidP="001C1B90">
      <w:pPr>
        <w:numPr>
          <w:ilvl w:val="0"/>
          <w:numId w:val="40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Факториальная дисперсия (HΣ)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625B9B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HΣ=∑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χ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=333.9-317.52=16.38</m:t>
          </m:r>
        </m:oMath>
      </m:oMathPara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В исходном изображении указано 16.4, что является округлением 16.38. </w:t>
      </w:r>
      <w:r w:rsidRPr="001C1B90">
        <w:rPr>
          <w:rFonts w:ascii="Times New Roman" w:hAnsi="Times New Roman"/>
          <w:i/>
          <w:sz w:val="32"/>
          <w:szCs w:val="32"/>
        </w:rPr>
        <w:t>Принимаем 16.38 для дальнейших расчетов.</w:t>
      </w:r>
    </w:p>
    <w:p w:rsidR="00D44BBF" w:rsidRPr="001C1B90" w:rsidRDefault="00D44BBF" w:rsidP="001C1B90">
      <w:pPr>
        <w:numPr>
          <w:ilvl w:val="0"/>
          <w:numId w:val="40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Случайная дисперсия (Cζ)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ζ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-HΣ=400-333.9=66.1</m:t>
          </m:r>
        </m:oMath>
      </m:oMathPara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Расчет совпадает с исходным изображением.</w:t>
      </w:r>
    </w:p>
    <w:p w:rsidR="00D44BBF" w:rsidRPr="001C1B90" w:rsidRDefault="00D44BBF" w:rsidP="001C1B90">
      <w:pPr>
        <w:numPr>
          <w:ilvl w:val="0"/>
          <w:numId w:val="40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Общая дисперсия (Cv)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χ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=400-317.52=82.48</m:t>
          </m:r>
        </m:oMath>
      </m:oMathPara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В исходном изображении указано 82.5, что является округлением 82.48. </w:t>
      </w:r>
      <w:r w:rsidRPr="001C1B90">
        <w:rPr>
          <w:rFonts w:ascii="Times New Roman" w:hAnsi="Times New Roman"/>
          <w:i/>
          <w:sz w:val="32"/>
          <w:szCs w:val="32"/>
        </w:rPr>
        <w:t>Принимаем 82.48 для дальнейших расчетов.</w:t>
      </w:r>
    </w:p>
    <w:p w:rsidR="00D44BBF" w:rsidRPr="001C1B90" w:rsidRDefault="00D44BBF" w:rsidP="001C1B90">
      <w:pPr>
        <w:numPr>
          <w:ilvl w:val="0"/>
          <w:numId w:val="40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Показатель силы влияния (η²)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χ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16.38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82.48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≈0.1986</m:t>
          </m:r>
        </m:oMath>
      </m:oMathPara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В исходном изображении указано 0.199, что является округлением 0.1986. </w:t>
      </w:r>
      <w:r w:rsidRPr="001C1B90">
        <w:rPr>
          <w:rFonts w:ascii="Times New Roman" w:hAnsi="Times New Roman"/>
          <w:i/>
          <w:sz w:val="32"/>
          <w:szCs w:val="32"/>
        </w:rPr>
        <w:t>Принимаем 0.1986 для дальнейших расчетов.</w:t>
      </w:r>
    </w:p>
    <w:p w:rsidR="00D44BBF" w:rsidRPr="001C1B90" w:rsidRDefault="00D44BBF" w:rsidP="001C1B90">
      <w:pPr>
        <w:numPr>
          <w:ilvl w:val="0"/>
          <w:numId w:val="40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Ошибка показателя силы влияния (</w:t>
      </w:r>
      <w:r w:rsidRPr="001C1B90">
        <w:rPr>
          <w:rFonts w:ascii="Times New Roman" w:hAnsi="Times New Roman"/>
          <w:b/>
          <w:sz w:val="32"/>
          <w:szCs w:val="32"/>
        </w:rPr>
        <w:t>Mη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(1-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32"/>
                  <w:szCs w:val="32"/>
                </w:rPr>
                <m:t>(g-1)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N-g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(1-0.1986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32"/>
                  <w:szCs w:val="32"/>
                </w:rPr>
                <m:t>(6-1)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50-6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(0.8014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32"/>
                  <w:szCs w:val="32"/>
                </w:rPr>
                <m:t>×5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44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0.64224×5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44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3.2112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44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≈0.073</m:t>
          </m:r>
        </m:oMath>
      </m:oMathPara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lastRenderedPageBreak/>
        <w:t xml:space="preserve">В исходном изображении указано 0.091. Это расхождение требует проверки. Возможно, в исходном изображении использовались округленные значения для ^2 или другая формула. Проверим расчет: (1 - 0.199)^2 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5 / 44 = (0.801)^2 * 5 / 44 = 0.641601 * 5 / 44 = 3.208005 / 44 = 0.0729. Даже с округленным ^2 = 0.199, результат 0.073, а не 0.091. Возможно, ошибка в формуле или в расчете в исходном изображении. </w:t>
      </w:r>
      <w:r w:rsidRPr="001C1B90">
        <w:rPr>
          <w:rFonts w:ascii="Times New Roman" w:hAnsi="Times New Roman"/>
          <w:sz w:val="32"/>
          <w:szCs w:val="32"/>
        </w:rPr>
        <w:t>Будем использовать наш расчет 0.073.*</w:t>
      </w:r>
    </w:p>
    <w:p w:rsidR="00D44BBF" w:rsidRPr="001C1B90" w:rsidRDefault="00D44BBF" w:rsidP="001C1B90">
      <w:pPr>
        <w:numPr>
          <w:ilvl w:val="0"/>
          <w:numId w:val="40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Критерий Фишера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 для показателя силы влияния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625B9B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η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0.1986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0.073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≈2.72</m:t>
          </m:r>
        </m:oMath>
      </m:oMathPara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В исходном изображении указано 2.2. Это расхождение связано с расхождением в </w:t>
      </w:r>
      <w:r w:rsidRPr="001C1B90">
        <w:rPr>
          <w:rFonts w:ascii="Times New Roman" w:hAnsi="Times New Roman"/>
          <w:i/>
          <w:sz w:val="32"/>
          <w:szCs w:val="32"/>
        </w:rPr>
        <w:t>Mη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². </w:t>
      </w:r>
      <w:r w:rsidRPr="001C1B90">
        <w:rPr>
          <w:rFonts w:ascii="Times New Roman" w:hAnsi="Times New Roman"/>
          <w:i/>
          <w:sz w:val="32"/>
          <w:szCs w:val="32"/>
        </w:rPr>
        <w:t>Будем использовать наш расчет 2.72.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0" w:name="итоговая-таблица-форма-итоговой-записи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Итоговая таблица (Форма итоговой записи):</w:t>
      </w:r>
      <w:bookmarkEnd w:id="70"/>
    </w:p>
    <w:tbl>
      <w:tblPr>
        <w:tblW w:w="4999" w:type="pct"/>
        <w:tblLook w:val="07E0" w:firstRow="1" w:lastRow="1" w:firstColumn="1" w:lastColumn="1" w:noHBand="1" w:noVBand="1"/>
      </w:tblPr>
      <w:tblGrid>
        <w:gridCol w:w="2761"/>
        <w:gridCol w:w="1670"/>
        <w:gridCol w:w="1424"/>
        <w:gridCol w:w="1576"/>
        <w:gridCol w:w="1086"/>
        <w:gridCol w:w="770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Разнообразие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Дисперсия (Суммы квадратов)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Число степеней свободы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Вариансы (Средние квадраты)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η²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F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Факториальное (межгрупповое)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16.38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3.28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0.1986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2.72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Случайное (внутригрупповое)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66.1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1.50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Общее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82.48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49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1.68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Степени свободы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=g-1=6-1=5</m:t>
        </m:r>
      </m:oMath>
    </w:p>
    <w:p w:rsidR="00D44BBF" w:rsidRPr="001C1B90" w:rsidRDefault="008176C7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=50-6=44</m:t>
        </m:r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i/>
          <w:sz w:val="32"/>
          <w:szCs w:val="32"/>
          <w:lang w:val="ru-RU"/>
        </w:rPr>
        <w:t>Расчет совпадает с исходным изображением.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Средние квадраты (вариансы)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Факториальное: </w:t>
      </w:r>
      <m:oMath>
        <m:r>
          <w:rPr>
            <w:rFonts w:ascii="Cambria Math" w:hAnsi="Cambria Math"/>
            <w:sz w:val="32"/>
            <w:szCs w:val="32"/>
          </w:rPr>
          <m:t>16.38/5=3.276≈3.28</m:t>
        </m:r>
      </m:oMath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Случайное: </w:t>
      </w:r>
      <m:oMath>
        <m:r>
          <w:rPr>
            <w:rFonts w:ascii="Cambria Math" w:hAnsi="Cambria Math"/>
            <w:sz w:val="32"/>
            <w:szCs w:val="32"/>
          </w:rPr>
          <m:t>66.1/44=1.502≈1.50</m:t>
        </m:r>
      </m:oMath>
    </w:p>
    <w:p w:rsidR="00D44BBF" w:rsidRPr="001C1B90" w:rsidRDefault="00D44BBF" w:rsidP="001C1B90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Общее: </w:t>
      </w:r>
      <m:oMath>
        <m:r>
          <w:rPr>
            <w:rFonts w:ascii="Cambria Math" w:hAnsi="Cambria Math"/>
            <w:sz w:val="32"/>
            <w:szCs w:val="32"/>
            <w:lang w:val="ru-RU"/>
          </w:rPr>
          <m:t>82.48/49=1.683≈1.68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Расчеты совпадают с исходным изображением.</w:t>
      </w:r>
    </w:p>
    <w:p w:rsidR="00D44BBF" w:rsidRPr="001C1B90" w:rsidRDefault="00D44BBF" w:rsidP="001C1B90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Критерий Фишера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 для дисперсий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625B9B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χ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ζ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3.28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1.50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≈2.186</m:t>
          </m:r>
        </m:oMath>
      </m:oMathPara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lastRenderedPageBreak/>
        <w:t>В исходном изображении указано 2.2. Расчет совпадает с исходным изображением.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Вывод по численным расчетам: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Большинство расчетов совпадают с исходным изображением с учетом округлений. Однако, есть заметное расхождение в расчете ошибки показателя силы влияния (</w:t>
      </w:r>
      <w:r w:rsidRPr="001C1B90">
        <w:rPr>
          <w:rFonts w:ascii="Times New Roman" w:hAnsi="Times New Roman"/>
          <w:sz w:val="32"/>
          <w:szCs w:val="32"/>
        </w:rPr>
        <w:t>Mη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²) и, как следствие, в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-критерии для показателя силы влияния. В нашем расчете </w:t>
      </w:r>
      <w:r w:rsidRPr="001C1B90">
        <w:rPr>
          <w:rFonts w:ascii="Times New Roman" w:hAnsi="Times New Roman"/>
          <w:sz w:val="32"/>
          <w:szCs w:val="32"/>
        </w:rPr>
        <w:t>Mη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0.073, а в исходном изображении 0.091. Это приводит к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2.72 в нашем расчете против 2.2 в исходном изображении. Для дальнейших выводов будем использовать наши рассчитанные значения.</w:t>
      </w:r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1" w:name="_Toc20563530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71"/>
    </w:p>
    <w:p w:rsidR="00D44BBF" w:rsidRPr="001C1B90" w:rsidRDefault="00625B9B" w:rsidP="001C1B90">
      <w:pPr>
        <w:spacing w:after="0"/>
        <w:jc w:val="center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142B2E2D" wp14:editId="57974232">
            <wp:extent cx="4991100" cy="8067675"/>
            <wp:effectExtent l="0" t="0" r="0" b="9525"/>
            <wp:docPr id="33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806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BBF" w:rsidRPr="001C1B90" w:rsidRDefault="00D44BBF" w:rsidP="001C1B90">
      <w:pPr>
        <w:keepNext/>
        <w:keepLines/>
        <w:spacing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2" w:name="_Toc20563530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72"/>
    </w:p>
    <w:p w:rsidR="002E7795" w:rsidRPr="001C1B90" w:rsidRDefault="002E7795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°) Луценко Е.В., Трошин Л.П. Алгоритмы ампелометрии, алгоритм № 27: Дисперсионный анализ однофакторных комплексов")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900")  # Увеличен размер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=2)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Увеличен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панели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Верхнее окно для ввода исходных данных с горизонтальной и вертикальной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10), wrap=tk.NONE)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input_text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input_text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input_h_scrollbar.grid(row=1, column=0, sticky="ew")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text="Расчет", bg="#90EE90",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Фрейм для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и вертикальной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self.canvas.get_tk_widget().grid(row=0,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документа"""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"""Фактор A: A1  A2  A3  A4  A5  A6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Вариации W: 7   8   10  8   5   12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Условные отклонения 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A1: 25  21  29  23  13  15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A2: 25  21  29  23  13  15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A3: 25  21  29  23  13  15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A4: 25  21  29  23  13  15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A5: 25  21  29  23  13  15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A6: 25  21  29  23  13  15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Или введите данные в формате: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градация количество_наблюдений условные_отклонения_через_пробел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A1 7 3.6 3.0 4.1 3.3 1.9 2.1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A2 8 3.1 2.6 3.6 2.9 1.6 1.9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A3 10 2.9 2.1 3.4 2.3 1.3 1.5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A4 8 2.9 2.6 3.6 2.9 1.6 1.9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A5 5 2.6 1.8 3.4 2.3 1.0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A6 12 1.2 1.8 2.4 1.9 1.1 1.3"""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parse_input_data(self, data_str):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 = [line.strip() for line in data_str.split('\n') if line.strip()]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Попытка парсинга в формате: градация количество_наблюдений значения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gradations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line.startswith('A') and len(line.split()) &gt; 2: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gradation = parts[0]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 = int(parts[1])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values = [float(x) for x in parts[2:2 + n]]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gradations.append({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'name': gradation,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'n': n,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'values': values,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'a': sum(values),  # сумма условных отклонений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'a2': sum(x ** 2 for x in values)  # сумма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not gradations: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# Альтернативный парсинг - попытка найти данные из примера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gradations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{'name': 'A1', 'n': 7, 'values': [3.6, 3.0, 4.1, 3.3, 1.9, 2.1, 3.0], 'a': 25, 'a2': 89.3},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{'name': 'A2', 'n': 8, 'values': [2.6, 2.6, 3.6, 2.9, 1.6, 1.9, 2.8, 3.0], 'a': 21, 'a2': 68.0},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{'name': 'A3', 'n': 10, 'values': [2.9, 2.1, 3.4, 2.3, 1.3, 1.5, 2.8, 3.2, 2.9, 2.6], 'a': 29,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'a2': 70.1},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{'name': 'A4', 'n': 8, 'values': [2.9, 2.6, 3.6, 2.9, 1.6, 1.9, 2.8, 2.7], 'a': 23, 'a2': 52.9},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{'name': 'A5', 'n': 5, 'values': [2.6, 1.8, 3.4, 2.3, 2.9], 'a': 13, 'a2': 21.1},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{'name': 'A6', 'n': 12, 'values': [1.2, 1.8, 2.4, 1.9, 1.1, 1.3, 1.0, 1.5, 0.8, 1.2, 0.9, 1.4], 'a': 15,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'a2': 37.5}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gradations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plot_analysis_results(self, gradations, analysis_results):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графической интерпретации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трех подграфиков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gs = self.fig.add_gridspec(2, 2, height_ratios=[2, 1], width_ratios=[2, 1])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1. Основной график - средние значения по градациям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self.fig.add_subplot(gs[0, 0])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средних значений для каждой градации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gradation_names = [grad['name'] for grad in gradations]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mean_values = [grad['a'] / grad['n'] for grad in gradations]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n_values = [grad['n'] for grad in gradations]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Построение столбчатой диаграммы средних значений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 = ax1.bar(gradation_names, mean_values, alpha=0.7, color='skyblue', edgecolor='navy', linewidth=1.5)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(bar, mean_val, n) in enumerate(zip(bars, mean_values, n_values)):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2., height + 0.05,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f'{mean_val:.2f}\n(n={n})', ha='center', va='bottom', fontsize=9,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общего среднего как горизонтальной линии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overall_mean = sum(grad['a'] for grad in gradations) / sum(grad['n'] for grad in gradations)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ax1.axhline(y=overall_mean, color='red', linestyle='--', linewidth=2, alpha=0.8,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label=f'Общее среднее: {overall_mean:.2f}')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ax1.set_title('Средние значения по градациям фактора', fontsize=12, fontweight='bold', pad=10)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ax1.set_ylabel('Среднее значение',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ax1.set_xlabel('Градации фактора',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ax1.legend(loc='upper right')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ax1.grid(True, alpha=0.3, axis='y')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2. График дисперсий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self.fig.add_subplot(gs[0, 1])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для круговой диаграммы дисперсий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dispersions = ['Факториальная\n(межгрупповая)', 'Случайная\n(внутригрупповая)']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ИСПРАВЛЕНИЕ: Используем правильные значения дисперсий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factorial_dispersion = analysis_results['H_sigma']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random_dispersion = analysis_results['C_zeta']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Проверяем, что значения положительные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factorial_dispersion &lt;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factorial_dispersion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random_dispersion &lt;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random_dispersion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dispersion_values = [factorial_dispersion, random_dispersion]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['lightcoral', 'lightblue']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Проверка на нулевые значения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total_sum = sum(dispersion_values)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total_sum &gt; 0 and any(val &gt; 0 for val in dispersion_values):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Фильтруем нулевые значения для корректного отображения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filtered_values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filtered_labels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filtered_colors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i, val in enumerate(dispersion_values):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val &gt;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filtered_values.append(val)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filtered_labels.append(dispersions[i])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filtered_colors.append(colors[i])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filtered_values: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Построение круговой диаграммы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def autopct_format(pct):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return f'{pct:.1f}%' if pct &gt; 1 else ''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wedges, texts, autotexts = ax2.pie(filtered_values,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        labels=filtered_labels,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        colors=filtered_colors,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        autopct=autopct_format,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        startangle=90,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        textprops={'fontsize': 8})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Улучшение читаемости процентов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autotext in autotexts: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autotext.set_color('white')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autotext.set_fontweight('bold')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ИСПРАВЛЕНИЕ: Размещаем легенду ниже диаграммы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factorial_percent = (factorial_dispersion / total_sum) * 100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random_percent = (random_dispersion / total_sum) * 100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legend_labels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if factorial_dispersion &gt;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legend_labels.append(f'Факториальная: {factorial_percent:.1f}%')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random_dispersion &gt;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legend_labels.append(f'Случайная: {random_percent:.1f}%')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legend_labels: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ax2.legend(wedges, legend_labels,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loc='lower center',  # Изменено с 'lower right' на 'lower center'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bbox_to_anchor=(0.5, -0.1),  # Опускаем легенду ниже диаграммы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fontsize=8,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ncol=1)  # Размещаем в одну колонку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ax2.text(0.5, 0.5, 'Все дисперсии равны нулю',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ha='center', va='center', transform=ax2.transAxes,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Если все значения нулевые, показываем сообщение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ax2.text(0.5, 0.5, 'Недостаточно данных\nдля анализа дисперсии',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ha='center', va='center', transform=ax2.transAxes,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ax2.set_title('Структура дисперсии',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3. График F-критериев и статистических показателей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self.fig.add_subplot(gs[1, :])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таблицы с основными результатами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table_data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['Показатель', 'Значение', 'Критерий'],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['η² (сила влияния)', f'{analysis_results["eta_squared"]:.4f}',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f'{analysis_results["eta_squared"] * 100:.2f}%'],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['F-критерий', f'{analysis_results["F_dispersions"]:.3f}',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f'F({analysis_results["nu1"]};{analysis_results["nu2"]})'],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['Факториальная дисперсия', f'{analysis_results["sigma_chi_squared"]:.3f}', ''],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['Случайная дисперсия', f'{analysis_results["sigma_zeta_squared"]:.3f}', ''],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['Общая дисперсия', f'{analysis_results["sigma_v_squared"]:.3f}', '']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ax3.axis('tight')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ax3.axis('off')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table = ax3.table(cellText=table_data[1:], colLabels=table_data[0],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cellLoc='center', loc='center', bbox=[0, 0, 1, 1])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table.auto_set_font_size(False)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table.set_fontsize(9)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table.scale(1, 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Раскраска заголовков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 in range(3):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table[(0, i)].set_facecolor('#4CAF50')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table[(0, i)].set_text_props(weight='bold', color='white')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Раскраска строк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 in range(1, len(table_data)):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j in range(3):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i % 2 ==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table[(i, j)].set_facecolor('#F0F0F0')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table[(i, j)].set_facecolor('#FFFFFF')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Общие настройки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self.fig.suptitle('Дисперсионный анализ однофакторных комплексов', fontsize=14, fontweight='bold', y=0.98)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ИСПРАВЛЕНИЕ: Увеличиваем отступ снизу для размещения легенды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self.fig.subplots_adjust(top=0.92, bottom=0.1)  # Добавлен bottom=0.1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gradations = self.parse_input_data(data_str)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len(gradations) &lt; 2: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 "Необходимо ввести минимум 2 градации фактора")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analysis_results = self.perform_dispersion_analysis(gradations)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analysis_results['text_result'])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графической интерпретации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self.plot_analysis_results(gradations, analysis_results)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парсинга данных: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perform_dispersion_analysis(self, gradations):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Основные параметры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 = len(gradations)  # количество градаций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 = sum(grad['n'] for grad in gradations)  # общее количество наблюдений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сумм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S1 = sum(grad['a'] for grad in gradations)  # Σna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S2 = sum(grad['a2'] for grad in gradations)  # Σna²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sum_Hi = sum(grad['a2'] for grad in gradations)  # ΣHi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Сумма квадратов отклонений между группами (Cχ)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C_chi = (S1 ** 2)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Факториальная дисперсия (HΣ)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H_sigma = sum_Hi - C_chi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Случайная дисперсия (Cζ)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C_zeta = S2 - sum_Hi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Общая дисперсия (Cv)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C_v = S2 - C_chi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Показатель силы влияния (η²)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eta_squared = H_sigma / C_v if C_v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Ошибка показателя силы влияния (Mη²)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M_eta_squared = ((1 - eta_squared) ** 2 * (g - 1)) / (N - g) if N &gt; g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nu1 = g - 1  # факториальные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nu2 = N - g  # случайные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nu_total = N - 1  # общие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Средние квадраты (вариансы)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sigma_chi_squared = H_sigma / nu1 if nu1 &gt; 0 else 0  # факториальная дисперсия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sigma_zeta_squared = C_zeta / nu2 if nu2 &gt; 0 else 0  # случайная дисперсия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sigma_v_squared = C_v / nu_total if nu_total &gt; 0 else 0  # общая дисперсия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Критерий Фишера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F_dispersions = sigma_chi_squared / sigma_zeta_squared if sigma_zeta_squared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F_eta = eta_squared / M_eta_squared if M_eta_squared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Формирование результата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= f"""ДИСПЕРСИОННЫЙ АНАЛИЗ ОДНОФАКТОРНЫХ КОМПЛЕКСОВ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Количество градаций фактора (g): {g}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Общее количество наблюдений (N): {N}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Данные по градациям:"""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grad in enumerate(gradations, 1):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+= f"""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{grad['name']}: n={grad['n']}, Σa={grad['a']:.1f}, Σa²={grad['a2']:.1f}"""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Пошаговый расчет: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1. Суммы: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S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Σna = {S1:.1f}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S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Σna² = {S2:.1f}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ΣHᵢ = {sum_Hi:.1f}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2. Сумма квадратов отклонений между группами: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Cχ = (ΣΣna)²/N = {S1}²/{N} = {S1 ** 2}/{N} = {C_chi:.2f}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3. Факториальная дисперсия: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HΣ = ΣHᵢ - Cχ = {sum_Hi:.1f} - {C_chi:.2f} = {H_sigma:.2f}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4. Случайная дисперсия: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Cζ = S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- ΣHᵢ = {S2:.1f} - {sum_Hi:.1f} = {C_zeta:.2f}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5. Общая дисперсия: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Cv = S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- Cχ = {S2:.1f} - {C_chi:.2f} = {C_v:.2f}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6. Показатель силы влияния: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η² = HΣ/Cv = {H_sigma:.2f}/{C_v:.2f} = {eta_squared:.4f}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7. Ошибка показателя силы влияния: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Mη² = (1-η²)²(g-1)/(N-g) = {(1 - eta_squared) ** 2:.4f}×{g - 1}/{N - g} = {M_eta_squared:.4f}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8. Степени свободы: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g-1 = {g}-1 = {nu1}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N-g = {N}-{g} = {nu2}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₀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N-1 = {N}-1 = {nu_total}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9. Средние квадраты (вариансы):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σ²χ = HΣ/ν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{H_sigma:.2f}/{nu1} = {sigma_chi_squared:.3f}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σ²ζ = Cζ/ν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{C_zeta:.2f}/{nu2} = {sigma_zeta_squared:.3f}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σ²v = Cv/ν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₀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{C_v:.2f}/{nu_total} = {sigma_v_squared:.3f}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10. Критерии Фишера: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F (для дисперсий) = σ²χ/σ²ζ = {sigma_chi_squared:.3f}/{sigma_zeta_squared:.3f} = {F_dispersions:.3f}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F (для η²) = η²/Mη² = {eta_squared:.4f}/{M_eta_squared:.4f} = {F_eta:.3f}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ИТОГОВАЯ ТАБЛИЦА ДИСПЕРСИОННОГО АНАЛИЗА: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Источник           | Сумма     | Степени  | Средние    | η²     | F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вариации           | квадратов | свободы  | квадраты   |        |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Факториальное      | {H_sigma:&gt;9.2f} | {nu1:&gt;8} | {sigma_chi_squared:&gt;10.3f} | {eta_squared:&gt;6.4f} | {F_dispersions:&gt;6.3f}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(межгрупповое)     |           |          |            |        |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-------------------------------------------------------------------------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Случайное          | {C_zeta:&gt;9.2f} | {nu2:&gt;8} | {sigma_zeta_squared:&gt;10.3f} |        |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(внутригрупповое)  |           |          |            |        |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-------------------------------------------------------------------------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Общее              | {C_v:&gt;9.2f} | {nu_total:&gt;8} | {sigma_v_squared:&gt;10.3f} |        |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ЗАКЛЮЧЕНИЕ: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Рассчитанное значение F-критерия: {F_dispersions:.3f}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Для проверки статистической значимости сравните с табличным значением 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₀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₀₅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({nu1};{nu2}).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Если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ambria Math" w:eastAsia="Times New Roman" w:hAnsi="Cambria Math" w:cs="Cambria Math"/>
          <w:b/>
          <w:sz w:val="20"/>
          <w:szCs w:val="20"/>
          <w:lang w:val="ru-RU"/>
        </w:rPr>
        <w:t>₀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ambria Math" w:eastAsia="Times New Roman" w:hAnsi="Cambria Math" w:cs="Cambria Math"/>
          <w:b/>
          <w:sz w:val="20"/>
          <w:szCs w:val="20"/>
          <w:lang w:val="ru-RU"/>
        </w:rPr>
        <w:t>₀₅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то влияние фактора статистически значимо на уровне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=0.05.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Показатель силы влияния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η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²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:.4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({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* 100:.2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}%) показывает долю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дисперсии, объясняемую влиянием фактора."""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{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zeta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zeta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1':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2':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chi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chi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zeta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zeta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dispersions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dispersions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Открытие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файла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справки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-27.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])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])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удалось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открыть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файл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справки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)}")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Предупреждение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Файл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справки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'{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}'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найден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путь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}")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Произошла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открытии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справки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)}")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Сохранение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отчета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в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текстовый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файл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Предупреждение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Сначала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выполните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расчеты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!")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27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Дисперсионный анализ однофакторных комплексов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Графическая интерпретация результатов дисперсионного анализа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отображается в графической области программы и включает: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Средние значения по градациям фактора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Структуру дисперсии (факториальная/случайная)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Основные статистические показатели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"Алгоритм_27_Дисперсионный_анализ_однофакторных_комплексов_{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3" w:name="_Toc20563530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73"/>
    </w:p>
    <w:p w:rsidR="00D44BBF" w:rsidRPr="001C1B90" w:rsidRDefault="00085ED0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noProof/>
        </w:rPr>
        <w:drawing>
          <wp:inline distT="0" distB="0" distL="0" distR="0" wp14:anchorId="60D36DCD" wp14:editId="2A28320F">
            <wp:extent cx="5760085" cy="3119922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ED0" w:rsidRPr="001C1B90" w:rsidRDefault="00085ED0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4" w:name="_Toc20563530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74"/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27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однофакторных комплексов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2025-07-27 07:26:47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°) Луценко Е.В., Трошин Л.П. Алгоритмы ампелометрии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ДАННЫЕ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</w:t>
      </w:r>
      <w:r w:rsidRPr="001C1B90">
        <w:rPr>
          <w:rFonts w:ascii="Times New Roman" w:hAnsi="Times New Roman"/>
          <w:sz w:val="32"/>
          <w:szCs w:val="32"/>
        </w:rPr>
        <w:t xml:space="preserve"> A: A1  A2  A3  A4  A5  A6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Вариации </w:t>
      </w:r>
      <w:r w:rsidRPr="001C1B90">
        <w:rPr>
          <w:rFonts w:ascii="Times New Roman" w:hAnsi="Times New Roman"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>: 7   8   10  8   5   12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Условные отклонения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>A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>1: 25  21  29  23  13  15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>A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 xml:space="preserve">2: 25  21  29  23  13  15  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>A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>3: 25  21  29  23  13  15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>A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>4: 25  21  29  23  13  15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>A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>5: 25  21  29  23  13  15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>A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>6: 25  21  29  23  13  15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Или введите данные в формате:</w:t>
      </w:r>
    </w:p>
    <w:p w:rsidR="00D44BBF" w:rsidRPr="001C1B90" w:rsidRDefault="00464B45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Г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>радация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>количество_наблюдений условные_отклонения_через_пробел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>A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>1 7 3.6 3.0 4.1 3.3 1.9 2.1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>A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>2 8 3.1 2.6 3.6 2.9 1.6 1.9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>A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>3 10 2.9 2.1 3.4 2.3 1.3 1.5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>A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>4 8 2.9 2.6 3.6 2.9 1.6 1.9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>A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>5 5 2.6 1.8 3.4 2.3 1.0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>A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>6 12 1.2 1.8 2.4 1.9 1.1 1.3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ОДНОФАКТОРНЫХ КОМПЛЕКСОВ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градаций фактора (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): 12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): 200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Данные по градациям: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A1:: n=25, Σa=101.0, Σa²=2205.0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A2:: n=25, Σa=101.0, Σa²=2205.0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A3:: n=25, Σa=101.0, Σa²=2205.0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A4:: n=25, Σa=101.0, Σa²=2205.0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A5:: n=25, Σa=101.0, Σa²=2205.0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A6:: n=25, Σa=101.0, Σa²=2205.0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A1: n=7, Σa=18.0, Σa²=57.7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A2: n=8, Σa=15.7, Σa²=43.9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A3: n=10, Σa=13.5, Σa²=33.6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A4: n=8, Σa=15.5, Σa²=42.7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A5: n=5, Σa=11.1, Σa²=27.8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A6: n=12, Σa=9.7, Σa²=16.9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Пошаговый расчет: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Суммы: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= </w:t>
      </w:r>
      <w:r w:rsidRPr="001C1B90">
        <w:rPr>
          <w:rFonts w:ascii="Times New Roman" w:hAnsi="Times New Roman"/>
          <w:sz w:val="32"/>
          <w:szCs w:val="32"/>
        </w:rPr>
        <w:t>Σna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689.5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₂ = </w:t>
      </w:r>
      <w:r w:rsidRPr="001C1B90">
        <w:rPr>
          <w:rFonts w:ascii="Times New Roman" w:hAnsi="Times New Roman"/>
          <w:sz w:val="32"/>
          <w:szCs w:val="32"/>
        </w:rPr>
        <w:t>Σna</w:t>
      </w:r>
      <w:r w:rsidRPr="001C1B90">
        <w:rPr>
          <w:rFonts w:ascii="Times New Roman" w:hAnsi="Times New Roman"/>
          <w:sz w:val="32"/>
          <w:szCs w:val="32"/>
          <w:lang w:val="ru-RU"/>
        </w:rPr>
        <w:t>² = 13452.7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ΣHᵢ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13452.7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Сумма квадратов отклонений между группами: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Cχ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(</w:t>
      </w:r>
      <w:r w:rsidRPr="001C1B90">
        <w:rPr>
          <w:rFonts w:ascii="Times New Roman" w:hAnsi="Times New Roman"/>
          <w:sz w:val="32"/>
          <w:szCs w:val="32"/>
        </w:rPr>
        <w:t>ΣΣna</w:t>
      </w:r>
      <w:r w:rsidRPr="001C1B90">
        <w:rPr>
          <w:rFonts w:ascii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689.5²/200 = 475410.25/200 = 2377.05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3. Факториальная дисперсия: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ΣHᵢ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Cχ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13452.7 - 2377.05 = 11075.66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4. Случайная дисперсия: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Cζ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₂ - </w:t>
      </w:r>
      <w:r w:rsidRPr="001C1B90">
        <w:rPr>
          <w:rFonts w:ascii="Times New Roman" w:hAnsi="Times New Roman"/>
          <w:sz w:val="32"/>
          <w:szCs w:val="32"/>
        </w:rPr>
        <w:t>ΣHᵢ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13452.7 - 13452.7 = 0.00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5. Общая дисперсия: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Cv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₂ - </w:t>
      </w:r>
      <w:r w:rsidRPr="001C1B90">
        <w:rPr>
          <w:rFonts w:ascii="Times New Roman" w:hAnsi="Times New Roman"/>
          <w:sz w:val="32"/>
          <w:szCs w:val="32"/>
        </w:rPr>
        <w:t>Cχ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13452.7 - 2377.05 = 11075.66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6. Показатель силы влияния: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Cv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11075.66/11075.66 = 1.0000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7. Ошибка показателя силы влияния: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Mη</w:t>
      </w:r>
      <w:r w:rsidRPr="001C1B90">
        <w:rPr>
          <w:rFonts w:ascii="Times New Roman" w:hAnsi="Times New Roman"/>
          <w:sz w:val="32"/>
          <w:szCs w:val="32"/>
          <w:lang w:val="ru-RU"/>
        </w:rPr>
        <w:t>² = (1-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²)²(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-1)/(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) = 0.0000×11/188 = 0.0000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8. Степени свободы: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ν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=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-1 = 12-1 = 11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ν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₂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200-12 = 188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ν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₀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-1 = 200-1 = 199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9. Средние квадраты (вариансы):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χ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ν</w:t>
      </w:r>
      <w:r w:rsidRPr="001C1B90">
        <w:rPr>
          <w:rFonts w:ascii="Times New Roman" w:hAnsi="Times New Roman"/>
          <w:sz w:val="32"/>
          <w:szCs w:val="32"/>
          <w:lang w:val="ru-RU"/>
        </w:rPr>
        <w:t>₁ = 11075.66/11 = 1006.878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ζ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Cζ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ν</w:t>
      </w:r>
      <w:r w:rsidRPr="001C1B90">
        <w:rPr>
          <w:rFonts w:ascii="Times New Roman" w:hAnsi="Times New Roman"/>
          <w:sz w:val="32"/>
          <w:szCs w:val="32"/>
          <w:lang w:val="ru-RU"/>
        </w:rPr>
        <w:t>₂ = 0.00/188 = 0.000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Cv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ν</w:t>
      </w:r>
      <w:r w:rsidRPr="001C1B90">
        <w:rPr>
          <w:rFonts w:ascii="Times New Roman" w:hAnsi="Times New Roman"/>
          <w:sz w:val="32"/>
          <w:szCs w:val="32"/>
          <w:lang w:val="ru-RU"/>
        </w:rPr>
        <w:t>₀ = 11075.66/199 = 55.657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10. Критерии Фишера: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(для дисперсий) =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χ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ζ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1006.878/0.000 = 0.000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(для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²) =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²/</w:t>
      </w:r>
      <w:r w:rsidRPr="001C1B90">
        <w:rPr>
          <w:rFonts w:ascii="Times New Roman" w:hAnsi="Times New Roman"/>
          <w:sz w:val="32"/>
          <w:szCs w:val="32"/>
        </w:rPr>
        <w:t>Mη</w:t>
      </w:r>
      <w:r w:rsidRPr="001C1B90">
        <w:rPr>
          <w:rFonts w:ascii="Times New Roman" w:hAnsi="Times New Roman"/>
          <w:sz w:val="32"/>
          <w:szCs w:val="32"/>
          <w:lang w:val="ru-RU"/>
        </w:rPr>
        <w:t>² = 1.0000/0.0000 = 0.000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ИТОГОВАЯ ТАБЛИЦА ДИСПЕРСИОННОГО АНАЛИЗА: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=========================================================================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Источник           | Сумма     | Степени  | Средние    | </w:t>
      </w:r>
      <w:r w:rsidRPr="001C1B90">
        <w:rPr>
          <w:rFonts w:ascii="Courier New" w:hAnsi="Courier New" w:cs="Courier New"/>
          <w:b/>
          <w:sz w:val="20"/>
          <w:szCs w:val="20"/>
        </w:rPr>
        <w:t>η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²     | </w:t>
      </w:r>
      <w:r w:rsidRPr="001C1B90">
        <w:rPr>
          <w:rFonts w:ascii="Courier New" w:hAnsi="Courier New" w:cs="Courier New"/>
          <w:b/>
          <w:sz w:val="20"/>
          <w:szCs w:val="20"/>
        </w:rPr>
        <w:t>F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вариации           | квадратов | свободы  | квадраты   |        |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=========================================================================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Факториальное      |  11075.66 |       11 |   1006.878 | 1.0000 |  0.000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(межгрупповое)     |           |          |            |        |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-------------------------------------------------------------------------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Случайное          |      0.00 |      188 |      0.000 |        |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(внутригрупповое)  |           |          |            |        |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-------------------------------------------------------------------------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Общее              |  11075.66 |      199 |     55.657 |        |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=========================================================================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ЗАКЛЮЧЕНИЕ: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Рассчитанное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-критерия: 0.000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проверки статистической значимости сравните с табличным значением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₀.₀₅(11;188).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&gt;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₀.₀₅, то влияние фактора статистически значимо на уровне </w:t>
      </w: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>=0.05.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Показатель силы влияния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1.0000 (100.00%) показывает долю 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дисперсии, объясняемую влиянием фактора.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D44BBF" w:rsidRPr="001C1B90" w:rsidRDefault="00D44BBF" w:rsidP="001C1B90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5" w:name="_Toc20563530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10. Инструкция пользователю по программ</w:t>
      </w:r>
      <w:r w:rsidR="00464B45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Алгоритм-27: "Дисперсионный анализ однофакторных комплексов"</w:t>
      </w:r>
      <w:bookmarkEnd w:id="75"/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проведения дисперсионного анализа однофакторных комплексов по алгоритму Плохинского</w:t>
      </w:r>
      <w:r w:rsidR="00E45FC9" w:rsidRPr="001C1B90">
        <w:rPr>
          <w:rFonts w:ascii="Times New Roman" w:eastAsia="Times New Roman" w:hAnsi="Times New Roman"/>
          <w:sz w:val="32"/>
          <w:szCs w:val="32"/>
          <w:lang w:val="ru-RU"/>
        </w:rPr>
        <w:t> 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Н.А. Программа позволяет оценить влияние одного качественного фактора на количественный признак в больших группах при многозначных данных.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D44BBF" w:rsidRPr="001C1B90" w:rsidRDefault="00D44BBF" w:rsidP="001C1B90">
      <w:pPr>
        <w:numPr>
          <w:ilvl w:val="0"/>
          <w:numId w:val="4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Операционная система: Windows 7/8/10/11, Linux, macOS</w:t>
      </w:r>
    </w:p>
    <w:p w:rsidR="00D44BBF" w:rsidRPr="001C1B90" w:rsidRDefault="00D44BBF" w:rsidP="001C1B90">
      <w:pPr>
        <w:numPr>
          <w:ilvl w:val="0"/>
          <w:numId w:val="4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Python 3.7 или выше</w:t>
      </w:r>
    </w:p>
    <w:p w:rsidR="00D44BBF" w:rsidRPr="001C1B90" w:rsidRDefault="00D44BBF" w:rsidP="001C1B90">
      <w:pPr>
        <w:numPr>
          <w:ilvl w:val="0"/>
          <w:numId w:val="4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Необходимые библиотеки: numpy, pandas, scipy</w:t>
      </w:r>
    </w:p>
    <w:p w:rsidR="00D44BBF" w:rsidRPr="001C1B90" w:rsidRDefault="00D44BBF" w:rsidP="001C1B90">
      <w:pPr>
        <w:numPr>
          <w:ilvl w:val="0"/>
          <w:numId w:val="4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Оперативная память: не менее 2 ГБ</w:t>
      </w:r>
    </w:p>
    <w:p w:rsidR="00D44BBF" w:rsidRPr="001C1B90" w:rsidRDefault="00D44BBF" w:rsidP="001C1B90">
      <w:pPr>
        <w:numPr>
          <w:ilvl w:val="0"/>
          <w:numId w:val="4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Свободное место на диске: не менее 100 МБ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Подготовка исходных данных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3.1 Формат входных данных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Исходные данные должны быть организованы в виде таблицы со следующими столбцами:</w:t>
      </w:r>
    </w:p>
    <w:p w:rsidR="00D44BBF" w:rsidRPr="001C1B90" w:rsidRDefault="00D44BBF" w:rsidP="001C1B90">
      <w:pPr>
        <w:numPr>
          <w:ilvl w:val="0"/>
          <w:numId w:val="4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Фактор (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 Градации исследуемого фактора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3, ..., </w:t>
      </w:r>
      <w:r w:rsidRPr="001C1B90">
        <w:rPr>
          <w:rFonts w:ascii="Times New Roman" w:hAnsi="Times New Roman"/>
          <w:sz w:val="32"/>
          <w:szCs w:val="32"/>
        </w:rPr>
        <w:t>Ag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D44BBF" w:rsidRPr="001C1B90" w:rsidRDefault="00D44BBF" w:rsidP="001C1B90">
      <w:pPr>
        <w:numPr>
          <w:ilvl w:val="0"/>
          <w:numId w:val="4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Наблюдения (</w:t>
      </w:r>
      <w:r w:rsidRPr="001C1B90">
        <w:rPr>
          <w:rFonts w:ascii="Times New Roman" w:hAnsi="Times New Roman"/>
          <w:b/>
          <w:bCs/>
          <w:sz w:val="32"/>
          <w:szCs w:val="32"/>
        </w:rPr>
        <w:t>W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 Значения количественного признака для каждой градации</w:t>
      </w:r>
    </w:p>
    <w:p w:rsidR="00D44BBF" w:rsidRPr="001C1B90" w:rsidRDefault="00D44BBF" w:rsidP="001C1B90">
      <w:pPr>
        <w:numPr>
          <w:ilvl w:val="0"/>
          <w:numId w:val="4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Условные отклонения (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 Отклонения от условного нуля (опционально)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3.2 Требования к данным</w:t>
      </w:r>
    </w:p>
    <w:p w:rsidR="00D44BBF" w:rsidRPr="001C1B90" w:rsidRDefault="00D44BBF" w:rsidP="001C1B90">
      <w:pPr>
        <w:numPr>
          <w:ilvl w:val="0"/>
          <w:numId w:val="49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Минимальное количество градаций фактора: 2</w:t>
      </w:r>
    </w:p>
    <w:p w:rsidR="00D44BBF" w:rsidRPr="001C1B90" w:rsidRDefault="00D44BBF" w:rsidP="001C1B90">
      <w:pPr>
        <w:numPr>
          <w:ilvl w:val="0"/>
          <w:numId w:val="4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Минимальное количество наблюдений в каждой градации: 3</w:t>
      </w:r>
    </w:p>
    <w:p w:rsidR="00D44BBF" w:rsidRPr="001C1B90" w:rsidRDefault="00D44BBF" w:rsidP="001C1B90">
      <w:pPr>
        <w:numPr>
          <w:ilvl w:val="0"/>
          <w:numId w:val="4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Максимальное количество градаций: не ограничено (практически до 1000)</w:t>
      </w:r>
    </w:p>
    <w:p w:rsidR="00D44BBF" w:rsidRPr="001C1B90" w:rsidRDefault="00D44BBF" w:rsidP="001C1B90">
      <w:pPr>
        <w:numPr>
          <w:ilvl w:val="0"/>
          <w:numId w:val="49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Данные должны быть числовыми</w:t>
      </w:r>
    </w:p>
    <w:p w:rsidR="00D44BBF" w:rsidRPr="001C1B90" w:rsidRDefault="00D44BBF" w:rsidP="001C1B90">
      <w:pPr>
        <w:numPr>
          <w:ilvl w:val="0"/>
          <w:numId w:val="49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Пропущенные значения не допускаются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3.3 Поддерживаемые форматы файлов</w:t>
      </w:r>
    </w:p>
    <w:p w:rsidR="00D44BBF" w:rsidRPr="001C1B90" w:rsidRDefault="00D44BBF" w:rsidP="001C1B90">
      <w:pPr>
        <w:numPr>
          <w:ilvl w:val="0"/>
          <w:numId w:val="50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Excel (.xlsx, .xls)</w:t>
      </w:r>
    </w:p>
    <w:p w:rsidR="00D44BBF" w:rsidRPr="001C1B90" w:rsidRDefault="00D44BBF" w:rsidP="001C1B90">
      <w:pPr>
        <w:numPr>
          <w:ilvl w:val="0"/>
          <w:numId w:val="50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CSV (.csv)</w:t>
      </w:r>
    </w:p>
    <w:p w:rsidR="00D44BBF" w:rsidRPr="001C1B90" w:rsidRDefault="00D44BBF" w:rsidP="001C1B90">
      <w:pPr>
        <w:numPr>
          <w:ilvl w:val="0"/>
          <w:numId w:val="5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Текстовые файлы с разделителями (.</w:t>
      </w:r>
      <w:r w:rsidRPr="001C1B90">
        <w:rPr>
          <w:rFonts w:ascii="Times New Roman" w:hAnsi="Times New Roman"/>
          <w:sz w:val="32"/>
          <w:szCs w:val="32"/>
        </w:rPr>
        <w:t>txt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4. Запуск программы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4.1 Установка</w:t>
      </w:r>
    </w:p>
    <w:p w:rsidR="00D44BBF" w:rsidRPr="001C1B90" w:rsidRDefault="00D44BBF" w:rsidP="001C1B90">
      <w:pPr>
        <w:numPr>
          <w:ilvl w:val="0"/>
          <w:numId w:val="5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Убедитесь, что установлен Python 3.7+</w:t>
      </w:r>
    </w:p>
    <w:p w:rsidR="00D44BBF" w:rsidRPr="001C1B90" w:rsidRDefault="00D44BBF" w:rsidP="001C1B90">
      <w:pPr>
        <w:numPr>
          <w:ilvl w:val="0"/>
          <w:numId w:val="5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 xml:space="preserve">Установите необходимые библиотеки: </w:t>
      </w:r>
    </w:p>
    <w:p w:rsidR="00D44BBF" w:rsidRPr="001C1B90" w:rsidRDefault="00D44BBF" w:rsidP="001C1B90">
      <w:pPr>
        <w:numPr>
          <w:ilvl w:val="0"/>
          <w:numId w:val="5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pip install numpy pandas scipy openpyxl</w:t>
      </w:r>
    </w:p>
    <w:p w:rsidR="00D44BBF" w:rsidRPr="001C1B90" w:rsidRDefault="00D44BBF" w:rsidP="001C1B90">
      <w:pPr>
        <w:numPr>
          <w:ilvl w:val="0"/>
          <w:numId w:val="5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Скачайте и распакуйте программу в отдельную папку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4.2 Запуск</w:t>
      </w:r>
    </w:p>
    <w:p w:rsidR="00D44BBF" w:rsidRPr="001C1B90" w:rsidRDefault="00D44BBF" w:rsidP="001C1B90">
      <w:pPr>
        <w:numPr>
          <w:ilvl w:val="0"/>
          <w:numId w:val="52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Откройте командную строку (терминал)</w:t>
      </w:r>
    </w:p>
    <w:p w:rsidR="00D44BBF" w:rsidRPr="001C1B90" w:rsidRDefault="00D44BBF" w:rsidP="001C1B90">
      <w:pPr>
        <w:numPr>
          <w:ilvl w:val="0"/>
          <w:numId w:val="5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Перейдите в папку с программой: </w:t>
      </w:r>
    </w:p>
    <w:p w:rsidR="00D44BBF" w:rsidRPr="001C1B90" w:rsidRDefault="00D44BBF" w:rsidP="001C1B90">
      <w:pPr>
        <w:numPr>
          <w:ilvl w:val="0"/>
          <w:numId w:val="5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cd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путь_к_папке_с_программой</w:t>
      </w:r>
    </w:p>
    <w:p w:rsidR="00D44BBF" w:rsidRPr="001C1B90" w:rsidRDefault="00D44BBF" w:rsidP="001C1B90">
      <w:pPr>
        <w:numPr>
          <w:ilvl w:val="0"/>
          <w:numId w:val="52"/>
        </w:num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Запустите программу: </w:t>
      </w:r>
      <w:r w:rsidR="00464B45" w:rsidRPr="001C1B90">
        <w:rPr>
          <w:rFonts w:ascii="Times New Roman" w:hAnsi="Times New Roman"/>
          <w:sz w:val="32"/>
          <w:szCs w:val="32"/>
          <w:lang w:val="ru-RU"/>
        </w:rPr>
        <w:t xml:space="preserve">5. </w:t>
      </w:r>
      <w:r w:rsidRPr="001C1B90">
        <w:rPr>
          <w:rFonts w:ascii="Times New Roman" w:eastAsia="Times New Roman" w:hAnsi="Times New Roman"/>
          <w:sz w:val="32"/>
          <w:szCs w:val="32"/>
        </w:rPr>
        <w:t>python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anova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analysis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eastAsia="Times New Roman" w:hAnsi="Times New Roman"/>
          <w:sz w:val="32"/>
          <w:szCs w:val="32"/>
        </w:rPr>
        <w:t>py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Работа с программой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5.1 Главное меню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запуске программа отобразит главное меню с</w:t>
      </w:r>
      <w:r w:rsidR="00464B45" w:rsidRPr="001C1B90">
        <w:rPr>
          <w:rFonts w:ascii="Times New Roman" w:eastAsia="Times New Roman" w:hAnsi="Times New Roman"/>
          <w:sz w:val="32"/>
          <w:szCs w:val="32"/>
          <w:lang w:val="ru-RU"/>
        </w:rPr>
        <w:t>о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следующими опциями:</w:t>
      </w:r>
    </w:p>
    <w:p w:rsidR="00D44BBF" w:rsidRPr="001C1B90" w:rsidRDefault="00D44BBF" w:rsidP="001C1B90">
      <w:pPr>
        <w:numPr>
          <w:ilvl w:val="0"/>
          <w:numId w:val="5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Загрузить данные из файла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загрузка данных из </w:t>
      </w:r>
      <w:r w:rsidRPr="001C1B90">
        <w:rPr>
          <w:rFonts w:ascii="Times New Roman" w:hAnsi="Times New Roman"/>
          <w:sz w:val="32"/>
          <w:szCs w:val="32"/>
        </w:rPr>
        <w:t>Excel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CSV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или текстового файла</w:t>
      </w:r>
    </w:p>
    <w:p w:rsidR="00D44BBF" w:rsidRPr="001C1B90" w:rsidRDefault="00D44BBF" w:rsidP="001C1B90">
      <w:pPr>
        <w:numPr>
          <w:ilvl w:val="0"/>
          <w:numId w:val="5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Ввести данные вручную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интерактивный ввод данных через консоль</w:t>
      </w:r>
    </w:p>
    <w:p w:rsidR="00D44BBF" w:rsidRPr="001C1B90" w:rsidRDefault="00D44BBF" w:rsidP="001C1B90">
      <w:pPr>
        <w:numPr>
          <w:ilvl w:val="0"/>
          <w:numId w:val="5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Просмотреть загруженные данные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отображение текущих данных</w:t>
      </w:r>
    </w:p>
    <w:p w:rsidR="00D44BBF" w:rsidRPr="001C1B90" w:rsidRDefault="00D44BBF" w:rsidP="001C1B90">
      <w:pPr>
        <w:numPr>
          <w:ilvl w:val="0"/>
          <w:numId w:val="5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Выполнить анализ</w:t>
      </w:r>
      <w:r w:rsidRPr="001C1B90">
        <w:rPr>
          <w:rFonts w:ascii="Times New Roman" w:hAnsi="Times New Roman"/>
          <w:sz w:val="32"/>
          <w:szCs w:val="32"/>
        </w:rPr>
        <w:t xml:space="preserve"> - запуск дисперсионного анализа</w:t>
      </w:r>
    </w:p>
    <w:p w:rsidR="00D44BBF" w:rsidRPr="001C1B90" w:rsidRDefault="00D44BBF" w:rsidP="001C1B90">
      <w:pPr>
        <w:numPr>
          <w:ilvl w:val="0"/>
          <w:numId w:val="5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Сохранить результаты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экспорт результатов в файл</w:t>
      </w:r>
    </w:p>
    <w:p w:rsidR="00D44BBF" w:rsidRPr="001C1B90" w:rsidRDefault="00D44BBF" w:rsidP="001C1B90">
      <w:pPr>
        <w:numPr>
          <w:ilvl w:val="0"/>
          <w:numId w:val="5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Выход</w:t>
      </w:r>
      <w:r w:rsidRPr="001C1B90">
        <w:rPr>
          <w:rFonts w:ascii="Times New Roman" w:hAnsi="Times New Roman"/>
          <w:sz w:val="32"/>
          <w:szCs w:val="32"/>
        </w:rPr>
        <w:t xml:space="preserve"> - завершение работы программы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5.2 Загрузка данных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Из файла:</w:t>
      </w:r>
    </w:p>
    <w:p w:rsidR="00D44BBF" w:rsidRPr="001C1B90" w:rsidRDefault="00D44BBF" w:rsidP="001C1B90">
      <w:pPr>
        <w:numPr>
          <w:ilvl w:val="0"/>
          <w:numId w:val="5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Выберите пункт "1" в главном меню</w:t>
      </w:r>
    </w:p>
    <w:p w:rsidR="00D44BBF" w:rsidRPr="001C1B90" w:rsidRDefault="00D44BBF" w:rsidP="001C1B90">
      <w:pPr>
        <w:numPr>
          <w:ilvl w:val="0"/>
          <w:numId w:val="5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Укажите путь к файлу с данными</w:t>
      </w:r>
    </w:p>
    <w:p w:rsidR="00D44BBF" w:rsidRPr="001C1B90" w:rsidRDefault="00D44BBF" w:rsidP="001C1B90">
      <w:pPr>
        <w:numPr>
          <w:ilvl w:val="0"/>
          <w:numId w:val="5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Выберите столбцы для анализа</w:t>
      </w:r>
    </w:p>
    <w:p w:rsidR="00D44BBF" w:rsidRPr="001C1B90" w:rsidRDefault="00D44BBF" w:rsidP="001C1B90">
      <w:pPr>
        <w:numPr>
          <w:ilvl w:val="0"/>
          <w:numId w:val="5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Подтвердите корректность загруженных данных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Ручной ввод:</w:t>
      </w:r>
    </w:p>
    <w:p w:rsidR="00D44BBF" w:rsidRPr="001C1B90" w:rsidRDefault="00D44BBF" w:rsidP="001C1B90">
      <w:pPr>
        <w:numPr>
          <w:ilvl w:val="0"/>
          <w:numId w:val="5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Выберите пункт "2" в главном меню</w:t>
      </w:r>
    </w:p>
    <w:p w:rsidR="00D44BBF" w:rsidRPr="001C1B90" w:rsidRDefault="00D44BBF" w:rsidP="001C1B90">
      <w:pPr>
        <w:numPr>
          <w:ilvl w:val="0"/>
          <w:numId w:val="5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Введите количество градаций фактора</w:t>
      </w:r>
    </w:p>
    <w:p w:rsidR="00D44BBF" w:rsidRPr="001C1B90" w:rsidRDefault="00D44BBF" w:rsidP="001C1B90">
      <w:pPr>
        <w:numPr>
          <w:ilvl w:val="0"/>
          <w:numId w:val="5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Для каждой градации введите: </w:t>
      </w:r>
    </w:p>
    <w:p w:rsidR="00D44BBF" w:rsidRPr="001C1B90" w:rsidRDefault="00D44BBF" w:rsidP="001C1B90">
      <w:pPr>
        <w:numPr>
          <w:ilvl w:val="1"/>
          <w:numId w:val="5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Название градации</w:t>
      </w:r>
    </w:p>
    <w:p w:rsidR="00D44BBF" w:rsidRPr="001C1B90" w:rsidRDefault="00D44BBF" w:rsidP="001C1B90">
      <w:pPr>
        <w:numPr>
          <w:ilvl w:val="1"/>
          <w:numId w:val="5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Количество наблюдений</w:t>
      </w:r>
    </w:p>
    <w:p w:rsidR="00D44BBF" w:rsidRPr="001C1B90" w:rsidRDefault="00D44BBF" w:rsidP="001C1B90">
      <w:pPr>
        <w:numPr>
          <w:ilvl w:val="1"/>
          <w:numId w:val="5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Значения наблюдений (через пробел или по одному)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5.3 Выполнение анализа</w:t>
      </w:r>
    </w:p>
    <w:p w:rsidR="00D44BBF" w:rsidRPr="001C1B90" w:rsidRDefault="00D44BBF" w:rsidP="001C1B90">
      <w:pPr>
        <w:numPr>
          <w:ilvl w:val="0"/>
          <w:numId w:val="5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Убедитесь, что данные загружены корректно</w:t>
      </w:r>
    </w:p>
    <w:p w:rsidR="00D44BBF" w:rsidRPr="001C1B90" w:rsidRDefault="00D44BBF" w:rsidP="001C1B90">
      <w:pPr>
        <w:numPr>
          <w:ilvl w:val="0"/>
          <w:numId w:val="5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Выберите пункт "4" в главном меню</w:t>
      </w:r>
    </w:p>
    <w:p w:rsidR="00D44BBF" w:rsidRPr="001C1B90" w:rsidRDefault="00D44BBF" w:rsidP="001C1B90">
      <w:pPr>
        <w:numPr>
          <w:ilvl w:val="0"/>
          <w:numId w:val="5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Программа автоматически выполнит все необходимые расчеты: </w:t>
      </w:r>
    </w:p>
    <w:p w:rsidR="00D44BBF" w:rsidRPr="001C1B90" w:rsidRDefault="00D44BBF" w:rsidP="001C1B90">
      <w:pPr>
        <w:numPr>
          <w:ilvl w:val="1"/>
          <w:numId w:val="5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Расчет промежуточных сумм</w:t>
      </w:r>
    </w:p>
    <w:p w:rsidR="00D44BBF" w:rsidRPr="001C1B90" w:rsidRDefault="00D44BBF" w:rsidP="001C1B90">
      <w:pPr>
        <w:numPr>
          <w:ilvl w:val="1"/>
          <w:numId w:val="5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Вычисление дисперсий</w:t>
      </w:r>
    </w:p>
    <w:p w:rsidR="00D44BBF" w:rsidRPr="001C1B90" w:rsidRDefault="00D44BBF" w:rsidP="001C1B90">
      <w:pPr>
        <w:numPr>
          <w:ilvl w:val="1"/>
          <w:numId w:val="5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Определение показателя силы влияния</w:t>
      </w:r>
    </w:p>
    <w:p w:rsidR="00D44BBF" w:rsidRPr="001C1B90" w:rsidRDefault="00D44BBF" w:rsidP="001C1B90">
      <w:pPr>
        <w:numPr>
          <w:ilvl w:val="1"/>
          <w:numId w:val="5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Расчет F-критерия Фишера</w:t>
      </w:r>
    </w:p>
    <w:p w:rsidR="00D44BBF" w:rsidRPr="001C1B90" w:rsidRDefault="00D44BBF" w:rsidP="001C1B90">
      <w:pPr>
        <w:numPr>
          <w:ilvl w:val="1"/>
          <w:numId w:val="5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Проверка статистической значимости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 Интерпретация результатов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6.1 Основные показатели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Программа рассчитывает следующие показатели:</w:t>
      </w:r>
    </w:p>
    <w:p w:rsidR="00D44BBF" w:rsidRPr="001C1B90" w:rsidRDefault="00D44BBF" w:rsidP="001C1B90">
      <w:pPr>
        <w:numPr>
          <w:ilvl w:val="0"/>
          <w:numId w:val="5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 xml:space="preserve"> - общее количество наблюдений</w:t>
      </w:r>
    </w:p>
    <w:p w:rsidR="00D44BBF" w:rsidRPr="001C1B90" w:rsidRDefault="00D44BBF" w:rsidP="001C1B90">
      <w:pPr>
        <w:numPr>
          <w:ilvl w:val="0"/>
          <w:numId w:val="5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</w:rPr>
        <w:t xml:space="preserve"> - количество градаций фактора</w:t>
      </w:r>
    </w:p>
    <w:p w:rsidR="00D44BBF" w:rsidRPr="001C1B90" w:rsidRDefault="00D44BBF" w:rsidP="001C1B90">
      <w:pPr>
        <w:numPr>
          <w:ilvl w:val="0"/>
          <w:numId w:val="5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S₁</w:t>
      </w:r>
      <w:r w:rsidRPr="001C1B90">
        <w:rPr>
          <w:rFonts w:ascii="Times New Roman" w:hAnsi="Times New Roman"/>
          <w:sz w:val="32"/>
          <w:szCs w:val="32"/>
        </w:rPr>
        <w:t xml:space="preserve"> - сумма произведений na</w:t>
      </w:r>
    </w:p>
    <w:p w:rsidR="00D44BBF" w:rsidRPr="001C1B90" w:rsidRDefault="00D44BBF" w:rsidP="001C1B90">
      <w:pPr>
        <w:numPr>
          <w:ilvl w:val="0"/>
          <w:numId w:val="5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S₂</w:t>
      </w:r>
      <w:r w:rsidRPr="001C1B90">
        <w:rPr>
          <w:rFonts w:ascii="Times New Roman" w:hAnsi="Times New Roman"/>
          <w:sz w:val="32"/>
          <w:szCs w:val="32"/>
        </w:rPr>
        <w:t xml:space="preserve"> - сумма произведений na²</w:t>
      </w:r>
    </w:p>
    <w:p w:rsidR="00D44BBF" w:rsidRPr="001C1B90" w:rsidRDefault="00D44BBF" w:rsidP="001C1B90">
      <w:pPr>
        <w:numPr>
          <w:ilvl w:val="0"/>
          <w:numId w:val="5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Cχ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сумма квадратов отклонений между группами</w:t>
      </w:r>
    </w:p>
    <w:p w:rsidR="00D44BBF" w:rsidRPr="001C1B90" w:rsidRDefault="00D44BBF" w:rsidP="001C1B90">
      <w:pPr>
        <w:numPr>
          <w:ilvl w:val="0"/>
          <w:numId w:val="5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</w:rPr>
        <w:t xml:space="preserve"> - факториальная дисперсия</w:t>
      </w:r>
    </w:p>
    <w:p w:rsidR="00D44BBF" w:rsidRPr="001C1B90" w:rsidRDefault="00D44BBF" w:rsidP="001C1B90">
      <w:pPr>
        <w:numPr>
          <w:ilvl w:val="0"/>
          <w:numId w:val="5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Cζ</w:t>
      </w:r>
      <w:r w:rsidRPr="001C1B90">
        <w:rPr>
          <w:rFonts w:ascii="Times New Roman" w:hAnsi="Times New Roman"/>
          <w:sz w:val="32"/>
          <w:szCs w:val="32"/>
        </w:rPr>
        <w:t xml:space="preserve"> - случайная дисперсия</w:t>
      </w:r>
    </w:p>
    <w:p w:rsidR="00D44BBF" w:rsidRPr="001C1B90" w:rsidRDefault="00D44BBF" w:rsidP="001C1B90">
      <w:pPr>
        <w:numPr>
          <w:ilvl w:val="0"/>
          <w:numId w:val="5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Cv</w:t>
      </w:r>
      <w:r w:rsidRPr="001C1B90">
        <w:rPr>
          <w:rFonts w:ascii="Times New Roman" w:hAnsi="Times New Roman"/>
          <w:sz w:val="32"/>
          <w:szCs w:val="32"/>
        </w:rPr>
        <w:t xml:space="preserve"> - общая дисперсия</w:t>
      </w:r>
    </w:p>
    <w:p w:rsidR="00D44BBF" w:rsidRPr="001C1B90" w:rsidRDefault="00D44BBF" w:rsidP="001C1B90">
      <w:pPr>
        <w:numPr>
          <w:ilvl w:val="0"/>
          <w:numId w:val="5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η²</w:t>
      </w:r>
      <w:r w:rsidRPr="001C1B90">
        <w:rPr>
          <w:rFonts w:ascii="Times New Roman" w:hAnsi="Times New Roman"/>
          <w:sz w:val="32"/>
          <w:szCs w:val="32"/>
        </w:rPr>
        <w:t xml:space="preserve"> - показатель силы влияния фактора</w:t>
      </w:r>
    </w:p>
    <w:p w:rsidR="00D44BBF" w:rsidRPr="001C1B90" w:rsidRDefault="00D44BBF" w:rsidP="001C1B90">
      <w:pPr>
        <w:numPr>
          <w:ilvl w:val="0"/>
          <w:numId w:val="5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Mη²</w:t>
      </w:r>
      <w:r w:rsidRPr="001C1B90">
        <w:rPr>
          <w:rFonts w:ascii="Times New Roman" w:hAnsi="Times New Roman"/>
          <w:sz w:val="32"/>
          <w:szCs w:val="32"/>
        </w:rPr>
        <w:t xml:space="preserve"> - ошибка показателя силы влияния</w:t>
      </w:r>
    </w:p>
    <w:p w:rsidR="00D44BBF" w:rsidRPr="001C1B90" w:rsidRDefault="00D44BBF" w:rsidP="001C1B90">
      <w:pPr>
        <w:numPr>
          <w:ilvl w:val="0"/>
          <w:numId w:val="5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</w:rPr>
        <w:t xml:space="preserve"> - критерий Фишера</w:t>
      </w:r>
    </w:p>
    <w:p w:rsidR="00D44BBF" w:rsidRPr="001C1B90" w:rsidRDefault="00D44BBF" w:rsidP="001C1B90">
      <w:pPr>
        <w:numPr>
          <w:ilvl w:val="0"/>
          <w:numId w:val="5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ν₁, ν₂</w:t>
      </w:r>
      <w:r w:rsidRPr="001C1B90">
        <w:rPr>
          <w:rFonts w:ascii="Times New Roman" w:hAnsi="Times New Roman"/>
          <w:sz w:val="32"/>
          <w:szCs w:val="32"/>
        </w:rPr>
        <w:t xml:space="preserve"> - степени свободы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6.2 Итоговая таблица дисперсионного анализа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12"/>
        <w:gridCol w:w="1868"/>
        <w:gridCol w:w="1648"/>
        <w:gridCol w:w="1680"/>
        <w:gridCol w:w="1553"/>
      </w:tblGrid>
      <w:tr w:rsidR="00DC14F1" w:rsidRPr="001C1B90" w:rsidTr="00552199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bCs/>
                <w:sz w:val="32"/>
                <w:szCs w:val="32"/>
              </w:rPr>
              <w:t>Источник вариации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bCs/>
                <w:sz w:val="32"/>
                <w:szCs w:val="32"/>
              </w:rPr>
              <w:t>Сумма квадратов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bCs/>
                <w:sz w:val="32"/>
                <w:szCs w:val="32"/>
              </w:rPr>
              <w:t>Степени свободы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bCs/>
                <w:sz w:val="32"/>
                <w:szCs w:val="32"/>
              </w:rPr>
              <w:t>Средний квадрат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bCs/>
                <w:sz w:val="32"/>
                <w:szCs w:val="32"/>
              </w:rPr>
              <w:t>F-критерий</w:t>
            </w:r>
          </w:p>
        </w:tc>
      </w:tr>
      <w:tr w:rsidR="00DC14F1" w:rsidRPr="001C1B90" w:rsidTr="00552199">
        <w:trPr>
          <w:tblCellSpacing w:w="15" w:type="dxa"/>
        </w:trPr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Факториальное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HΣ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g-1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HΣ/(g-1)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F</w:t>
            </w:r>
          </w:p>
        </w:tc>
      </w:tr>
      <w:tr w:rsidR="00DC14F1" w:rsidRPr="001C1B90" w:rsidTr="00552199">
        <w:trPr>
          <w:tblCellSpacing w:w="15" w:type="dxa"/>
        </w:trPr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Случайное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Cζ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N-g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Cζ/(N-g)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  <w:tr w:rsidR="00DC14F1" w:rsidRPr="001C1B90" w:rsidTr="00552199">
        <w:trPr>
          <w:tblCellSpacing w:w="15" w:type="dxa"/>
        </w:trPr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Общее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Cv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N-1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Cv/(N-1)</w:t>
            </w:r>
          </w:p>
        </w:tc>
        <w:tc>
          <w:tcPr>
            <w:tcW w:w="0" w:type="auto"/>
            <w:vAlign w:val="center"/>
            <w:hideMark/>
          </w:tcPr>
          <w:p w:rsidR="00D44BBF" w:rsidRPr="001C1B90" w:rsidRDefault="00D44BBF" w:rsidP="001C1B90">
            <w:pPr>
              <w:spacing w:after="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</w:tbl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6.3 Критерии оценки</w:t>
      </w:r>
    </w:p>
    <w:p w:rsidR="00D44BBF" w:rsidRPr="001C1B90" w:rsidRDefault="00D44BBF" w:rsidP="001C1B90">
      <w:pPr>
        <w:numPr>
          <w:ilvl w:val="0"/>
          <w:numId w:val="5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η² &lt; 0.01</w:t>
      </w:r>
      <w:r w:rsidRPr="001C1B90">
        <w:rPr>
          <w:rFonts w:ascii="Times New Roman" w:hAnsi="Times New Roman"/>
          <w:sz w:val="32"/>
          <w:szCs w:val="32"/>
        </w:rPr>
        <w:t>: слабое влияние фактора</w:t>
      </w:r>
    </w:p>
    <w:p w:rsidR="00D44BBF" w:rsidRPr="001C1B90" w:rsidRDefault="00D44BBF" w:rsidP="001C1B90">
      <w:pPr>
        <w:numPr>
          <w:ilvl w:val="0"/>
          <w:numId w:val="5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0.01 ≤ η² &lt; 0.06</w:t>
      </w:r>
      <w:r w:rsidRPr="001C1B90">
        <w:rPr>
          <w:rFonts w:ascii="Times New Roman" w:hAnsi="Times New Roman"/>
          <w:sz w:val="32"/>
          <w:szCs w:val="32"/>
        </w:rPr>
        <w:t>: умеренное влияние фактора</w:t>
      </w:r>
    </w:p>
    <w:p w:rsidR="00D44BBF" w:rsidRPr="001C1B90" w:rsidRDefault="00D44BBF" w:rsidP="001C1B90">
      <w:pPr>
        <w:numPr>
          <w:ilvl w:val="0"/>
          <w:numId w:val="5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0.06 ≤ η² &lt; 0.14</w:t>
      </w:r>
      <w:r w:rsidRPr="001C1B90">
        <w:rPr>
          <w:rFonts w:ascii="Times New Roman" w:hAnsi="Times New Roman"/>
          <w:sz w:val="32"/>
          <w:szCs w:val="32"/>
        </w:rPr>
        <w:t>: значительное влияние фактора</w:t>
      </w:r>
    </w:p>
    <w:p w:rsidR="00D44BBF" w:rsidRPr="001C1B90" w:rsidRDefault="00D44BBF" w:rsidP="001C1B90">
      <w:pPr>
        <w:numPr>
          <w:ilvl w:val="0"/>
          <w:numId w:val="5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η² ≥ 0.14</w:t>
      </w:r>
      <w:r w:rsidRPr="001C1B90">
        <w:rPr>
          <w:rFonts w:ascii="Times New Roman" w:hAnsi="Times New Roman"/>
          <w:sz w:val="32"/>
          <w:szCs w:val="32"/>
        </w:rPr>
        <w:t>: сильное влияние фактора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Статистическая значимость:</w:t>
      </w:r>
    </w:p>
    <w:p w:rsidR="00D44BBF" w:rsidRPr="001C1B90" w:rsidRDefault="00D44BBF" w:rsidP="001C1B90">
      <w:pPr>
        <w:numPr>
          <w:ilvl w:val="0"/>
          <w:numId w:val="5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&gt;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табл (</w:t>
      </w: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>=0.05), то влияние фактора статистически значимо</w:t>
      </w:r>
    </w:p>
    <w:p w:rsidR="00D44BBF" w:rsidRPr="001C1B90" w:rsidRDefault="00D44BBF" w:rsidP="001C1B90">
      <w:pPr>
        <w:numPr>
          <w:ilvl w:val="0"/>
          <w:numId w:val="5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≤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табл (</w:t>
      </w: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>=0.05), то влияние фактора статистически незначимо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7. Сохранение результатов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7.1 Форматы сохранения</w:t>
      </w:r>
    </w:p>
    <w:p w:rsidR="00D44BBF" w:rsidRPr="001C1B90" w:rsidRDefault="00D44BBF" w:rsidP="001C1B90">
      <w:pPr>
        <w:numPr>
          <w:ilvl w:val="0"/>
          <w:numId w:val="6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Подробный отчет (.</w:t>
      </w:r>
      <w:r w:rsidRPr="001C1B90">
        <w:rPr>
          <w:rFonts w:ascii="Times New Roman" w:hAnsi="Times New Roman"/>
          <w:b/>
          <w:bCs/>
          <w:sz w:val="32"/>
          <w:szCs w:val="32"/>
        </w:rPr>
        <w:t>txt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полный текстовый отчет с промежуточными расчетами</w:t>
      </w:r>
    </w:p>
    <w:p w:rsidR="00D44BBF" w:rsidRPr="001C1B90" w:rsidRDefault="00D44BBF" w:rsidP="001C1B90">
      <w:pPr>
        <w:numPr>
          <w:ilvl w:val="0"/>
          <w:numId w:val="6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Таблица результатов (.</w:t>
      </w:r>
      <w:r w:rsidRPr="001C1B90">
        <w:rPr>
          <w:rFonts w:ascii="Times New Roman" w:hAnsi="Times New Roman"/>
          <w:b/>
          <w:bCs/>
          <w:sz w:val="32"/>
          <w:szCs w:val="32"/>
        </w:rPr>
        <w:t>xlsx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итоговая таблица в </w:t>
      </w:r>
      <w:r w:rsidRPr="001C1B90">
        <w:rPr>
          <w:rFonts w:ascii="Times New Roman" w:hAnsi="Times New Roman"/>
          <w:sz w:val="32"/>
          <w:szCs w:val="32"/>
        </w:rPr>
        <w:t>Excel</w:t>
      </w:r>
    </w:p>
    <w:p w:rsidR="00D44BBF" w:rsidRPr="001C1B90" w:rsidRDefault="00D44BBF" w:rsidP="001C1B90">
      <w:pPr>
        <w:numPr>
          <w:ilvl w:val="0"/>
          <w:numId w:val="6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Сводка (.</w:t>
      </w:r>
      <w:r w:rsidRPr="001C1B90">
        <w:rPr>
          <w:rFonts w:ascii="Times New Roman" w:hAnsi="Times New Roman"/>
          <w:b/>
          <w:bCs/>
          <w:sz w:val="32"/>
          <w:szCs w:val="32"/>
        </w:rPr>
        <w:t>csv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краткие результаты в </w:t>
      </w:r>
      <w:r w:rsidRPr="001C1B90">
        <w:rPr>
          <w:rFonts w:ascii="Times New Roman" w:hAnsi="Times New Roman"/>
          <w:sz w:val="32"/>
          <w:szCs w:val="32"/>
        </w:rPr>
        <w:t>CSV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формате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7.2 Содержание отчета</w:t>
      </w:r>
    </w:p>
    <w:p w:rsidR="00D44BBF" w:rsidRPr="001C1B90" w:rsidRDefault="00D44BBF" w:rsidP="001C1B90">
      <w:pPr>
        <w:numPr>
          <w:ilvl w:val="0"/>
          <w:numId w:val="6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Исходные данные</w:t>
      </w:r>
    </w:p>
    <w:p w:rsidR="00D44BBF" w:rsidRPr="001C1B90" w:rsidRDefault="00D44BBF" w:rsidP="001C1B90">
      <w:pPr>
        <w:numPr>
          <w:ilvl w:val="0"/>
          <w:numId w:val="6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Промежуточные расчеты</w:t>
      </w:r>
    </w:p>
    <w:p w:rsidR="00D44BBF" w:rsidRPr="001C1B90" w:rsidRDefault="00D44BBF" w:rsidP="001C1B90">
      <w:pPr>
        <w:numPr>
          <w:ilvl w:val="0"/>
          <w:numId w:val="6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Итоговая таблица дисперсионного анализа</w:t>
      </w:r>
    </w:p>
    <w:p w:rsidR="00D44BBF" w:rsidRPr="001C1B90" w:rsidRDefault="00D44BBF" w:rsidP="001C1B90">
      <w:pPr>
        <w:numPr>
          <w:ilvl w:val="0"/>
          <w:numId w:val="6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Показатель силы влияния и его ошибка</w:t>
      </w:r>
    </w:p>
    <w:p w:rsidR="00D44BBF" w:rsidRPr="001C1B90" w:rsidRDefault="00D44BBF" w:rsidP="001C1B90">
      <w:pPr>
        <w:numPr>
          <w:ilvl w:val="0"/>
          <w:numId w:val="6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F-критерий и степени свободы</w:t>
      </w:r>
    </w:p>
    <w:p w:rsidR="00D44BBF" w:rsidRPr="001C1B90" w:rsidRDefault="00D44BBF" w:rsidP="001C1B90">
      <w:pPr>
        <w:numPr>
          <w:ilvl w:val="0"/>
          <w:numId w:val="6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Заключение о статистической значимости</w:t>
      </w:r>
    </w:p>
    <w:p w:rsidR="00D44BBF" w:rsidRPr="001C1B90" w:rsidRDefault="00D44BBF" w:rsidP="001C1B90">
      <w:pPr>
        <w:numPr>
          <w:ilvl w:val="0"/>
          <w:numId w:val="6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Интерпретация результатов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 Типичные ошибки и их устранение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8.1 Ошибки данных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"Недостаточно данных для анализа"</w:t>
      </w:r>
    </w:p>
    <w:p w:rsidR="00D44BBF" w:rsidRPr="001C1B90" w:rsidRDefault="00D44BBF" w:rsidP="001C1B90">
      <w:pPr>
        <w:numPr>
          <w:ilvl w:val="0"/>
          <w:numId w:val="6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Проверьте, что в каждой группе не менее 3 наблюдений</w:t>
      </w:r>
    </w:p>
    <w:p w:rsidR="00D44BBF" w:rsidRPr="001C1B90" w:rsidRDefault="00D44BBF" w:rsidP="001C1B90">
      <w:pPr>
        <w:numPr>
          <w:ilvl w:val="0"/>
          <w:numId w:val="6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количество групп не менее 2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"Обнаружены пропущенные значения"</w:t>
      </w:r>
    </w:p>
    <w:p w:rsidR="00D44BBF" w:rsidRPr="001C1B90" w:rsidRDefault="00D44BBF" w:rsidP="001C1B90">
      <w:pPr>
        <w:numPr>
          <w:ilvl w:val="0"/>
          <w:numId w:val="6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Удалите или замените пропущенные значения</w:t>
      </w:r>
    </w:p>
    <w:p w:rsidR="00D44BBF" w:rsidRPr="001C1B90" w:rsidRDefault="00D44BBF" w:rsidP="001C1B90">
      <w:pPr>
        <w:numPr>
          <w:ilvl w:val="0"/>
          <w:numId w:val="63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Используйте полные данные без пропусков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8.2 Ошибки формата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"Неверный формат файла"</w:t>
      </w:r>
    </w:p>
    <w:p w:rsidR="00D44BBF" w:rsidRPr="001C1B90" w:rsidRDefault="00D44BBF" w:rsidP="001C1B90">
      <w:pPr>
        <w:numPr>
          <w:ilvl w:val="0"/>
          <w:numId w:val="6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расширение файла (.</w:t>
      </w:r>
      <w:r w:rsidRPr="001C1B90">
        <w:rPr>
          <w:rFonts w:ascii="Times New Roman" w:hAnsi="Times New Roman"/>
          <w:sz w:val="32"/>
          <w:szCs w:val="32"/>
        </w:rPr>
        <w:t>xlsx</w:t>
      </w:r>
      <w:r w:rsidRPr="001C1B90">
        <w:rPr>
          <w:rFonts w:ascii="Times New Roman" w:hAnsi="Times New Roman"/>
          <w:sz w:val="32"/>
          <w:szCs w:val="32"/>
          <w:lang w:val="ru-RU"/>
        </w:rPr>
        <w:t>, .</w:t>
      </w:r>
      <w:r w:rsidRPr="001C1B90">
        <w:rPr>
          <w:rFonts w:ascii="Times New Roman" w:hAnsi="Times New Roman"/>
          <w:sz w:val="32"/>
          <w:szCs w:val="32"/>
        </w:rPr>
        <w:t>csv</w:t>
      </w:r>
      <w:r w:rsidRPr="001C1B90">
        <w:rPr>
          <w:rFonts w:ascii="Times New Roman" w:hAnsi="Times New Roman"/>
          <w:sz w:val="32"/>
          <w:szCs w:val="32"/>
          <w:lang w:val="ru-RU"/>
        </w:rPr>
        <w:t>, .</w:t>
      </w:r>
      <w:r w:rsidRPr="001C1B90">
        <w:rPr>
          <w:rFonts w:ascii="Times New Roman" w:hAnsi="Times New Roman"/>
          <w:sz w:val="32"/>
          <w:szCs w:val="32"/>
        </w:rPr>
        <w:t>txt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D44BBF" w:rsidRPr="001C1B90" w:rsidRDefault="00D44BBF" w:rsidP="001C1B90">
      <w:pPr>
        <w:numPr>
          <w:ilvl w:val="0"/>
          <w:numId w:val="6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Убедитесь, что файл не поврежден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"Нечисловые данные в столбце наблюдений"</w:t>
      </w:r>
    </w:p>
    <w:p w:rsidR="00D44BBF" w:rsidRPr="001C1B90" w:rsidRDefault="00D44BBF" w:rsidP="001C1B90">
      <w:pPr>
        <w:numPr>
          <w:ilvl w:val="0"/>
          <w:numId w:val="6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Проверьте, что все значения признака числовые</w:t>
      </w:r>
    </w:p>
    <w:p w:rsidR="00D44BBF" w:rsidRPr="001C1B90" w:rsidRDefault="00D44BBF" w:rsidP="001C1B90">
      <w:pPr>
        <w:numPr>
          <w:ilvl w:val="0"/>
          <w:numId w:val="6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Замените текстовые значения числовыми</w:t>
      </w:r>
    </w:p>
    <w:p w:rsidR="00D44BBF" w:rsidRPr="001C1B90" w:rsidRDefault="00D44BBF" w:rsidP="001C1B90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8.3 Статистические предупреждения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"Малое количество наблюдений"</w:t>
      </w:r>
    </w:p>
    <w:p w:rsidR="00D44BBF" w:rsidRPr="001C1B90" w:rsidRDefault="00D44BBF" w:rsidP="001C1B90">
      <w:pPr>
        <w:numPr>
          <w:ilvl w:val="0"/>
          <w:numId w:val="6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Рекомендуется иметь не менее 30 наблюдений для надежных результатов</w:t>
      </w:r>
    </w:p>
    <w:p w:rsidR="00D44BBF" w:rsidRPr="001C1B90" w:rsidRDefault="00D44BBF" w:rsidP="001C1B90">
      <w:pPr>
        <w:numPr>
          <w:ilvl w:val="0"/>
          <w:numId w:val="6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 малых выборках результаты следует интерпретировать осторожно</w:t>
      </w:r>
    </w:p>
    <w:p w:rsidR="00D44BBF" w:rsidRPr="001C1B90" w:rsidRDefault="00D44BBF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"Большие различия в размерах групп"</w:t>
      </w:r>
    </w:p>
    <w:p w:rsidR="00D44BBF" w:rsidRPr="001C1B90" w:rsidRDefault="00D44BBF" w:rsidP="001C1B90">
      <w:pPr>
        <w:numPr>
          <w:ilvl w:val="0"/>
          <w:numId w:val="6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Желательно, чтобы размеры групп различались не более чем в 3-4 раза</w:t>
      </w:r>
    </w:p>
    <w:p w:rsidR="00D44BBF" w:rsidRPr="001C1B90" w:rsidRDefault="00D44BBF" w:rsidP="001C1B90">
      <w:pPr>
        <w:numPr>
          <w:ilvl w:val="0"/>
          <w:numId w:val="6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 сильном дисбалансе рассмотрите возможность корректировки выборки</w:t>
      </w:r>
    </w:p>
    <w:p w:rsidR="00D44BBF" w:rsidRPr="001C1B90" w:rsidRDefault="00D44BBF" w:rsidP="001C1B90">
      <w:pPr>
        <w:keepNext/>
        <w:keepLines/>
        <w:spacing w:after="0"/>
        <w:jc w:val="both"/>
        <w:outlineLvl w:val="2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Контактная информация</w:t>
      </w:r>
      <w:r w:rsidR="00464B45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. 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вопросов или проблем с программой обращайтесь:</w:t>
      </w:r>
    </w:p>
    <w:p w:rsidR="00D44BBF" w:rsidRPr="001C1B90" w:rsidRDefault="00D44BBF" w:rsidP="001C1B90">
      <w:pPr>
        <w:numPr>
          <w:ilvl w:val="0"/>
          <w:numId w:val="6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Email: </w:t>
      </w:r>
      <w:hyperlink r:id="rId21" w:history="1">
        <w:r w:rsidRPr="001C1B90">
          <w:rPr>
            <w:rFonts w:ascii="Times New Roman" w:hAnsi="Times New Roman"/>
            <w:i/>
            <w:sz w:val="32"/>
            <w:szCs w:val="32"/>
          </w:rPr>
          <w:t>prof.lutsenko@gmail.com</w:t>
        </w:r>
      </w:hyperlink>
      <w:r w:rsidRPr="001C1B90">
        <w:rPr>
          <w:rFonts w:ascii="Times New Roman" w:hAnsi="Times New Roman"/>
          <w:sz w:val="32"/>
          <w:szCs w:val="32"/>
        </w:rPr>
        <w:t xml:space="preserve">, </w:t>
      </w:r>
      <w:hyperlink r:id="rId22" w:history="1">
        <w:r w:rsidRPr="001C1B90">
          <w:rPr>
            <w:rFonts w:ascii="Times New Roman" w:hAnsi="Times New Roman"/>
            <w:i/>
            <w:sz w:val="32"/>
            <w:szCs w:val="32"/>
          </w:rPr>
          <w:t>lptroshin@mail.ru</w:t>
        </w:r>
      </w:hyperlink>
      <w:r w:rsidRPr="001C1B90">
        <w:rPr>
          <w:rFonts w:ascii="Times New Roman" w:hAnsi="Times New Roman"/>
          <w:sz w:val="32"/>
          <w:szCs w:val="32"/>
        </w:rPr>
        <w:t xml:space="preserve">  </w:t>
      </w:r>
    </w:p>
    <w:p w:rsidR="00D44BBF" w:rsidRPr="001C1B90" w:rsidRDefault="00D44BBF" w:rsidP="001C1B90">
      <w:pPr>
        <w:numPr>
          <w:ilvl w:val="0"/>
          <w:numId w:val="6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Сайт: </w:t>
      </w:r>
      <w:hyperlink r:id="rId23" w:history="1">
        <w:r w:rsidRPr="001C1B90">
          <w:rPr>
            <w:rFonts w:ascii="Times New Roman" w:hAnsi="Times New Roman"/>
            <w:i/>
            <w:sz w:val="32"/>
            <w:szCs w:val="32"/>
            <w:lang w:val="ru-RU"/>
          </w:rPr>
          <w:t>http://lc.kubagro.ru/</w:t>
        </w:r>
      </w:hyperlink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</w:p>
    <w:p w:rsidR="00D44BBF" w:rsidRPr="001C1B90" w:rsidRDefault="00D44BBF" w:rsidP="001C1B90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6" w:name="X899e0475b752a88de2c0b0da6e294116bf0fbf6"/>
      <w:bookmarkStart w:id="77" w:name="_Toc20563530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Алгоритм-28: Дисперсионный анализ однофакторных комплексов для качественных признаков</w:t>
      </w:r>
      <w:bookmarkEnd w:id="76"/>
      <w:bookmarkEnd w:id="77"/>
    </w:p>
    <w:p w:rsidR="00D44BBF" w:rsidRPr="001C1B90" w:rsidRDefault="00D44BB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8" w:name="_Toc20563530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78"/>
    </w:p>
    <w:p w:rsidR="00D44BBF" w:rsidRPr="001C1B90" w:rsidRDefault="00625B9B" w:rsidP="001C1B90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30DD69AD" wp14:editId="392BEF36">
            <wp:extent cx="3600450" cy="5505450"/>
            <wp:effectExtent l="0" t="0" r="0" b="0"/>
            <wp:docPr id="34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550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lastRenderedPageBreak/>
        <w:t xml:space="preserve">Исходное изображение из работы: Плохинский Н. А. Алгоритмы биометрии. Под ред. академика АН УССР Б. В. Гнеденко. </w:t>
      </w:r>
      <w:r w:rsidR="0034070C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М.</w:t>
      </w:r>
      <w:r w:rsidR="00BA45AA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BA45AA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BA45AA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BA45AA" w:rsidRPr="001C1B90">
        <w:rPr>
          <w:rFonts w:ascii="Times New Roman" w:hAnsi="Times New Roman"/>
          <w:i/>
          <w:sz w:val="32"/>
          <w:szCs w:val="32"/>
          <w:lang w:val="ru-RU"/>
        </w:rPr>
        <w:t xml:space="preserve">.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21004</w:t>
      </w:r>
      <w:r w:rsidR="00BA45AA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BA45AA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BA45AA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D44BBF" w:rsidRPr="001C1B90" w:rsidRDefault="00D44BBF" w:rsidP="001C1B9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9" w:name="_Toc20563530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 Пояснение к изображению и алгоритму, в т.ч. используемые в формулах условные математические обозначения переменных</w:t>
      </w:r>
      <w:bookmarkEnd w:id="79"/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Представленный документ описывает алгоритм дисперсионного анализа для однофакторных комплексов, предназначенный для работы с качественными признаками. Дисперсионный анализ является статистическим методом, используемым для проверки гипотез о равенстве средних значений нескольких групп. В данном случае, он применяется для оценки влияния одного фактора на изменчивость качественного признака.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Основные понятия и переменные, используемые в алгоритме:</w:t>
      </w:r>
    </w:p>
    <w:p w:rsidR="00D44BBF" w:rsidRPr="001C1B90" w:rsidRDefault="00D44BB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Градации (</w:t>
      </w:r>
      <w:r w:rsidRPr="001C1B90">
        <w:rPr>
          <w:rFonts w:ascii="Times New Roman" w:hAnsi="Times New Roman"/>
          <w:b/>
          <w:sz w:val="32"/>
          <w:szCs w:val="32"/>
        </w:rPr>
        <w:t>Groups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Различные уровни или категории исследуемого фактора. </w:t>
      </w:r>
      <w:r w:rsidRPr="001C1B90">
        <w:rPr>
          <w:rFonts w:ascii="Times New Roman" w:hAnsi="Times New Roman"/>
          <w:sz w:val="32"/>
          <w:szCs w:val="32"/>
        </w:rPr>
        <w:t>В данном примере их 5.</w:t>
      </w:r>
    </w:p>
    <w:p w:rsidR="00D44BBF" w:rsidRPr="001C1B90" w:rsidRDefault="00D44BB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Sample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Size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Количество наблюдений в каждой градации. Например, для первой градации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20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Sum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of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Ranks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b/>
          <w:sz w:val="32"/>
          <w:szCs w:val="32"/>
        </w:rPr>
        <w:t>Scores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Сумма рангов или баллов для каждого наблюдения в соответствующей градации. Это может быть количество случаев, обладающих определенным качественным признаком, или сумма присвоенных баллов.</w:t>
      </w:r>
    </w:p>
    <w:p w:rsidR="00D44BBF" w:rsidRPr="001C1B90" w:rsidRDefault="00D44BB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Total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Sample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Size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Общее количество наблюдений во всех градациях. </w:t>
      </w:r>
      <w:r w:rsidRPr="001C1B90">
        <w:rPr>
          <w:rFonts w:ascii="Times New Roman" w:hAnsi="Times New Roman"/>
          <w:sz w:val="32"/>
          <w:szCs w:val="32"/>
        </w:rPr>
        <w:t xml:space="preserve">Рассчитывается как сумма всех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D44BBF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N=∑n</m:t>
          </m:r>
        </m:oMath>
      </m:oMathPara>
    </w:p>
    <w:p w:rsidR="00D44BBF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Σm</m:t>
        </m:r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Total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Sum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of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Ranks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/</w:t>
      </w:r>
      <w:r w:rsidR="00D44BBF" w:rsidRPr="001C1B90">
        <w:rPr>
          <w:rFonts w:ascii="Times New Roman" w:hAnsi="Times New Roman"/>
          <w:b/>
          <w:sz w:val="32"/>
          <w:szCs w:val="32"/>
        </w:rPr>
        <w:t>Scores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Общая сумма рангов или баллов по всем градациям.</w:t>
      </w:r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Contribution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of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each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group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Вклад каждой градации в общую дисперсию. Это промежуточный расчет, используемый для дальнейших вычислений.</w:t>
      </w:r>
    </w:p>
    <w:p w:rsidR="00D44BBF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Total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Contribution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Сумма вкладов всех градаций.</w:t>
      </w:r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Proportion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/</w:t>
      </w:r>
      <w:r w:rsidR="00D44BBF" w:rsidRPr="001C1B90">
        <w:rPr>
          <w:rFonts w:ascii="Times New Roman" w:hAnsi="Times New Roman"/>
          <w:b/>
          <w:sz w:val="32"/>
          <w:szCs w:val="32"/>
        </w:rPr>
        <w:t>Mean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Доля или среднее значение для каждой градации. В контексте качественных признаков это может быть доля объектов, обладающих определенным свойством.</w:t>
      </w:r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Overall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Proportion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/</w:t>
      </w:r>
      <w:r w:rsidR="00D44BBF" w:rsidRPr="001C1B90">
        <w:rPr>
          <w:rFonts w:ascii="Times New Roman" w:hAnsi="Times New Roman"/>
          <w:b/>
          <w:sz w:val="32"/>
          <w:szCs w:val="32"/>
        </w:rPr>
        <w:t>Mean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Общая доля или среднее значение для всех наблюдений.</w:t>
      </w:r>
    </w:p>
    <w:p w:rsidR="00D44BBF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∑m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1C1B90" w:rsidRDefault="00D44BB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q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Number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of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Gradations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Количество градаций или уровней фактора. </w:t>
      </w:r>
      <w:r w:rsidRPr="001C1B90">
        <w:rPr>
          <w:rFonts w:ascii="Times New Roman" w:hAnsi="Times New Roman"/>
          <w:sz w:val="32"/>
          <w:szCs w:val="32"/>
        </w:rPr>
        <w:t xml:space="preserve">В данном случае </w:t>
      </w:r>
      <w:r w:rsidRPr="001C1B90">
        <w:rPr>
          <w:rFonts w:ascii="Times New Roman" w:hAnsi="Times New Roman"/>
          <w:i/>
          <w:sz w:val="32"/>
          <w:szCs w:val="32"/>
        </w:rPr>
        <w:t>q = 5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=(</m:t>
        </m:r>
        <m:r>
          <w:rPr>
            <w:rFonts w:ascii="Cambria Math" w:hAnsi="Cambria Math"/>
            <w:sz w:val="32"/>
            <w:szCs w:val="32"/>
          </w:rPr>
          <m:t>Σm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Correction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Factor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Поправочный коэффициент, используемый для расчета дисперсий.</w:t>
      </w:r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Factorial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Dispersion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Факториальная дисперсия, которая отражает изменчивость, обусловленную исследуемым фактором (межгрупповая дисперсия).</w:t>
      </w:r>
    </w:p>
    <w:p w:rsidR="00D44BBF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</m:oMath>
      </m:oMathPara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Random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Dispersion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Случайная дисперсия, которая отражает изменчивость, не связанную с исследуемым фактором (внутригрупповая дисперсия).</w:t>
      </w:r>
    </w:p>
    <w:p w:rsidR="00D44BBF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=∑m-∑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Total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Dispersion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Общая дисперсия, отражающая всю изменчивость в данных.</w:t>
      </w:r>
    </w:p>
    <w:p w:rsidR="00D44BBF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=∑m-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</m:oMath>
      </m:oMathPara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Factorial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Variance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Факториальная варианса (дисперсия на одну степень свободы), рассчитывается как факториальная дисперсия, деленная на число степеней свободы для фактора (</w:t>
      </w:r>
      <w:r w:rsidR="00D44BBF" w:rsidRPr="001C1B90">
        <w:rPr>
          <w:rFonts w:ascii="Times New Roman" w:hAnsi="Times New Roman"/>
          <w:i/>
          <w:sz w:val="32"/>
          <w:szCs w:val="32"/>
        </w:rPr>
        <w:t>q</w:t>
      </w:r>
      <w:r w:rsidR="00D44BBF" w:rsidRPr="001C1B90">
        <w:rPr>
          <w:rFonts w:ascii="Times New Roman" w:hAnsi="Times New Roman"/>
          <w:i/>
          <w:sz w:val="32"/>
          <w:szCs w:val="32"/>
          <w:lang w:val="ru-RU"/>
        </w:rPr>
        <w:t xml:space="preserve"> - 1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q-1</m:t>
              </m:r>
            </m:den>
          </m:f>
        </m:oMath>
      </m:oMathPara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Random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Variance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Случайная варианса, рассчитывается как случайная дисперсия, деленная на число степеней свободы для случайной компоненты (</w:t>
      </w:r>
      <w:r w:rsidR="00D44BBF" w:rsidRPr="001C1B90">
        <w:rPr>
          <w:rFonts w:ascii="Times New Roman" w:hAnsi="Times New Roman"/>
          <w:i/>
          <w:sz w:val="32"/>
          <w:szCs w:val="32"/>
        </w:rPr>
        <w:t>N</w:t>
      </w:r>
      <w:r w:rsidR="00D44BBF"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="00D44BBF" w:rsidRPr="001C1B90">
        <w:rPr>
          <w:rFonts w:ascii="Times New Roman" w:hAnsi="Times New Roman"/>
          <w:i/>
          <w:sz w:val="32"/>
          <w:szCs w:val="32"/>
        </w:rPr>
        <w:t>q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N-q</m:t>
              </m:r>
            </m:den>
          </m:f>
        </m:oMath>
      </m:oMathPara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Coefficient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of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Influence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Strength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Показатель силы влияния фактора, или коэффициент детерминации. Он показывает, какая доля общей дисперсии объясняется влиянием исследуемого фактора.</w:t>
      </w:r>
    </w:p>
    <w:p w:rsidR="00D44BBF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Error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of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Coefficient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of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Influence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Strength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Ошибка показателя силы влияния, используемая для определения доверительных интервалов.</w:t>
      </w:r>
    </w:p>
    <w:p w:rsidR="00D44BBF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  <m:r>
            <w:rPr>
              <w:rFonts w:ascii="Cambria Math" w:hAnsi="Cambria Math"/>
              <w:sz w:val="32"/>
              <w:szCs w:val="32"/>
            </w:rPr>
            <m:t>=(1-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q-1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N-q</m:t>
              </m:r>
            </m:den>
          </m:f>
        </m:oMath>
      </m:oMathPara>
    </w:p>
    <w:p w:rsidR="00D44BBF" w:rsidRPr="001C1B90" w:rsidRDefault="00D44BB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Fisher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</w:t>
      </w:r>
      <w:r w:rsidRPr="001C1B90">
        <w:rPr>
          <w:rFonts w:ascii="Times New Roman" w:hAnsi="Times New Roman"/>
          <w:b/>
          <w:sz w:val="32"/>
          <w:szCs w:val="32"/>
        </w:rPr>
        <w:t>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Criterion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b/>
          <w:sz w:val="32"/>
          <w:szCs w:val="32"/>
        </w:rPr>
        <w:t>statistic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Критерий Фишера, или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-статистика, используемая для проверки статистической значимости влияния фактора. Рассчитывается как отношение факториальной вариансы к случайной вариансе, или как отношение показателя силы влияния к его ошибке.</w:t>
      </w:r>
    </w:p>
    <w:p w:rsidR="00D44BBF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</m:t>
          </m:r>
          <m:r>
            <w:rPr>
              <w:rFonts w:ascii="Cambria Math" w:hAnsi="Cambria Math"/>
              <w:sz w:val="32"/>
              <w:szCs w:val="32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  <w:lang w:val="ru-RU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  <w:lang w:val="ru-RU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/>
              <w:sz w:val="32"/>
              <w:szCs w:val="32"/>
              <w:lang w:val="ru-RU"/>
            </w:rPr>
            <m:t> </m:t>
          </m:r>
          <m:r>
            <m:rPr>
              <m:nor/>
            </m:rPr>
            <w:rPr>
              <w:rFonts w:ascii="Times New Roman" w:hAnsi="Times New Roman"/>
              <w:sz w:val="32"/>
              <w:szCs w:val="32"/>
              <w:lang w:val="ru-RU"/>
            </w:rPr>
            <m:t>или</m:t>
          </m:r>
          <m:r>
            <w:rPr>
              <w:rFonts w:ascii="Cambria Math" w:hAnsi="Cambria Math"/>
              <w:sz w:val="32"/>
              <w:szCs w:val="32"/>
              <w:lang w:val="ru-RU"/>
            </w:rPr>
            <m:t> </m:t>
          </m:r>
          <m:r>
            <w:rPr>
              <w:rFonts w:ascii="Cambria Math" w:hAnsi="Cambria Math"/>
              <w:sz w:val="32"/>
              <w:szCs w:val="32"/>
            </w:rPr>
            <m:t>F</m:t>
          </m:r>
          <m:r>
            <w:rPr>
              <w:rFonts w:ascii="Cambria Math" w:hAnsi="Cambria Math"/>
              <w:sz w:val="32"/>
              <w:szCs w:val="32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  <w:lang w:val="ru-RU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η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  <w:lang w:val="ru-RU"/>
                        </w:rPr>
                        <m:t>2</m:t>
                      </m:r>
                    </m:sup>
                  </m:sSup>
                </m:sub>
              </m:sSub>
            </m:den>
          </m:f>
        </m:oMath>
      </m:oMathPara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Tabulated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F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-</w:t>
      </w:r>
      <w:r w:rsidR="00D44BBF" w:rsidRPr="001C1B90">
        <w:rPr>
          <w:rFonts w:ascii="Times New Roman" w:hAnsi="Times New Roman"/>
          <w:b/>
          <w:sz w:val="32"/>
          <w:szCs w:val="32"/>
        </w:rPr>
        <w:t>value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Табличное значение </w:t>
      </w:r>
      <w:r w:rsidR="00D44BBF" w:rsidRPr="001C1B90">
        <w:rPr>
          <w:rFonts w:ascii="Times New Roman" w:hAnsi="Times New Roman"/>
          <w:sz w:val="32"/>
          <w:szCs w:val="32"/>
        </w:rPr>
        <w:t>F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-критерия для заданных степеней свободы и уровня значимости. Используется для сравнения с расчетным </w:t>
      </w:r>
      <w:r w:rsidR="00D44BBF" w:rsidRPr="001C1B90">
        <w:rPr>
          <w:rFonts w:ascii="Times New Roman" w:hAnsi="Times New Roman"/>
          <w:sz w:val="32"/>
          <w:szCs w:val="32"/>
        </w:rPr>
        <w:t>F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>-значением для принятия решения о статистической значимости.</w:t>
      </w:r>
    </w:p>
    <w:p w:rsidR="00D44BBF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Δ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Confidence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Interval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Term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Член, используемый для расчета доверительных границ генерального показателя.</w:t>
      </w:r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min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max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="00D44BBF" w:rsidRPr="001C1B90">
        <w:rPr>
          <w:rFonts w:ascii="Times New Roman" w:hAnsi="Times New Roman"/>
          <w:b/>
          <w:sz w:val="32"/>
          <w:szCs w:val="32"/>
        </w:rPr>
        <w:t>Confidence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D44BBF" w:rsidRPr="001C1B90">
        <w:rPr>
          <w:rFonts w:ascii="Times New Roman" w:hAnsi="Times New Roman"/>
          <w:b/>
          <w:sz w:val="32"/>
          <w:szCs w:val="32"/>
        </w:rPr>
        <w:t>Limits</w:t>
      </w:r>
      <w:r w:rsidR="00D44BBF"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Доверительные границы для генерального показателя силы влияния, которые определяют интервал, в котором с заданной вероятностью </w:t>
      </w:r>
      <w:r w:rsidR="00D44BBF" w:rsidRPr="001C1B90">
        <w:rPr>
          <w:rFonts w:ascii="Times New Roman" w:hAnsi="Times New Roman"/>
          <w:sz w:val="32"/>
          <w:szCs w:val="32"/>
        </w:rPr>
        <w:t xml:space="preserve">(например, </w:t>
      </w:r>
      <m:oMath>
        <m:r>
          <w:rPr>
            <w:rFonts w:ascii="Cambria Math" w:hAnsi="Cambria Math"/>
            <w:sz w:val="32"/>
            <w:szCs w:val="32"/>
          </w:rPr>
          <m:t>β=0.95</m:t>
        </m:r>
      </m:oMath>
      <w:r w:rsidR="00D44BBF" w:rsidRPr="001C1B90">
        <w:rPr>
          <w:rFonts w:ascii="Times New Roman" w:hAnsi="Times New Roman"/>
          <w:sz w:val="32"/>
          <w:szCs w:val="32"/>
        </w:rPr>
        <w:t>) находится истинное значение показателя.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Алгоритм включает в себя последовательные шаги по расчету этих показателей, начиная от сбора исходных данных и заканчивая выводами о значимости влияния фактора.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0" w:name="_Toc20563530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Текстовое описание математических формул</w:t>
      </w:r>
      <w:bookmarkEnd w:id="80"/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 данном разделе представлены математические формулы, используемые в алгоритме дисперсионного анализа, с подробным </w:t>
      </w: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описанием каждого шага расчета. Все формулы представлены в стандартной математической нотации, пригодной для отображения в </w:t>
      </w:r>
      <w:r w:rsidRPr="001C1B90">
        <w:rPr>
          <w:rFonts w:ascii="Times New Roman" w:hAnsi="Times New Roman"/>
          <w:sz w:val="32"/>
          <w:szCs w:val="32"/>
        </w:rPr>
        <w:t>MS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</w:rPr>
        <w:t>Word</w:t>
      </w:r>
      <w:r w:rsidRPr="001C1B90">
        <w:rPr>
          <w:rFonts w:ascii="Times New Roman" w:hAnsi="Times New Roman"/>
          <w:sz w:val="32"/>
          <w:szCs w:val="32"/>
          <w:lang w:val="ru-RU"/>
        </w:rPr>
        <w:t>-2010.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1. Общее количество наблюдений (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Общее количество наблюдений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определяется как сумма всех наблюдений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каждой градации. </w:t>
      </w:r>
      <w:r w:rsidRPr="001C1B90">
        <w:rPr>
          <w:rFonts w:ascii="Times New Roman" w:hAnsi="Times New Roman"/>
          <w:sz w:val="32"/>
          <w:szCs w:val="32"/>
        </w:rPr>
        <w:t>Это базовая характеристика выборки, необходимая для дальнейших расчетов.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N=∑n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нашем случае: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N=20+30+40+30+40=160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2. Общая сумма рангов/баллов (</w:t>
      </w:r>
      <m:oMath>
        <m:r>
          <w:rPr>
            <w:rFonts w:ascii="Cambria Math" w:hAnsi="Cambria Math"/>
            <w:sz w:val="32"/>
            <w:szCs w:val="32"/>
          </w:rPr>
          <m:t>Σm</m:t>
        </m:r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Общая сумма рангов или баллов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представляет собой сумму значений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всех градаций. Это агрегированный показатель, отражающий суммарное значение исследуемого признака по всей выборке.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Σm=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3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4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5</m:t>
              </m:r>
            </m:sub>
          </m:sSub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нашем случае: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Σm=2+3+8+15+20=48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3. Вклад каждой градации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Вклад каждой градации 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общую дисперсию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рассчитывается как квадрат суммы рангов/баллов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данной градации, деленный на количество наблюдений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этой градации. Этот показатель характеризует относительный вклад каждой группы в общую изменчивость.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каждой градации:</w:t>
      </w:r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20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20</m:t>
            </m:r>
          </m:den>
        </m:f>
        <m:r>
          <w:rPr>
            <w:rFonts w:ascii="Cambria Math" w:hAnsi="Cambria Math"/>
            <w:sz w:val="32"/>
            <w:szCs w:val="32"/>
          </w:rPr>
          <m:t>=0.2</m:t>
        </m:r>
      </m:oMath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3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30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9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30</m:t>
            </m:r>
          </m:den>
        </m:f>
        <m:r>
          <w:rPr>
            <w:rFonts w:ascii="Cambria Math" w:hAnsi="Cambria Math"/>
            <w:sz w:val="32"/>
            <w:szCs w:val="32"/>
          </w:rPr>
          <m:t>=0.3</m:t>
        </m:r>
      </m:oMath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8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40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64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40</m:t>
            </m:r>
          </m:den>
        </m:f>
        <m:r>
          <w:rPr>
            <w:rFonts w:ascii="Cambria Math" w:hAnsi="Cambria Math"/>
            <w:sz w:val="32"/>
            <w:szCs w:val="32"/>
          </w:rPr>
          <m:t>=1.6</m:t>
        </m:r>
      </m:oMath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15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30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225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30</m:t>
            </m:r>
          </m:den>
        </m:f>
        <m:r>
          <w:rPr>
            <w:rFonts w:ascii="Cambria Math" w:hAnsi="Cambria Math"/>
            <w:sz w:val="32"/>
            <w:szCs w:val="32"/>
          </w:rPr>
          <m:t>=7.5</m:t>
        </m:r>
      </m:oMath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5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20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40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400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40</m:t>
            </m:r>
          </m:den>
        </m:f>
        <m:r>
          <w:rPr>
            <w:rFonts w:ascii="Cambria Math" w:hAnsi="Cambria Math"/>
            <w:sz w:val="32"/>
            <w:szCs w:val="32"/>
          </w:rPr>
          <m:t>=10.0</m:t>
        </m:r>
      </m:oMath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4. Сумма вкладов всех градаций (</w:t>
      </w:r>
      <m:oMath>
        <m:r>
          <w:rPr>
            <w:rFonts w:ascii="Cambria Math" w:hAnsi="Cambria Math"/>
            <w:sz w:val="32"/>
            <w:szCs w:val="32"/>
          </w:rPr>
          <m:t>Σ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Сумма вкладов всех градаций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является агрегированным показателем, используемым для расчета факториальной дисперсии.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3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4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5</m:t>
              </m:r>
            </m:sub>
          </m:sSub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нашем случае: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=0.2+0.3+1.6+7.5+10.0=19.6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5. Доля или среднее значение для каждой градации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Доля или среднее значение </w:t>
      </w:r>
      <w:r w:rsidRPr="001C1B90">
        <w:rPr>
          <w:rFonts w:ascii="Times New Roman" w:hAnsi="Times New Roman"/>
          <w:i/>
          <w:sz w:val="32"/>
          <w:szCs w:val="32"/>
        </w:rPr>
        <w:t>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градации рассчитывается как отношение суммы рангов/баллов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 количеству наблюдений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этой градации. Этот показатель может интерпретироваться как среднее значение признака в каждой группе или как доля объектов, обладающих определенным свойством.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каждой градации:</w:t>
      </w:r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20</m:t>
            </m:r>
          </m:den>
        </m:f>
        <m:r>
          <w:rPr>
            <w:rFonts w:ascii="Cambria Math" w:hAnsi="Cambria Math"/>
            <w:sz w:val="32"/>
            <w:szCs w:val="32"/>
          </w:rPr>
          <m:t>=0.1</m:t>
        </m:r>
      </m:oMath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3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30</m:t>
            </m:r>
          </m:den>
        </m:f>
        <m:r>
          <w:rPr>
            <w:rFonts w:ascii="Cambria Math" w:hAnsi="Cambria Math"/>
            <w:sz w:val="32"/>
            <w:szCs w:val="32"/>
          </w:rPr>
          <m:t>=0.1</m:t>
        </m:r>
      </m:oMath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8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40</m:t>
            </m:r>
          </m:den>
        </m:f>
        <m:r>
          <w:rPr>
            <w:rFonts w:ascii="Cambria Math" w:hAnsi="Cambria Math"/>
            <w:sz w:val="32"/>
            <w:szCs w:val="32"/>
          </w:rPr>
          <m:t>=0.2</m:t>
        </m:r>
      </m:oMath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15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30</m:t>
            </m:r>
          </m:den>
        </m:f>
        <m:r>
          <w:rPr>
            <w:rFonts w:ascii="Cambria Math" w:hAnsi="Cambria Math"/>
            <w:sz w:val="32"/>
            <w:szCs w:val="32"/>
          </w:rPr>
          <m:t>=0.5</m:t>
        </m:r>
      </m:oMath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5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40</m:t>
            </m:r>
          </m:den>
        </m:f>
        <m:r>
          <w:rPr>
            <w:rFonts w:ascii="Cambria Math" w:hAnsi="Cambria Math"/>
            <w:sz w:val="32"/>
            <w:szCs w:val="32"/>
          </w:rPr>
          <m:t>=0.5</m:t>
        </m:r>
      </m:oMath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6. Общая доля или среднее значение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Общая доля или среднее значение </w:t>
      </w:r>
      <w:r w:rsidRPr="001C1B90">
        <w:rPr>
          <w:rFonts w:ascii="Times New Roman" w:hAnsi="Times New Roman"/>
          <w:i/>
          <w:sz w:val="32"/>
          <w:szCs w:val="32"/>
        </w:rPr>
        <w:t>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всех наблюдений рассчитывается как отношение общей суммы рангов/баллов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 общему количеству наблюдений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. Это среднее значение признака по всей выборке.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Σm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нашем случае: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48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160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=0.3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7. Количество градаций (</w:t>
      </w:r>
      <w:r w:rsidRPr="001C1B90">
        <w:rPr>
          <w:rFonts w:ascii="Times New Roman" w:hAnsi="Times New Roman"/>
          <w:b/>
          <w:sz w:val="32"/>
          <w:szCs w:val="32"/>
        </w:rPr>
        <w:t>q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Количество градаций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представляет собой число уровней исследуемого фактора. </w:t>
      </w:r>
      <w:r w:rsidRPr="001C1B90">
        <w:rPr>
          <w:rFonts w:ascii="Times New Roman" w:hAnsi="Times New Roman"/>
          <w:sz w:val="32"/>
          <w:szCs w:val="32"/>
        </w:rPr>
        <w:t>В данном случае, это количество столбцов в таблице градаций.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q=5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8. Поправочный коэффициент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Поправочный коэффициент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рассчитывается как квадрат общей суммы рангов/баллов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деленный на общее количество наблюдений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. Этот коэффициент используется для корректировки расчетов дисперсий.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(Σm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нашем случае: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48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160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2304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160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=14.4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9. Факториальная дисперсия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Факториальная дисперсия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(межгрупповая дисперсия) отражает изменчивость, обусловленную влиянием исследуемого фактора. Она рассчитывается как разность между суммой вкладов всех градаций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поправочным коэффициентом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В нашем случае: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=19.6-14.4=5.2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10. Случайная дисперсия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Случайная дисперсия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(внутригрупповая дисперсия) отражает изменчивость, не связанную с влиянием исследуемого фактора. Она рассчитывается как разность между общей суммой рангов/баллов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суммой вкладов всех градаций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=Σm-Σ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нашем случае: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=48-19.6=28.4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11. Общая дисперсия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Общая дисперсия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отражает всю изменчивость в данных. Она рассчитывается как разность между общей суммой рангов/баллов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поправочным коэффициентом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Также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является суммой факториальной и случайной дисперсий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=Σm-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нашем случае: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=48-14.4=33.6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12. Факториальная варианса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Факториальная варианса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(средний квадрат фактора) представляет собой факториальную дисперсию, деленную на число степеней свободы для фактора (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</w:t>
      </w:r>
      <w:r w:rsidRPr="001C1B90">
        <w:rPr>
          <w:rFonts w:ascii="Times New Roman" w:hAnsi="Times New Roman"/>
          <w:sz w:val="32"/>
          <w:szCs w:val="32"/>
          <w:lang w:val="ru-RU"/>
        </w:rPr>
        <w:t>). Этот показатель характеризует среднюю изменчивость, обусловленную фактором, на одну степень свободы.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q-1</m:t>
              </m:r>
            </m:den>
          </m:f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нашем случае: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5.2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5-1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5.2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4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=1.300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13. Случайная варианса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Случайная варианса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(средний квадрат ошибки) представляет собой случайную дисперсию, деленную на число степеней свободы для случайной компоненты (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sz w:val="32"/>
          <w:szCs w:val="32"/>
          <w:lang w:val="ru-RU"/>
        </w:rPr>
        <w:t>). Этот показатель характеризует среднюю изменчивость, не связанную с фактором, на одну степень свободы.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N-q</m:t>
              </m:r>
            </m:den>
          </m:f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нашем случае: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28.4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160-5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28.4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155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≈0.1832258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14. Показатель силы влияния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Показатель силы влияния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(коэффициент детерминации) показывает, какая доля общей дисперсии объясняется влиянием исследуемого фактора. Он рассчитывается как отношение факториальной дисперсии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 общей дисперсии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нашем случае: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5.2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33.6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≈0.1547619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15. Ошибка показателя силы влияния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Ошибка показателя силы влияния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^2}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используется для определения доверительных интервалов для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1C1B90">
        <w:rPr>
          <w:rFonts w:ascii="Times New Roman" w:hAnsi="Times New Roman"/>
          <w:sz w:val="32"/>
          <w:szCs w:val="32"/>
        </w:rPr>
        <w:t>Она рассчитывается по формуле: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  <m:r>
            <w:rPr>
              <w:rFonts w:ascii="Cambria Math" w:hAnsi="Cambria Math"/>
              <w:sz w:val="32"/>
              <w:szCs w:val="32"/>
            </w:rPr>
            <m:t>=(1-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q-1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N-q</m:t>
              </m:r>
            </m:den>
          </m:f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нашем случае: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  <m:r>
            <w:rPr>
              <w:rFonts w:ascii="Cambria Math" w:hAnsi="Cambria Math"/>
              <w:sz w:val="32"/>
              <w:szCs w:val="32"/>
            </w:rPr>
            <m:t>=(1-0.1547619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5-1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160-5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=(0.8452381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155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≈0.714427×0.025806≈0.0184368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Примечание: В исходном изображении расчет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sz w:val="32"/>
          <w:szCs w:val="32"/>
        </w:rPr>
        <w:t>eta</w:t>
      </w:r>
      <w:r w:rsidRPr="001C1B90">
        <w:rPr>
          <w:rFonts w:ascii="Times New Roman" w:hAnsi="Times New Roman"/>
          <w:sz w:val="32"/>
          <w:szCs w:val="32"/>
          <w:lang w:val="ru-RU"/>
        </w:rPr>
        <w:t>^2}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представлен как </w:t>
      </w:r>
      <w:r w:rsidRPr="001C1B90">
        <w:rPr>
          <w:rFonts w:ascii="Times New Roman" w:hAnsi="Times New Roman"/>
          <w:sz w:val="32"/>
          <w:szCs w:val="32"/>
          <w:lang w:val="ru-RU"/>
        </w:rPr>
        <w:t>0.845 * 4 / 155 = 0.0218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. Это расхождение указывает на округление </w:t>
      </w:r>
      <w:r w:rsidRPr="001C1B90">
        <w:rPr>
          <w:rFonts w:ascii="Times New Roman" w:hAnsi="Times New Roman"/>
          <w:sz w:val="32"/>
          <w:szCs w:val="32"/>
          <w:lang w:val="ru-RU"/>
        </w:rPr>
        <w:t>(1 - \</w:t>
      </w:r>
      <w:r w:rsidRPr="001C1B90">
        <w:rPr>
          <w:rFonts w:ascii="Times New Roman" w:hAnsi="Times New Roman"/>
          <w:sz w:val="32"/>
          <w:szCs w:val="32"/>
        </w:rPr>
        <w:t>eta</w:t>
      </w:r>
      <w:r w:rsidRPr="001C1B90">
        <w:rPr>
          <w:rFonts w:ascii="Times New Roman" w:hAnsi="Times New Roman"/>
          <w:sz w:val="32"/>
          <w:szCs w:val="32"/>
          <w:lang w:val="ru-RU"/>
        </w:rPr>
        <w:t>^2)^2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до </w:t>
      </w:r>
      <w:r w:rsidRPr="001C1B90">
        <w:rPr>
          <w:rFonts w:ascii="Times New Roman" w:hAnsi="Times New Roman"/>
          <w:sz w:val="32"/>
          <w:szCs w:val="32"/>
          <w:lang w:val="ru-RU"/>
        </w:rPr>
        <w:t>0.845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или ошибку в исходном документе. Наши расчеты показывают </w:t>
      </w:r>
      <w:r w:rsidRPr="001C1B90">
        <w:rPr>
          <w:rFonts w:ascii="Times New Roman" w:hAnsi="Times New Roman"/>
          <w:sz w:val="32"/>
          <w:szCs w:val="32"/>
          <w:lang w:val="ru-RU"/>
        </w:rPr>
        <w:t>0.0184368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16. Критерий Фишера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Критерий Фишера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используется для проверки статистической значимости влияния фактора. </w:t>
      </w:r>
      <w:r w:rsidRPr="001C1B90">
        <w:rPr>
          <w:rFonts w:ascii="Times New Roman" w:hAnsi="Times New Roman"/>
          <w:sz w:val="32"/>
          <w:szCs w:val="32"/>
        </w:rPr>
        <w:t>Он может быть рассчитан двумя способами:</w:t>
      </w:r>
    </w:p>
    <w:p w:rsidR="00D44BBF" w:rsidRPr="001C1B90" w:rsidRDefault="00D44BB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Как отношение факториальной вариансы к случайной вариансе: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p w:rsidR="00D44BBF" w:rsidRPr="001C1B90" w:rsidRDefault="00D44BB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нашем случае: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1.300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0.1832258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≈7.095</m:t>
          </m:r>
        </m:oMath>
      </m:oMathPara>
    </w:p>
    <w:p w:rsidR="00D44BBF" w:rsidRPr="001C1B90" w:rsidRDefault="00D44BB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Как отношение показателя силы влияния к его ошибке: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η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sub>
              </m:sSub>
            </m:den>
          </m:f>
        </m:oMath>
      </m:oMathPara>
    </w:p>
    <w:p w:rsidR="00D44BBF" w:rsidRPr="001C1B90" w:rsidRDefault="00D44BB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 нашем случае (с использованием нашего рассчитанного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^2}</w:t>
      </w:r>
      <w:r w:rsidRPr="001C1B90">
        <w:rPr>
          <w:rFonts w:ascii="Times New Roman" w:hAnsi="Times New Roman"/>
          <w:sz w:val="32"/>
          <w:szCs w:val="32"/>
          <w:lang w:val="ru-RU"/>
        </w:rPr>
        <w:t>):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0.1547619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0.0184368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≈8.394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Примечание: В исходном изображении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рассчитан как </w:t>
      </w:r>
      <w:r w:rsidRPr="001C1B90">
        <w:rPr>
          <w:rFonts w:ascii="Times New Roman" w:hAnsi="Times New Roman"/>
          <w:sz w:val="32"/>
          <w:szCs w:val="32"/>
          <w:lang w:val="ru-RU"/>
        </w:rPr>
        <w:t>0.155 / 0.0218 = 7.1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. Это расхождение связано с округлениями и возможной ошибкой в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sz w:val="32"/>
          <w:szCs w:val="32"/>
        </w:rPr>
        <w:t>eta</w:t>
      </w:r>
      <w:r w:rsidRPr="001C1B90">
        <w:rPr>
          <w:rFonts w:ascii="Times New Roman" w:hAnsi="Times New Roman"/>
          <w:sz w:val="32"/>
          <w:szCs w:val="32"/>
          <w:lang w:val="ru-RU"/>
        </w:rPr>
        <w:t>^2}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в исходном документе. Наш первый расчет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7.095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соответствует расчету в нижней таблице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1.300 / 0.183 = 7.1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(с округлением). Будем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lastRenderedPageBreak/>
        <w:t xml:space="preserve">придерживаться более точных расчетов, полученных из </w:t>
      </w:r>
      <w:r w:rsidRPr="001C1B90">
        <w:rPr>
          <w:rFonts w:ascii="Times New Roman" w:hAnsi="Times New Roman"/>
          <w:i/>
          <w:sz w:val="32"/>
          <w:szCs w:val="32"/>
        </w:rPr>
        <w:t>Python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-скрипта.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17. Степени свободы для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-критерия:</w:t>
      </w:r>
    </w:p>
    <w:p w:rsidR="00D44BBF" w:rsidRPr="001C1B90" w:rsidRDefault="00D44BB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Число степеней свободы для фактора (числитель):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nu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_1 =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нашем случае: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nu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_1 = 5 - 1 = 4$</w:t>
      </w:r>
    </w:p>
    <w:p w:rsidR="00D44BBF" w:rsidRPr="001C1B90" w:rsidRDefault="00D44BB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Число степеней свободы для случайной компоненты (знаменатель):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nu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_2 =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нашем случае: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nu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_2 = 160 - 5 = 155$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18. Доверительные границы генерального показателя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min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max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Доверительные границы для генерального показателя силы влияния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рассчитываются с использованием табличного значения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ошибки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^2}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1C1B90">
        <w:rPr>
          <w:rFonts w:ascii="Times New Roman" w:hAnsi="Times New Roman"/>
          <w:sz w:val="32"/>
          <w:szCs w:val="32"/>
        </w:rPr>
        <w:t>В исходном документе приводится формула: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±Δ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st</m:t>
              </m:r>
            </m:sub>
          </m:sSub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Где </w:t>
      </w:r>
      <w:r w:rsidRPr="001C1B90">
        <w:rPr>
          <w:rFonts w:ascii="Times New Roman" w:hAnsi="Times New Roman"/>
          <w:i/>
          <w:sz w:val="32"/>
          <w:szCs w:val="32"/>
        </w:rPr>
        <w:t>$\Delta F_{st} m_{\eta^2} = 2.4 \times 0.0218 = 0.052$</w:t>
      </w:r>
      <w:r w:rsidRPr="001C1B90">
        <w:rPr>
          <w:rFonts w:ascii="Times New Roman" w:hAnsi="Times New Roman"/>
          <w:sz w:val="32"/>
          <w:szCs w:val="32"/>
        </w:rPr>
        <w:t xml:space="preserve"> (для </w:t>
      </w:r>
      <m:oMath>
        <m:r>
          <w:rPr>
            <w:rFonts w:ascii="Cambria Math" w:hAnsi="Cambria Math"/>
            <w:sz w:val="32"/>
            <w:szCs w:val="32"/>
          </w:rPr>
          <m:t>β=0.95</m:t>
        </m:r>
      </m:oMath>
      <w:r w:rsidRPr="001C1B90">
        <w:rPr>
          <w:rFonts w:ascii="Times New Roman" w:hAnsi="Times New Roman"/>
          <w:sz w:val="32"/>
          <w:szCs w:val="32"/>
        </w:rPr>
        <w:t>).</w:t>
      </w:r>
    </w:p>
    <w:p w:rsidR="00D44BBF" w:rsidRPr="001C1B90" w:rsidRDefault="00D44BB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Нижняя граница: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^2_{</w:t>
      </w:r>
      <w:r w:rsidRPr="001C1B90">
        <w:rPr>
          <w:rFonts w:ascii="Times New Roman" w:hAnsi="Times New Roman"/>
          <w:i/>
          <w:sz w:val="32"/>
          <w:szCs w:val="32"/>
        </w:rPr>
        <w:t>min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 = 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^2 - \</w:t>
      </w:r>
      <w:r w:rsidRPr="001C1B90">
        <w:rPr>
          <w:rFonts w:ascii="Times New Roman" w:hAnsi="Times New Roman"/>
          <w:i/>
          <w:sz w:val="32"/>
          <w:szCs w:val="32"/>
        </w:rPr>
        <w:t>Delta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}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^2}$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нашем случае (используя значения из исходного документа для сравнения):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^2_{</w:t>
      </w:r>
      <w:r w:rsidRPr="001C1B90">
        <w:rPr>
          <w:rFonts w:ascii="Times New Roman" w:hAnsi="Times New Roman"/>
          <w:i/>
          <w:sz w:val="32"/>
          <w:szCs w:val="32"/>
        </w:rPr>
        <w:t>min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 = 0.155 - 0.052 = 0.103$</w:t>
      </w:r>
    </w:p>
    <w:p w:rsidR="00D44BBF" w:rsidRPr="001C1B90" w:rsidRDefault="00D44BB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Верхняя граница: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^2_{</w:t>
      </w:r>
      <w:r w:rsidRPr="001C1B90">
        <w:rPr>
          <w:rFonts w:ascii="Times New Roman" w:hAnsi="Times New Roman"/>
          <w:i/>
          <w:sz w:val="32"/>
          <w:szCs w:val="32"/>
        </w:rPr>
        <w:t>max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 = 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 + \</w:t>
      </w:r>
      <w:r w:rsidRPr="001C1B90">
        <w:rPr>
          <w:rFonts w:ascii="Times New Roman" w:hAnsi="Times New Roman"/>
          <w:i/>
          <w:sz w:val="32"/>
          <w:szCs w:val="32"/>
        </w:rPr>
        <w:t>Delta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}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^2}$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нашем случае (используя значения из исходного документа для сравнения):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^2_{</w:t>
      </w:r>
      <w:r w:rsidRPr="001C1B90">
        <w:rPr>
          <w:rFonts w:ascii="Times New Roman" w:hAnsi="Times New Roman"/>
          <w:i/>
          <w:sz w:val="32"/>
          <w:szCs w:val="32"/>
        </w:rPr>
        <w:t>max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 = 0.155 + 0.052 = 0.207$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Таким образом, доверительный интервал для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составляет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$[0.103, 0.207]$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19. Итоговая таблица дисперсионного анализа: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Эта таблица суммирует основные результаты дисперсионного анализа, представляя дисперсии, степени свободы и вариансы для факториальной и случайной компонент, а также общие значения.</w:t>
      </w:r>
    </w:p>
    <w:tbl>
      <w:tblPr>
        <w:tblW w:w="5000" w:type="pct"/>
        <w:tblLook w:val="07E0" w:firstRow="1" w:lastRow="1" w:firstColumn="1" w:lastColumn="1" w:noHBand="1" w:noVBand="1"/>
      </w:tblPr>
      <w:tblGrid>
        <w:gridCol w:w="2319"/>
        <w:gridCol w:w="2043"/>
        <w:gridCol w:w="2246"/>
        <w:gridCol w:w="2679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Разнообразие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Суммы квадратов C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 xml:space="preserve">Числа степеней свободы 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oMath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 xml:space="preserve">Вариансы (Средние квадраты) </w:t>
            </w:r>
            <m:oMath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oMath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Факториальное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5.2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1.300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Случайное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28.4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155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0.183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Общее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33.6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159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0.211</w:t>
            </w:r>
          </w:p>
        </w:tc>
      </w:tr>
    </w:tbl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 основе этой таблицы рассчитывается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1.300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0.183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≈7.1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Примечание: Расчет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в таблице </w:t>
      </w:r>
      <w:r w:rsidRPr="001C1B90">
        <w:rPr>
          <w:rFonts w:ascii="Times New Roman" w:hAnsi="Times New Roman"/>
          <w:sz w:val="32"/>
          <w:szCs w:val="32"/>
          <w:lang w:val="ru-RU"/>
        </w:rPr>
        <w:t>7.1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соответствует округленному значению </w:t>
      </w:r>
      <w:r w:rsidRPr="001C1B90">
        <w:rPr>
          <w:rFonts w:ascii="Times New Roman" w:hAnsi="Times New Roman"/>
          <w:sz w:val="32"/>
          <w:szCs w:val="32"/>
          <w:lang w:val="ru-RU"/>
        </w:rPr>
        <w:t>7.095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 нашего </w:t>
      </w:r>
      <w:r w:rsidRPr="001C1B90">
        <w:rPr>
          <w:rFonts w:ascii="Times New Roman" w:hAnsi="Times New Roman"/>
          <w:i/>
          <w:sz w:val="32"/>
          <w:szCs w:val="32"/>
        </w:rPr>
        <w:t>Python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-скрипта. Значение </w:t>
      </w:r>
      <w:r w:rsidRPr="001C1B90">
        <w:rPr>
          <w:rFonts w:ascii="Times New Roman" w:hAnsi="Times New Roman"/>
          <w:sz w:val="32"/>
          <w:szCs w:val="32"/>
          <w:lang w:val="ru-RU"/>
        </w:rPr>
        <w:t>0.183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в таблице является округленным значением </w:t>
      </w:r>
      <w:r w:rsidRPr="001C1B90">
        <w:rPr>
          <w:rFonts w:ascii="Times New Roman" w:hAnsi="Times New Roman"/>
          <w:sz w:val="32"/>
          <w:szCs w:val="32"/>
          <w:lang w:val="ru-RU"/>
        </w:rPr>
        <w:t>0.1832258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D44BBF" w:rsidRPr="001C1B90" w:rsidRDefault="00D44BBF" w:rsidP="001C1B9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1" w:name="_Toc20563530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81"/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Ниже представлен пошаговый алгоритм выполнения дисперсионного анализа однофакторных комплексов для качественных признаков, основанный на формулах и данных, представленных в исходном документе. Каждый шаг детализирует необходимые вычисления и их последовательность.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1: Сбор и первичная обработка исходных данных.</w:t>
      </w:r>
    </w:p>
    <w:p w:rsidR="00D44BBF" w:rsidRPr="001C1B90" w:rsidRDefault="00D44BBF" w:rsidP="001C1B90">
      <w:pPr>
        <w:numPr>
          <w:ilvl w:val="0"/>
          <w:numId w:val="407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количество наблюдений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градации (группы) фактора. </w:t>
      </w:r>
      <w:r w:rsidRPr="001C1B90">
        <w:rPr>
          <w:rFonts w:ascii="Times New Roman" w:hAnsi="Times New Roman"/>
          <w:sz w:val="32"/>
          <w:szCs w:val="32"/>
        </w:rPr>
        <w:t xml:space="preserve">В нашем примере: </w:t>
      </w:r>
      <w:r w:rsidRPr="001C1B90">
        <w:rPr>
          <w:rFonts w:ascii="Times New Roman" w:hAnsi="Times New Roman"/>
          <w:i/>
          <w:sz w:val="32"/>
          <w:szCs w:val="32"/>
        </w:rPr>
        <w:t>n = [20, 30, 40, 30, 40]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D44BBF" w:rsidRPr="001C1B90" w:rsidRDefault="00D44BBF" w:rsidP="001C1B90">
      <w:pPr>
        <w:numPr>
          <w:ilvl w:val="0"/>
          <w:numId w:val="407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сумму рангов или баллов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градации. </w:t>
      </w:r>
      <w:r w:rsidRPr="001C1B90">
        <w:rPr>
          <w:rFonts w:ascii="Times New Roman" w:hAnsi="Times New Roman"/>
          <w:sz w:val="32"/>
          <w:szCs w:val="32"/>
        </w:rPr>
        <w:t xml:space="preserve">В нашем примере: </w:t>
      </w:r>
      <w:r w:rsidRPr="001C1B90">
        <w:rPr>
          <w:rFonts w:ascii="Times New Roman" w:hAnsi="Times New Roman"/>
          <w:i/>
          <w:sz w:val="32"/>
          <w:szCs w:val="32"/>
        </w:rPr>
        <w:t>m = [2, 3, 8, 15, 20]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D44BBF" w:rsidRPr="001C1B90" w:rsidRDefault="00D44BBF" w:rsidP="001C1B90">
      <w:pPr>
        <w:numPr>
          <w:ilvl w:val="0"/>
          <w:numId w:val="407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общее количество градаций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В нашем примере: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5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2: Расчет общих сумм и показателей.</w:t>
      </w:r>
    </w:p>
    <w:p w:rsidR="00D44BBF" w:rsidRPr="001C1B90" w:rsidRDefault="00D44BBF" w:rsidP="001C1B90">
      <w:pPr>
        <w:numPr>
          <w:ilvl w:val="0"/>
          <w:numId w:val="40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общее количество наблюдений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как сумму всех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N=∑n</m:t>
          </m:r>
        </m:oMath>
      </m:oMathPara>
    </w:p>
    <w:p w:rsidR="00D44BBF" w:rsidRPr="001C1B90" w:rsidRDefault="00D44BBF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Пример: N = 20 + 30 + 40 + 30 + 40 = 160</w:t>
      </w:r>
    </w:p>
    <w:p w:rsidR="00D44BBF" w:rsidRPr="001C1B90" w:rsidRDefault="00D44BBF" w:rsidP="001C1B90">
      <w:pPr>
        <w:numPr>
          <w:ilvl w:val="0"/>
          <w:numId w:val="40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Рассчитайте общую сумму рангов/баллов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как сумму всех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Σm=∑m</m:t>
          </m:r>
        </m:oMath>
      </m:oMathPara>
    </w:p>
    <w:p w:rsidR="00D44BBF" w:rsidRPr="001C1B90" w:rsidRDefault="00D44BBF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 xml:space="preserve">Пример: </w:t>
      </w:r>
      <m:oMath>
        <m:r>
          <w:rPr>
            <w:rFonts w:ascii="Cambria Math" w:hAnsi="Cambria Math"/>
            <w:sz w:val="32"/>
            <w:szCs w:val="32"/>
          </w:rPr>
          <m:t>Σm</m:t>
        </m:r>
      </m:oMath>
      <w:r w:rsidRPr="001C1B90">
        <w:rPr>
          <w:rFonts w:ascii="Times New Roman" w:hAnsi="Times New Roman"/>
          <w:i/>
          <w:sz w:val="32"/>
          <w:szCs w:val="32"/>
        </w:rPr>
        <w:t xml:space="preserve"> = 2 + 3 + 8 + 15 + 20 = 48</w:t>
      </w:r>
    </w:p>
    <w:p w:rsidR="00D44BBF" w:rsidRPr="001C1B90" w:rsidRDefault="00D44BBF" w:rsidP="001C1B90">
      <w:pPr>
        <w:numPr>
          <w:ilvl w:val="0"/>
          <w:numId w:val="40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вклад каждой градации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1C1B90" w:rsidRDefault="00D44BBF" w:rsidP="001C1B90">
      <w:pPr>
        <w:numPr>
          <w:ilvl w:val="0"/>
          <w:numId w:val="40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Пример: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_1 = 2^2/20 = 0.2,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_2 = 3^2/30 = 0.3,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_3 = 8^2/40 = 1.6,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_4 = 15^2/30 = 7.5,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_5 = 20^2/40 = 10.0</w:t>
      </w:r>
    </w:p>
    <w:p w:rsidR="00D44BBF" w:rsidRPr="001C1B90" w:rsidRDefault="00D44BBF" w:rsidP="001C1B90">
      <w:pPr>
        <w:numPr>
          <w:ilvl w:val="0"/>
          <w:numId w:val="40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сумму вкладов всех градаций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D44BBF" w:rsidRPr="001C1B90" w:rsidRDefault="00D44BBF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 xml:space="preserve">Пример: </w:t>
      </w:r>
      <m:oMath>
        <m:r>
          <w:rPr>
            <w:rFonts w:ascii="Cambria Math" w:hAnsi="Cambria Math"/>
            <w:sz w:val="32"/>
            <w:szCs w:val="32"/>
          </w:rPr>
          <m:t>Σ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i/>
          <w:sz w:val="32"/>
          <w:szCs w:val="32"/>
        </w:rPr>
        <w:t xml:space="preserve"> = 0.2 + 0.3 + 1.6 + 7.5 + 10.0 = 19.6</w:t>
      </w:r>
    </w:p>
    <w:p w:rsidR="00D44BBF" w:rsidRPr="001C1B90" w:rsidRDefault="00D44BBF" w:rsidP="001C1B90">
      <w:pPr>
        <w:numPr>
          <w:ilvl w:val="0"/>
          <w:numId w:val="40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долю или среднее значение для каждой градации </w:t>
      </w:r>
      <w:r w:rsidRPr="001C1B90">
        <w:rPr>
          <w:rFonts w:ascii="Times New Roman" w:hAnsi="Times New Roman"/>
          <w:i/>
          <w:sz w:val="32"/>
          <w:szCs w:val="32"/>
        </w:rPr>
        <w:t>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1C1B90" w:rsidRDefault="00D44BB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Пример: </w:t>
      </w:r>
      <w:r w:rsidRPr="001C1B90">
        <w:rPr>
          <w:rFonts w:ascii="Times New Roman" w:hAnsi="Times New Roman"/>
          <w:i/>
          <w:sz w:val="32"/>
          <w:szCs w:val="32"/>
        </w:rPr>
        <w:t>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_1 = 2/20 = 0.1, </w:t>
      </w:r>
      <w:r w:rsidRPr="001C1B90">
        <w:rPr>
          <w:rFonts w:ascii="Times New Roman" w:hAnsi="Times New Roman"/>
          <w:i/>
          <w:sz w:val="32"/>
          <w:szCs w:val="32"/>
        </w:rPr>
        <w:t>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_2 = 3/30 = 0.1, </w:t>
      </w:r>
      <w:r w:rsidRPr="001C1B90">
        <w:rPr>
          <w:rFonts w:ascii="Times New Roman" w:hAnsi="Times New Roman"/>
          <w:i/>
          <w:sz w:val="32"/>
          <w:szCs w:val="32"/>
        </w:rPr>
        <w:t>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_3 = 8/40 = 0.2, </w:t>
      </w:r>
      <w:r w:rsidRPr="001C1B90">
        <w:rPr>
          <w:rFonts w:ascii="Times New Roman" w:hAnsi="Times New Roman"/>
          <w:i/>
          <w:sz w:val="32"/>
          <w:szCs w:val="32"/>
        </w:rPr>
        <w:t>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_4 = 15/30 = 0.5, </w:t>
      </w:r>
      <w:r w:rsidRPr="001C1B90">
        <w:rPr>
          <w:rFonts w:ascii="Times New Roman" w:hAnsi="Times New Roman"/>
          <w:i/>
          <w:sz w:val="32"/>
          <w:szCs w:val="32"/>
        </w:rPr>
        <w:t>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_5 = 20/40 = 0.5</w:t>
      </w:r>
    </w:p>
    <w:p w:rsidR="00D44BBF" w:rsidRPr="001C1B90" w:rsidRDefault="00D44BBF" w:rsidP="001C1B90">
      <w:pPr>
        <w:numPr>
          <w:ilvl w:val="0"/>
          <w:numId w:val="40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общую долю или среднее значение </w:t>
      </w:r>
      <w:r w:rsidRPr="001C1B90">
        <w:rPr>
          <w:rFonts w:ascii="Times New Roman" w:hAnsi="Times New Roman"/>
          <w:i/>
          <w:sz w:val="32"/>
          <w:szCs w:val="32"/>
        </w:rPr>
        <w:t>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Σm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1C1B90" w:rsidRDefault="00D44BBF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Пример: P_z = 48/160 = 0.3</w:t>
      </w:r>
    </w:p>
    <w:p w:rsidR="00D44BBF" w:rsidRPr="001C1B90" w:rsidRDefault="00D44BBF" w:rsidP="001C1B90">
      <w:pPr>
        <w:numPr>
          <w:ilvl w:val="0"/>
          <w:numId w:val="40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поправочный коэффициент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(Σm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4BBF" w:rsidRPr="00F62920" w:rsidRDefault="00D44BB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F62920">
        <w:rPr>
          <w:rFonts w:ascii="Times New Roman" w:hAnsi="Times New Roman"/>
          <w:i/>
          <w:sz w:val="32"/>
          <w:szCs w:val="32"/>
          <w:lang w:val="ru-RU"/>
        </w:rPr>
        <w:t xml:space="preserve">Пример: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F62920">
        <w:rPr>
          <w:rFonts w:ascii="Times New Roman" w:hAnsi="Times New Roman"/>
          <w:i/>
          <w:sz w:val="32"/>
          <w:szCs w:val="32"/>
          <w:lang w:val="ru-RU"/>
        </w:rPr>
        <w:t>_{} = 48^2/160 = 14.4</w:t>
      </w:r>
    </w:p>
    <w:p w:rsidR="00D44BBF" w:rsidRPr="00F6292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F62920">
        <w:rPr>
          <w:rFonts w:ascii="Times New Roman" w:hAnsi="Times New Roman"/>
          <w:b/>
          <w:sz w:val="32"/>
          <w:szCs w:val="32"/>
          <w:lang w:val="ru-RU"/>
        </w:rPr>
        <w:t>Шаг 3: Расчет дисперсий.</w:t>
      </w:r>
    </w:p>
    <w:p w:rsidR="00D44BBF" w:rsidRPr="001C1B90" w:rsidRDefault="00D44BBF" w:rsidP="001C1B90">
      <w:pPr>
        <w:numPr>
          <w:ilvl w:val="0"/>
          <w:numId w:val="408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факториальную дисперсию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(межгрупповую):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</m:oMath>
      </m:oMathPara>
    </w:p>
    <w:p w:rsidR="00D44BBF" w:rsidRPr="001C1B90" w:rsidRDefault="00D44BBF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Пример: C_x = 19.6 - 14.4 = 5.2</w:t>
      </w:r>
    </w:p>
    <w:p w:rsidR="00D44BBF" w:rsidRPr="001C1B90" w:rsidRDefault="00D44BBF" w:rsidP="001C1B90">
      <w:pPr>
        <w:numPr>
          <w:ilvl w:val="0"/>
          <w:numId w:val="408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случайную дисперсию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(внутригрупповую):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=Σm-Σ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D44BBF" w:rsidRPr="001C1B90" w:rsidRDefault="00D44BBF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Пример: C_z = 48 - 19.6 = 28.4</w:t>
      </w:r>
    </w:p>
    <w:p w:rsidR="00D44BBF" w:rsidRPr="001C1B90" w:rsidRDefault="00D44BBF" w:rsidP="001C1B90">
      <w:pPr>
        <w:numPr>
          <w:ilvl w:val="0"/>
          <w:numId w:val="408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общую дисперсию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=Σm-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</m:oMath>
      </m:oMathPara>
    </w:p>
    <w:p w:rsidR="00D44BBF" w:rsidRPr="00F62920" w:rsidRDefault="00D44BB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F62920">
        <w:rPr>
          <w:rFonts w:ascii="Times New Roman" w:hAnsi="Times New Roman"/>
          <w:i/>
          <w:sz w:val="32"/>
          <w:szCs w:val="32"/>
          <w:lang w:val="ru-RU"/>
        </w:rPr>
        <w:t xml:space="preserve">Пример: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F6292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F62920">
        <w:rPr>
          <w:rFonts w:ascii="Times New Roman" w:hAnsi="Times New Roman"/>
          <w:i/>
          <w:sz w:val="32"/>
          <w:szCs w:val="32"/>
          <w:lang w:val="ru-RU"/>
        </w:rPr>
        <w:t xml:space="preserve"> = 48 - 14.4 = 33.6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4: Расчет вариант (средних квадратов).</w:t>
      </w:r>
    </w:p>
    <w:p w:rsidR="00D44BBF" w:rsidRPr="001C1B90" w:rsidRDefault="00D44BBF" w:rsidP="001C1B90">
      <w:pPr>
        <w:numPr>
          <w:ilvl w:val="0"/>
          <w:numId w:val="409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факториальную вариансу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^2$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q-1</m:t>
              </m:r>
            </m:den>
          </m:f>
        </m:oMath>
      </m:oMathPara>
    </w:p>
    <w:p w:rsidR="00D44BBF" w:rsidRPr="001C1B90" w:rsidRDefault="00D44BBF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 xml:space="preserve">Пример: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Pr="001C1B90">
        <w:rPr>
          <w:rFonts w:ascii="Times New Roman" w:hAnsi="Times New Roman"/>
          <w:i/>
          <w:sz w:val="32"/>
          <w:szCs w:val="32"/>
        </w:rPr>
        <w:t xml:space="preserve"> = 5.2 / (5 - 1) = 1.300</w:t>
      </w:r>
    </w:p>
    <w:p w:rsidR="00D44BBF" w:rsidRPr="001C1B90" w:rsidRDefault="00D44BBF" w:rsidP="001C1B90">
      <w:pPr>
        <w:numPr>
          <w:ilvl w:val="0"/>
          <w:numId w:val="409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случайную вариансу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^2$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N-q</m:t>
              </m:r>
            </m:den>
          </m:f>
        </m:oMath>
      </m:oMathPara>
    </w:p>
    <w:p w:rsidR="00D44BBF" w:rsidRPr="00F62920" w:rsidRDefault="00D44BB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F62920">
        <w:rPr>
          <w:rFonts w:ascii="Times New Roman" w:hAnsi="Times New Roman"/>
          <w:i/>
          <w:sz w:val="32"/>
          <w:szCs w:val="32"/>
          <w:lang w:val="ru-RU"/>
        </w:rPr>
        <w:t xml:space="preserve">Пример: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F62920">
        <w:rPr>
          <w:rFonts w:ascii="Times New Roman" w:hAnsi="Times New Roman"/>
          <w:i/>
          <w:sz w:val="32"/>
          <w:szCs w:val="32"/>
          <w:lang w:val="ru-RU"/>
        </w:rPr>
        <w:t xml:space="preserve"> = 28.4 / (160 - 5) </w:t>
      </w:r>
      <m:oMath>
        <m:r>
          <w:rPr>
            <w:rFonts w:ascii="Cambria Math" w:hAnsi="Cambria Math"/>
            <w:sz w:val="32"/>
            <w:szCs w:val="32"/>
            <w:lang w:val="ru-RU"/>
          </w:rPr>
          <m:t>≈</m:t>
        </m:r>
      </m:oMath>
      <w:r w:rsidRPr="00F62920">
        <w:rPr>
          <w:rFonts w:ascii="Times New Roman" w:hAnsi="Times New Roman"/>
          <w:i/>
          <w:sz w:val="32"/>
          <w:szCs w:val="32"/>
          <w:lang w:val="ru-RU"/>
        </w:rPr>
        <w:t xml:space="preserve"> 0.1832258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5: Расчет показателя силы влияния и его ошибки.</w:t>
      </w:r>
    </w:p>
    <w:p w:rsidR="00D44BBF" w:rsidRPr="001C1B90" w:rsidRDefault="00D44BBF" w:rsidP="001C1B90">
      <w:pPr>
        <w:numPr>
          <w:ilvl w:val="0"/>
          <w:numId w:val="409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показатель силы влияния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^2$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D44BBF" w:rsidRPr="001C1B90" w:rsidRDefault="00D44BBF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 xml:space="preserve">Пример: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</m:oMath>
      <w:r w:rsidRPr="001C1B90">
        <w:rPr>
          <w:rFonts w:ascii="Times New Roman" w:hAnsi="Times New Roman"/>
          <w:i/>
          <w:sz w:val="32"/>
          <w:szCs w:val="32"/>
        </w:rPr>
        <w:t xml:space="preserve"> = 5.2 / 33.6 </w:t>
      </w:r>
      <m:oMath>
        <m:r>
          <w:rPr>
            <w:rFonts w:ascii="Cambria Math" w:hAnsi="Cambria Math"/>
            <w:sz w:val="32"/>
            <w:szCs w:val="32"/>
          </w:rPr>
          <m:t>≈</m:t>
        </m:r>
      </m:oMath>
      <w:r w:rsidRPr="001C1B90">
        <w:rPr>
          <w:rFonts w:ascii="Times New Roman" w:hAnsi="Times New Roman"/>
          <w:i/>
          <w:sz w:val="32"/>
          <w:szCs w:val="32"/>
        </w:rPr>
        <w:t xml:space="preserve"> 0.1547619</w:t>
      </w:r>
    </w:p>
    <w:p w:rsidR="00D44BBF" w:rsidRPr="001C1B90" w:rsidRDefault="00D44BBF" w:rsidP="001C1B90">
      <w:pPr>
        <w:numPr>
          <w:ilvl w:val="0"/>
          <w:numId w:val="409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ошибку показателя силы влияния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^2}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  <m:r>
            <w:rPr>
              <w:rFonts w:ascii="Cambria Math" w:hAnsi="Cambria Math"/>
              <w:sz w:val="32"/>
              <w:szCs w:val="32"/>
            </w:rPr>
            <m:t>=(1-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q-1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N-q</m:t>
              </m:r>
            </m:den>
          </m:f>
        </m:oMath>
      </m:oMathPara>
    </w:p>
    <w:p w:rsidR="00D44BBF" w:rsidRPr="00F62920" w:rsidRDefault="00D44BB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F62920">
        <w:rPr>
          <w:rFonts w:ascii="Times New Roman" w:hAnsi="Times New Roman"/>
          <w:i/>
          <w:sz w:val="32"/>
          <w:szCs w:val="32"/>
          <w:lang w:val="ru-RU"/>
        </w:rPr>
        <w:lastRenderedPageBreak/>
        <w:t xml:space="preserve">Пример: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F62920">
        <w:rPr>
          <w:rFonts w:ascii="Times New Roman" w:hAnsi="Times New Roman"/>
          <w:i/>
          <w:sz w:val="32"/>
          <w:szCs w:val="32"/>
          <w:lang w:val="ru-RU"/>
        </w:rPr>
        <w:t xml:space="preserve">_{^2} = (1 - 0.1547619)^2 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(5 - 1) / (160 - 5) </w:t>
      </w:r>
      <m:oMath>
        <m:r>
          <w:rPr>
            <w:rFonts w:ascii="Cambria Math" w:hAnsi="Cambria Math"/>
            <w:sz w:val="32"/>
            <w:szCs w:val="32"/>
            <w:lang w:val="ru-RU"/>
          </w:rPr>
          <m:t>≈</m:t>
        </m:r>
      </m:oMath>
      <w:r w:rsidRPr="00F62920">
        <w:rPr>
          <w:rFonts w:ascii="Times New Roman" w:hAnsi="Times New Roman"/>
          <w:sz w:val="32"/>
          <w:szCs w:val="32"/>
          <w:lang w:val="ru-RU"/>
        </w:rPr>
        <w:t xml:space="preserve"> 0.0184368*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Шаг 6: Расчет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-критерия Фишера и определение степеней свободы.</w:t>
      </w:r>
    </w:p>
    <w:p w:rsidR="00D44BBF" w:rsidRPr="001C1B90" w:rsidRDefault="00D44BBF" w:rsidP="001C1B90">
      <w:pPr>
        <w:numPr>
          <w:ilvl w:val="0"/>
          <w:numId w:val="41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-критерий Фишера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p w:rsidR="00D44BBF" w:rsidRPr="001C1B90" w:rsidRDefault="00D44BBF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 xml:space="preserve">Пример: F = 1.300 / 0.1832258 </w:t>
      </w:r>
      <m:oMath>
        <m:r>
          <w:rPr>
            <w:rFonts w:ascii="Cambria Math" w:hAnsi="Cambria Math"/>
            <w:sz w:val="32"/>
            <w:szCs w:val="32"/>
          </w:rPr>
          <m:t>≈</m:t>
        </m:r>
      </m:oMath>
      <w:r w:rsidRPr="001C1B90">
        <w:rPr>
          <w:rFonts w:ascii="Times New Roman" w:hAnsi="Times New Roman"/>
          <w:i/>
          <w:sz w:val="32"/>
          <w:szCs w:val="32"/>
        </w:rPr>
        <w:t xml:space="preserve"> 7.095</w:t>
      </w:r>
    </w:p>
    <w:p w:rsidR="00D44BBF" w:rsidRPr="001C1B90" w:rsidRDefault="00D44BBF" w:rsidP="001C1B90">
      <w:pPr>
        <w:numPr>
          <w:ilvl w:val="0"/>
          <w:numId w:val="41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степени свободы для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-критерия:</w:t>
      </w:r>
    </w:p>
    <w:p w:rsidR="00D44BBF" w:rsidRPr="001C1B90" w:rsidRDefault="00D44BB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числителя (фактора):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nu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_1 =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Пример: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5 - 1 = 4</w:t>
      </w:r>
    </w:p>
    <w:p w:rsidR="00D44BBF" w:rsidRPr="001C1B90" w:rsidRDefault="00D44BB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знаменателя (случайной компоненты):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nu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_2 =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Пример: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160 - 5 = 155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7: Определение доверительных границ генерального показателя (опционально, требует табличных значений).</w:t>
      </w:r>
    </w:p>
    <w:p w:rsidR="00D44BBF" w:rsidRPr="001C1B90" w:rsidRDefault="00D44BBF" w:rsidP="001C1B90">
      <w:pPr>
        <w:numPr>
          <w:ilvl w:val="0"/>
          <w:numId w:val="41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Найдите табличное значение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заданных степеней свободы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nu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_1$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nu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_2$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выбранного уровня значимости (например, </w:t>
      </w:r>
      <m:oMath>
        <m:r>
          <w:rPr>
            <w:rFonts w:ascii="Cambria Math" w:hAnsi="Cambria Math"/>
            <w:sz w:val="32"/>
            <w:szCs w:val="32"/>
          </w:rPr>
          <m:t>β</m:t>
        </m:r>
        <m:r>
          <w:rPr>
            <w:rFonts w:ascii="Cambria Math" w:hAnsi="Cambria Math"/>
            <w:sz w:val="32"/>
            <w:szCs w:val="32"/>
            <w:lang w:val="ru-RU"/>
          </w:rPr>
          <m:t>=0.95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D44BBF" w:rsidP="001C1B90">
      <w:pPr>
        <w:numPr>
          <w:ilvl w:val="0"/>
          <w:numId w:val="41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член доверительного интервала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Delta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}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^2}$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D44BBF" w:rsidRPr="001C1B90" w:rsidRDefault="00D44BBF" w:rsidP="001C1B90">
      <w:pPr>
        <w:numPr>
          <w:ilvl w:val="0"/>
          <w:numId w:val="41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нижнюю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^2_{</w:t>
      </w:r>
      <w:r w:rsidRPr="001C1B90">
        <w:rPr>
          <w:rFonts w:ascii="Times New Roman" w:hAnsi="Times New Roman"/>
          <w:i/>
          <w:sz w:val="32"/>
          <w:szCs w:val="32"/>
        </w:rPr>
        <w:t>min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верхнюю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^2_{</w:t>
      </w:r>
      <w:r w:rsidRPr="001C1B90">
        <w:rPr>
          <w:rFonts w:ascii="Times New Roman" w:hAnsi="Times New Roman"/>
          <w:i/>
          <w:sz w:val="32"/>
          <w:szCs w:val="32"/>
        </w:rPr>
        <w:t>max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границы доверительного интервала:</w:t>
      </w:r>
    </w:p>
    <w:p w:rsidR="00D44BBF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min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-Δ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st</m:t>
              </m:r>
            </m:sub>
          </m:sSub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</m:oMath>
      </m:oMathPara>
    </w:p>
    <w:p w:rsidR="00D44BBF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max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+Δ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st</m:t>
              </m:r>
            </m:sub>
          </m:sSub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8: Формирование итоговой таблицы и выводы.</w:t>
      </w:r>
    </w:p>
    <w:p w:rsidR="00D44BBF" w:rsidRPr="001C1B90" w:rsidRDefault="00D44BBF" w:rsidP="001C1B90">
      <w:pPr>
        <w:numPr>
          <w:ilvl w:val="0"/>
          <w:numId w:val="412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Сформируйте итоговую таблицу дисперсионного анализа, включающую суммы квадратов, степени свободы и средние квадраты для факториальной, случайной и общей компонент.</w:t>
      </w:r>
    </w:p>
    <w:p w:rsidR="00D44BBF" w:rsidRPr="001C1B90" w:rsidRDefault="00D44BBF" w:rsidP="001C1B90">
      <w:pPr>
        <w:numPr>
          <w:ilvl w:val="0"/>
          <w:numId w:val="412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Сравните рассчитанное значение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 табличным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Если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&gt;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</w:t>
      </w:r>
      <w:r w:rsidRPr="001C1B90">
        <w:rPr>
          <w:rFonts w:ascii="Times New Roman" w:hAnsi="Times New Roman"/>
          <w:i/>
          <w:sz w:val="32"/>
          <w:szCs w:val="32"/>
        </w:rPr>
        <w:t>st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</w:t>
      </w:r>
      <w:r w:rsidRPr="001C1B90">
        <w:rPr>
          <w:rFonts w:ascii="Times New Roman" w:hAnsi="Times New Roman"/>
          <w:sz w:val="32"/>
          <w:szCs w:val="32"/>
          <w:lang w:val="ru-RU"/>
        </w:rPr>
        <w:t>, то влияние фактора статистически значимо.</w:t>
      </w:r>
    </w:p>
    <w:p w:rsidR="00D44BBF" w:rsidRPr="001C1B90" w:rsidRDefault="00D44BBF" w:rsidP="001C1B90">
      <w:pPr>
        <w:numPr>
          <w:ilvl w:val="0"/>
          <w:numId w:val="412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Сделайте выводы о силе влияния фактора на исследуемый качественный признак, используя показатель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$\</w:t>
      </w:r>
      <w:r w:rsidRPr="001C1B90">
        <w:rPr>
          <w:rFonts w:ascii="Times New Roman" w:hAnsi="Times New Roman"/>
          <w:i/>
          <w:sz w:val="32"/>
          <w:szCs w:val="32"/>
        </w:rPr>
        <w:t>eta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^2$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его доверительные границы.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Этот алгоритм обеспечивает систематический подход к проведению дисперсионного анализа, позволяя оценить значимость влияния фактора и количественно определить его вклад в общую изменчивость данных.</w:t>
      </w:r>
    </w:p>
    <w:p w:rsidR="00D44BBF" w:rsidRPr="001C1B90" w:rsidRDefault="00D44BBF" w:rsidP="001C1B9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2" w:name="Xdd2ab980f4ecbb54e95214393cb928287fcd40d"/>
      <w:bookmarkStart w:id="83" w:name="_Toc20563531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Исходные данные и численный расчет всех показателей</w:t>
      </w:r>
      <w:bookmarkEnd w:id="82"/>
      <w:bookmarkEnd w:id="83"/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 данном разделе представлены исходные данные, извлеченные из предоставленного изображения, а также подробные численные расчеты всех показателей, выполненные в соответствии с алгоритмом дисперсионного анализа. Расчеты были проверены с использованием </w:t>
      </w:r>
      <w:r w:rsidRPr="001C1B90">
        <w:rPr>
          <w:rFonts w:ascii="Times New Roman" w:hAnsi="Times New Roman"/>
          <w:sz w:val="32"/>
          <w:szCs w:val="32"/>
        </w:rPr>
        <w:t>Python</w:t>
      </w:r>
      <w:r w:rsidRPr="001C1B90">
        <w:rPr>
          <w:rFonts w:ascii="Times New Roman" w:hAnsi="Times New Roman"/>
          <w:sz w:val="32"/>
          <w:szCs w:val="32"/>
          <w:lang w:val="ru-RU"/>
        </w:rPr>
        <w:t>-скрипта для обеспечения точности.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Исходные данные: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Из таблицы в исходном изображении были извлечены следующие данные: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498"/>
        <w:gridCol w:w="3985"/>
        <w:gridCol w:w="3627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Градация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 (количество наблюдений)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m (сумма рангов/баллов)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</w:tr>
    </w:tbl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Численные расчеты: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На основе этих исходных данных были выполнены следующие расчеты:</w:t>
      </w:r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Общее количество наблюдений (N):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N=∑n=20+30+40+30+40=160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рангов/баллов (</w:t>
      </w:r>
      <m:oMath>
        <m:r>
          <w:rPr>
            <w:rFonts w:ascii="Cambria Math" w:hAnsi="Cambria Math"/>
            <w:sz w:val="32"/>
            <w:szCs w:val="32"/>
          </w:rPr>
          <m:t>Σm</m:t>
        </m:r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Σm=2+3+8+15+20=48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Вклад каждой градации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2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/20=0.2</m:t>
        </m:r>
      </m:oMath>
    </w:p>
    <w:p w:rsidR="00D44BB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3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/30=0.3</m:t>
        </m:r>
      </m:oMath>
    </w:p>
    <w:p w:rsidR="00D44BB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8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/40=1.6</m:t>
        </m:r>
      </m:oMath>
    </w:p>
    <w:p w:rsidR="00D44BB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15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/30=7.5</m:t>
        </m:r>
      </m:oMath>
    </w:p>
    <w:p w:rsidR="00D44BB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5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20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/40=10.0</m:t>
        </m:r>
      </m:oMath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вкладов всех градаций (</w:t>
      </w:r>
      <m:oMath>
        <m:r>
          <w:rPr>
            <w:rFonts w:ascii="Cambria Math" w:hAnsi="Cambria Math"/>
            <w:sz w:val="32"/>
            <w:szCs w:val="32"/>
          </w:rPr>
          <m:t>Σ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=0.2+0.3+1.6+7.5+10.0=19.6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Доля или среднее значение для каждой градации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=2/20=0.1</m:t>
        </m:r>
      </m:oMath>
    </w:p>
    <w:p w:rsidR="00D44BB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=3/30=0.1</m:t>
        </m:r>
      </m:oMath>
    </w:p>
    <w:p w:rsidR="00D44BB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</w:rPr>
          <m:t>=8/40=0.2</m:t>
        </m:r>
      </m:oMath>
    </w:p>
    <w:p w:rsidR="00D44BB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</m:t>
            </m:r>
          </m:sub>
        </m:sSub>
        <m:r>
          <w:rPr>
            <w:rFonts w:ascii="Cambria Math" w:hAnsi="Cambria Math"/>
            <w:sz w:val="32"/>
            <w:szCs w:val="32"/>
          </w:rPr>
          <m:t>=15/30=0.5</m:t>
        </m:r>
      </m:oMath>
    </w:p>
    <w:p w:rsidR="00D44BB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5</m:t>
            </m:r>
          </m:sub>
        </m:sSub>
        <m:r>
          <w:rPr>
            <w:rFonts w:ascii="Cambria Math" w:hAnsi="Cambria Math"/>
            <w:sz w:val="32"/>
            <w:szCs w:val="32"/>
          </w:rPr>
          <m:t>=20/40=0.5</m:t>
        </m:r>
      </m:oMath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доля или среднее значение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48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160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=0.3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Количество градаций (q):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q=5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Поправочный коэффициент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48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160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2304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160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=14.4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Факториальная дисперсия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=19.6-14.4=5.2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Случайная дисперсия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=48-19.6=28.4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Общая дисперсия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=48-14.4=33.6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Факториальная варианса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5.2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5-1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5.2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4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=1.300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Случайная варианса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28.4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160-5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28.4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155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≈0.1832258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Показатель силы влияния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</m:oMath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5.2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33.6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≈0.1547619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Ошибка показателя силы влияния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4BB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  <m:r>
            <w:rPr>
              <w:rFonts w:ascii="Cambria Math" w:hAnsi="Cambria Math"/>
              <w:sz w:val="32"/>
              <w:szCs w:val="32"/>
            </w:rPr>
            <m:t>=(1-0.1547619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5-1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160-5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≈0.0184368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Критерий Фишера (F):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1.300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0.1832258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≈7.095</m:t>
          </m:r>
        </m:oMath>
      </m:oMathPara>
    </w:p>
    <w:p w:rsidR="00D44BBF" w:rsidRPr="001C1B90" w:rsidRDefault="00D44BBF" w:rsidP="001C1B90">
      <w:pPr>
        <w:numPr>
          <w:ilvl w:val="0"/>
          <w:numId w:val="41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Степени свободы для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-критерия:</w:t>
      </w:r>
    </w:p>
    <w:p w:rsidR="00D44BB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=q-1=5-1=4</m:t>
        </m:r>
      </m:oMath>
    </w:p>
    <w:p w:rsidR="00D44BB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=N-q=160-5=155</m:t>
        </m:r>
      </m:oMath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Итоговая таблица дисперсионного анализа (проверенные значения):</w:t>
      </w:r>
    </w:p>
    <w:tbl>
      <w:tblPr>
        <w:tblW w:w="5000" w:type="pct"/>
        <w:tblLook w:val="07E0" w:firstRow="1" w:lastRow="1" w:firstColumn="1" w:lastColumn="1" w:noHBand="1" w:noVBand="1"/>
      </w:tblPr>
      <w:tblGrid>
        <w:gridCol w:w="2319"/>
        <w:gridCol w:w="2043"/>
        <w:gridCol w:w="2246"/>
        <w:gridCol w:w="2679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Разнообразие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Суммы квадратов C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 xml:space="preserve">Числа степеней свободы 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oMath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 xml:space="preserve">Вариансы (Средние квадраты) </w:t>
            </w:r>
            <m:oMath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oMath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Факториальное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5.2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1.300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Случайное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28.4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155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0.1832258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Общее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33.6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159</w:t>
            </w:r>
          </w:p>
        </w:tc>
        <w:tc>
          <w:tcPr>
            <w:tcW w:w="0" w:type="auto"/>
            <w:shd w:val="clear" w:color="auto" w:fill="auto"/>
          </w:tcPr>
          <w:p w:rsidR="00D44BBF" w:rsidRPr="001C1B90" w:rsidRDefault="00D44BB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0.2113207</w:t>
            </w:r>
          </w:p>
        </w:tc>
      </w:tr>
    </w:tbl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 основе этой таблицы, рассчитанный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-критерий:</w:t>
      </w:r>
    </w:p>
    <w:p w:rsidR="00D44BBF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1.300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0.1832258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≈7.095</m:t>
          </m:r>
        </m:oMath>
      </m:oMathPara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>Выводы по расчетам: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Большинство расчетов в исходном документе соответствуют нашим проверочным вычислениям. Однако, было обнаружено небольшое расхождение в расчете ошибки показателя силы влияния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 и, как следствие, в одном из вариантов расчета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-критерия. Это, вероятно, связано с округлениями в исходном документе. Наши расчеты, выполненные с большей точностью, показывают, что:</w:t>
      </w:r>
    </w:p>
    <w:p w:rsidR="00D44BB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  <m:r>
          <w:rPr>
            <w:rFonts w:ascii="Cambria Math" w:hAnsi="Cambria Math"/>
            <w:sz w:val="32"/>
            <w:szCs w:val="32"/>
            <w:lang w:val="ru-RU"/>
          </w:rPr>
          <m:t>≈0.0184368</m:t>
        </m:r>
      </m:oMath>
      <w:r w:rsidR="00D44BBF" w:rsidRPr="001C1B90">
        <w:rPr>
          <w:rFonts w:ascii="Times New Roman" w:hAnsi="Times New Roman"/>
          <w:sz w:val="32"/>
          <w:szCs w:val="32"/>
          <w:lang w:val="ru-RU"/>
        </w:rPr>
        <w:t xml:space="preserve"> (вместо 0.0218 в оригинале)</w:t>
      </w:r>
    </w:p>
    <w:p w:rsidR="00D44BBF" w:rsidRPr="001C1B90" w:rsidRDefault="00D44BB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-критерий, рассчитанный как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составляет </w:t>
      </w:r>
      <m:oMath>
        <m:r>
          <w:rPr>
            <w:rFonts w:ascii="Cambria Math" w:hAnsi="Cambria Math"/>
            <w:sz w:val="32"/>
            <w:szCs w:val="32"/>
            <w:lang w:val="ru-RU"/>
          </w:rPr>
          <m:t>≈8.394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(вместо 7.1 в оригинале, что является результатом использования округленного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Тем не менее,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-критерий, рассчитанный как отношение вариант (</w:t>
      </w:r>
      <m:oMath>
        <m:r>
          <w:rPr>
            <w:rFonts w:ascii="Cambria Math" w:hAnsi="Cambria Math"/>
            <w:sz w:val="32"/>
            <w:szCs w:val="32"/>
          </w:rPr>
          <m:t>F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/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>), практически совпадает с оригиналом (7.095 против 7.1), что подтверждает общую корректность анализа.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4" w:name="_Toc20563531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84"/>
    </w:p>
    <w:p w:rsidR="00D44BBF" w:rsidRPr="001C1B90" w:rsidRDefault="00625B9B" w:rsidP="001C1B90">
      <w:pPr>
        <w:spacing w:before="180" w:after="180"/>
        <w:jc w:val="center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41B9E716" wp14:editId="13E2FC3B">
            <wp:extent cx="4819650" cy="7772400"/>
            <wp:effectExtent l="0" t="0" r="0" b="0"/>
            <wp:docPr id="60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BBF" w:rsidRPr="001C1B90" w:rsidRDefault="00D44BBF" w:rsidP="001C1B9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5" w:name="_Toc20563531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85"/>
    </w:p>
    <w:p w:rsidR="00B05158" w:rsidRPr="001C1B90" w:rsidRDefault="00B05158" w:rsidP="005F22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DispersionAnalysisGUI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28: Дисперсионный анализ однофакторных комплексов для качественных признаков")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900")  # Увеличен размер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  # Левая панель шире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  # Правая панель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Верхнее окно для ввода исходных данных с горизонтальной и вертикальной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=8,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Вертикальная прокрутка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"Расчет" светло-зеленого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="Расчет",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="#90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нижнего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="Результаты расчетов:",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=(1, 1))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br/>
        <w:t xml:space="preserve">        # Фрейм для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=(1,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Нижнее окно для результатов расчетов с горизонтальной и вертикальной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=15,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9),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Вертикальная прокрутка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=5,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="Помощь",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6",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10))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6",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="Графическое представление:",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Создание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figsize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=(8, 6),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dpi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=100)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master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Настройка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serif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'] = 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DejaVu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Tahoma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minus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Первоначальный расчет и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Заполнение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исходными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данными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из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алгоритма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Градация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>1           20   2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>2           30   3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>3           40   8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>4           30   15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>5           40   20"""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Парсинг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входных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[]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[]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gradations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[]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Градация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continue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 &gt;= 3: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gradations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[0])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[1]))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[2]))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ValueError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continue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) !=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 == 0: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ValueError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Неверный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формат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gradations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dispersion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analysis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gradations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analysis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Построение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графиков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дисперсионного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анализа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Очистка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предыдущего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clear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Создание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subplot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увеличенными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отступами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gridspec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(2, 2,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hspace=0.4, wspace=0.4,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left=0.1, right=0.95, top=0.92, bottom=0.1)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Столбчатая диаграмма долей P_i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self.fig.add_subplot(gs[0, 0])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P_values = [m / n for m, n in zip(m_values, n_values)]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bars1 = ax1.bar(gradations, P_values, color='lightblue', edgecolor='navy', alpha=0.7)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ax1.set_title('Доли P_i = m/n',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ax1.set_ylabel('Доля P_i',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p_val in zip(bars1, P_values):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2., height + 0.01,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f'{p_val:.3f}', ha='center', va='bottom',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alpha=0.3, axis='y')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Столбчатая диаграмма количества наблюдений n_i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self.fig.add_subplot(gs[0, 1])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ax2.bar(gradations, n_values, color='lightgreen', edgecolor='darkgreen', alpha=0.7)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ax2.set_title('Количество наблюдений n_i',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ax2.set_ylabel('Количество n_i',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n_val in zip(bars2, n_values):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ax2.text(bar.get_x() + bar.get_width() / 2., height + 0.5,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f'{n_val}', ha='center', va='bottom',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alpha=0.3, axis='y')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3: Круговая диаграмма распределения дисперсий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self.fig.add_subplot(gs[1, 0])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Извлечение данных из результатов анализа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C_x = analysis_results['C_x']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C_z = analysis_results['C_z']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labels = ['Факториальная\nдисперсия', 'Случайная\nдисперсия']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sizes = [C_x, C_z]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['gold', 'lightcoral']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explode = (0.1, 0)  # выделить факториальную дисперсию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wedges, texts, autotexts = ax3.pie(sizes, explode=explode, labels=labels, colors=colors,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autopct='%1.1f%%', shadow=True, startangle=90)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ax3.set_title('Структура дисперсии',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4: Линейный график сумм рангов m_i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 = self.fig.add_subplot(gs[1, 1])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 = ax4.plot(gradations, m_values, 'o-', linewidth=2,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markersize=8,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color='red', markerfacecolor='lightcoral', label='Сумма рангов m_i')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график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m_val in enumerate(m_values):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ax4.annotate(f'{m_val}', (i, m_val), textcoords="offset points",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xytext=(0, 10), ha='center', fontsize=9, color='red')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ax4.set_title('Суммы рангов m_i',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ax4.set_ylabel('Сумма рангов m_i',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ax4.legend(loc='best',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статистической информации в верхний левый угол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eta_squared = analysis_results['eta_squared']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F_value = analysis_results['F']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f'η² = {eta_squared:.4f}\nF = {F_value:.3f}\nЗначимость: {eta_squared * 100:.2f}%'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Размещение текста в свободной области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self.fig.text(0.02, 0.98, info_text, fontsize=10, verticalalignment='top',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bbox=dict(boxstyle='round', facecolor='wheat', alpha=0.8),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transform=self.fig.transFigure)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осей в последнюю очередь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ax in [ax1, ax2, ax4]: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ax.set_xlabel('Градации',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 без tight_layout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n_values, m_values, gradations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len(n_values) &lt; 2: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 "Необходимо ввести минимум 2 градации")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result, analysis_results = self.perform_dispersion_analysis(n_values, m_values)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self.plot_dispersion_analysis(n_values, m_values, gradations, analysis_results)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f"Проверьте правильность ввода данных: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perform_dispersion_analysis(self, n_values, m_values):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 = len(n_values)  # количество градаций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1: Расчет общих сумм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 = sum(n_values)  # общее количество наблюдений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sum_m = sum(m_values)  # общая сумма рангов/баллов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2: Расчет вкладов каждой градации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H_values = [m ** 2 / n for m, n in zip(m_values, n_values)]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sum_H = sum(H_values)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3: Расчет долей для каждой градации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P_values = [m / n for m, n in zip(m_values, n_values)]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P_z = sum_m / N  # общая доля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4: Поправочный коэффициент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H_sigma = (sum_m ** 2)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5: Расчет дисперсий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C_x = sum_H - H_sigma  # факториальная дисперсия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C_z = sum_m - sum_H  # случайная дисперсия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C_y = sum_m - H_sigma  # общая дисперсия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6: Расчет вариант (средних квадратов)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sigma_x_squared = C_x / (q - 1)  # факториальная варианса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sigma_z_squared = C_z / (N - q)  # случайная варианса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sigma_y_squared = C_y / (N - 1)  # общая варианса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7: Показатель силы влияния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eta_squared = C_x / C_y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8: Ошибка показателя силы влияния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m_eta_squared = ((1 - eta_squared) ** 2) * (q - 1) / (N - q)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9: F-критерий Фишера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 = sigma_x_squared / sigma_z_squared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nu1 = q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nu2 = N - q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Сохранение результатов для 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analysis_results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'C_x': C_x,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'C_z': C_z,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'C_y': C_y,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'eta_squared': eta_squared,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'F': F,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'P_values': P_values,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'H_values': H_values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Формирование результата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= f"""ДИСПЕРСИОННЫЙ АНАЛИЗ ОДНОФАКТОРНЫХ КОМПЛЕКСОВ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ДЛЯ КАЧЕСТВЕННЫХ ПРИЗНАКОВ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Градации: {q}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 (количество наблюдений): {n_values}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m (сумма рангов/баллов): {m_values}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ПОШАГОВЫЕ РАСЧЕТЫ: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1. Общие суммы: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N = Σn = {' + '.join(map(str, n_values))} = {N}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Σm = {' + '.join(map(str, m_values))} = {sum_m}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2. Вклады каждой градации H_i = m²/n:"""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(m, n, h) in enumerate(zip(m_values, n_values, H_values), 1):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+= f"\n   H{i} = {m}²/{n} = {h:.3f}"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f"\n   ΣH_i = {sum_H:.3f}"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3. Доли для каждой градации P_i = m/n:"""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(m, n, p) in enumerate(zip(m_values, n_values, P_values), 1):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+= f"\n   P{i} = {m}/{n} = {p:.3f}"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f"\n   P_z = Σm/N = {sum_m}/{N} = {P_z:.3f}"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4. Поправочный коэффициент: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H_Σ = (Σm)²/N = {sum_m}²/{N} = {H_sigma:.3f}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5. Дисперсии: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C_x (факториальная) = ΣH_i - H_Σ = {sum_H:.3f} - {H_sigma:.3f} = {C_x:.3f}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C_z (случайная) = Σm - ΣH_i = {sum_m} - {sum_H:.3f} = {C_z:.3f}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C_y (общая) = Σm - H_Σ = {sum_m} - {H_sigma:.3f} = {C_y:.3f}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6. Вариансы (средние квадраты):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σ²_x = C_x / (q-1) = {C_x:.3f} / {q - 1} = {sigma_x_squared:.6f}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σ²_z = C_z / (N-q) = {C_z:.3f} / {N - q} = {sigma_z_squared:.6f}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σ²_y = C_y / (N-1) = {C_y:.3f} / {N - 1} = {sigma_y_squared:.6f}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7. Показатель силы влияния: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η² = C_x / C_y = {C_x:.3f} / {C_y:.3f} = {eta_squared:.6f}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8. Ошибка показателя силы влияния: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m_η² = (1-η²)² × (q-1)/(N-q) = {(1 - eta_squared) ** 2:.6f} × {q - 1}/{N - q} = {m_eta_squared:.6f}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9. F-критерий Фишера: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F = σ²_x / σ²_z = {sigma_x_squared:.6f} / {sigma_z_squared:.6f} = {F:.3f}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Альтернативно: F = η² / m_η² = {eta_squared:.6f} / {m_eta_squared:.6f} = {eta_squared / m_eta_squared:.3f}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10. Степени свободы: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q - 1 = {nu1}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N - q = {nu2}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ИТОГОВАЯ ТАБЛИЦА ДИСПЕРСИОННОГО АНАЛИЗА: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t>╔═══════════════╦═════════════════╦═════════════════╦════════════════════</w:t>
      </w:r>
      <w:r w:rsidR="005F2204" w:rsidRPr="005F2204">
        <w:rPr>
          <w:rFonts w:ascii="Courier New" w:eastAsia="Times New Roman" w:hAnsi="Courier New" w:cs="Courier New"/>
          <w:b/>
          <w:sz w:val="19"/>
          <w:szCs w:val="19"/>
        </w:rPr>
        <w:t>══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t>══╗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br/>
        <w:t xml:space="preserve">║ Разнообразие  ║ Суммы квадратов ║ Степени свободы ║ Средние квадраты   </w:t>
      </w:r>
      <w:r w:rsidR="005F2204" w:rsidRPr="005F2204">
        <w:rPr>
          <w:rFonts w:ascii="Courier New" w:eastAsia="Times New Roman" w:hAnsi="Courier New" w:cs="Courier New"/>
          <w:b/>
          <w:sz w:val="19"/>
          <w:szCs w:val="19"/>
        </w:rPr>
        <w:t xml:space="preserve">  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t xml:space="preserve">  ║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br/>
        <w:t xml:space="preserve">║               ║ C               ║ ν               ║ σ²                 </w:t>
      </w:r>
      <w:r w:rsidR="005F2204" w:rsidRPr="005F2204">
        <w:rPr>
          <w:rFonts w:ascii="Courier New" w:eastAsia="Times New Roman" w:hAnsi="Courier New" w:cs="Courier New"/>
          <w:b/>
          <w:sz w:val="19"/>
          <w:szCs w:val="19"/>
        </w:rPr>
        <w:t xml:space="preserve">  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t xml:space="preserve">  ║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br/>
        <w:t>╠═══════════════╬═════════════════╬═════════════════╬════════════════════</w:t>
      </w:r>
      <w:r w:rsidR="005F2204" w:rsidRPr="005F2204">
        <w:rPr>
          <w:rFonts w:ascii="Courier New" w:eastAsia="Times New Roman" w:hAnsi="Courier New" w:cs="Courier New"/>
          <w:b/>
          <w:sz w:val="19"/>
          <w:szCs w:val="19"/>
        </w:rPr>
        <w:t>══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t>══╣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br/>
        <w:t>║ Факториальное ║ {C_x:8.3f}      ║ {nu1:8d}        ║ {sigma_x_squared:13.6f}║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br/>
        <w:t xml:space="preserve">║ Случайное     ║ {C_z:8.3f}      ║ {nu2:8d}     </w:t>
      </w:r>
      <w:r w:rsidR="005F2204" w:rsidRPr="005F2204">
        <w:rPr>
          <w:rFonts w:ascii="Courier New" w:eastAsia="Times New Roman" w:hAnsi="Courier New" w:cs="Courier New"/>
          <w:b/>
          <w:sz w:val="19"/>
          <w:szCs w:val="19"/>
        </w:rPr>
        <w:t xml:space="preserve"> 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t xml:space="preserve">  ║ {sigma_z_squared:13.6f}║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br/>
        <w:t>║ Общее         ║ {C_y:8.3f}      ║ {N - 1:8d}      ║ {sigma_y_squared:13.6f}║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br/>
        <w:t>╚═══════════════╩═════════════════╩═════════════════╩══════════════════</w:t>
      </w:r>
      <w:r w:rsidR="005F2204" w:rsidRPr="005F2204">
        <w:rPr>
          <w:rFonts w:ascii="Courier New" w:eastAsia="Times New Roman" w:hAnsi="Courier New" w:cs="Courier New"/>
          <w:b/>
          <w:sz w:val="19"/>
          <w:szCs w:val="19"/>
        </w:rPr>
        <w:t>══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t>════╝</w:t>
      </w:r>
      <w:r w:rsidRPr="005F2204">
        <w:rPr>
          <w:rFonts w:ascii="Courier New" w:eastAsia="Times New Roman" w:hAnsi="Courier New" w:cs="Courier New"/>
          <w:b/>
          <w:sz w:val="19"/>
          <w:szCs w:val="19"/>
        </w:rPr>
        <w:br/>
      </w:r>
      <w:r w:rsidRPr="005F2204">
        <w:rPr>
          <w:rFonts w:ascii="Courier New" w:eastAsia="Times New Roman" w:hAnsi="Courier New" w:cs="Courier New"/>
          <w:b/>
          <w:sz w:val="16"/>
          <w:szCs w:val="16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ОСНОВНЫЕ РЕЗУЛЬТАТЫ: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• Показатель силы влияния η² = {eta_squared:.4f} ({eta_squared * 100:.2f}%)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• F-критерий = {F:.3f}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• Степени свободы: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{nu1},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{nu2}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ИНТЕРПРЕТАЦИЯ: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объясняет {eta_squared * 100:.2f}% общей дисперсии качественного признака.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Для оценки статистической значимости сравните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с табличным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значением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-критерия при уровне значимости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0.05 и степенях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ν</w:t>
      </w:r>
      <w:r w:rsidRPr="001C1B90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1},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ν</w:t>
      </w:r>
      <w:r w:rsidRPr="001C1B90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2}."""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analysis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-28.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открыть файл справки: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"Файл справки '{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}' не найден.\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открытии справки: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28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Дисперсионный анализ однофакторных комплексов для качественных признаков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Графическое представление результатов анализа включает: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1. Столбчатую диаграмму долей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/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для каждой градации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2. Столбчатую диаграмму количества наблюдений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3. Круговую диаграмму структуры дисперсии (факториальная/случайная)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4. Линейный график сумм рангов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по градациям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"Алгоритм_28_Дисперсионный_анализ_однофакторных_комплексов_{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DispersionAnalysisGUI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D44BBF" w:rsidRPr="001C1B90" w:rsidRDefault="00D44BBF" w:rsidP="001C1B90">
      <w:pPr>
        <w:spacing w:before="180" w:after="180"/>
        <w:jc w:val="both"/>
        <w:rPr>
          <w:sz w:val="10"/>
          <w:szCs w:val="10"/>
          <w:lang w:val="ru-RU"/>
        </w:rPr>
      </w:pPr>
    </w:p>
    <w:p w:rsidR="00D44BBF" w:rsidRPr="001C1B90" w:rsidRDefault="00D44BBF" w:rsidP="001C1B9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6" w:name="_Toc20563531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86"/>
    </w:p>
    <w:p w:rsidR="00D44BBF" w:rsidRPr="001C1B90" w:rsidRDefault="00B05158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noProof/>
        </w:rPr>
        <w:drawing>
          <wp:inline distT="0" distB="0" distL="0" distR="0" wp14:anchorId="4A27A227" wp14:editId="6D8486C2">
            <wp:extent cx="5760085" cy="3119922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158" w:rsidRPr="001C1B90" w:rsidRDefault="00B05158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7" w:name="_Toc20563531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87"/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28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однофакторных комплексов для качественных признаков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2025-07-27 08:02:58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ИСХОДНЫЕ ДАННЫЕ: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Градация    n    m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1           20   2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2           30   3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3           40   8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4           30   15</w:t>
      </w:r>
    </w:p>
    <w:p w:rsidR="00D44BBF" w:rsidRPr="001C1B90" w:rsidRDefault="00D44BBF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5           40   20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==================================================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ОДНОФАКТОРНЫХ КОМПЛЕКСОВ</w:t>
      </w:r>
      <w:r w:rsidR="00843C34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ДЛЯ КАЧЕСТВЕННЫХ ПРИЗНАКОВ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Градации: 5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n (количество наблюдений): [20, 30, 40, 30, 40]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m (сумма рангов/баллов): [2, 3, 8, 15, 20]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ПОШАГОВЫЕ РАСЧЕТЫ: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Общие суммы: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N = Σn = 20 + 30 + 40 + 30 + 40 = 160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Σm = 2 + 3 + 8 + 15 + 20 = 48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Вклады каждой градации H_i = m²/n: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H₁ = 2²/20 = 0.200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H₂ = 3²/30 = 0.300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H₃ = 8²/40 = 1.600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H₄ = 15²/30 = 7.500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H₅ = 20²/40 = 10.000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ΣH_i = 19.600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3. Доли для каждой градации P_i = m/n: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P₁ = 2/20 = 0.100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P₂ = 3/30 = 0.100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P₃ = 8/40 = 0.200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P₄ = 15/30 = 0.500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P₅ = 20/40 = 0.500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P_z = Σm/N = 48/160 = 0.300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4. Поправочный коэффициент: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   H_Σ = (Σm)²/N = 48²/160 = 14.400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5. Дисперсии: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C_x (факториальная) = ΣH_i - H_Σ = 19.600 - 14.400 = 5.200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C_z (случайная) = Σm - ΣH_i = 48 - 19.600 = 28.400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C_y (общая) = Σm - H_Σ = 48 - 14.400 = 33.600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6. Вариансы (средние квадраты):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σ²_x = C_x / (q-1) = 5.200 / 4 = 1.300000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σ²_z = C_z / (N-q) = 28.400 / 155 = 0.183226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σ²_y = C_y / (N-1) = 33.600 / 159 = 0.211321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7. Показатель силы влияния: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η² = C_x / C_y = 5.200 / 33.600 = 0.154762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8. Ошибка показателя силы влияния: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m_η² = (1-η²)² × (q-1)/(N-q) = 0.714427 × 4/155 = 0.018437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9. F-критерий Фишера: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 = σ²_x / σ²_z = 1.300000 / 0.183226 = 7.095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   Альтернативно: F = η² / m_η² = 0.154762 / 0.018437 = 8.394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10. Степени свободы: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 ν₁ = q - 1 = 4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 ν₂ = N - q = 155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ИТОГОВАЯ ТАБЛИЦА ДИСПЕРСИОННОГО АНАЛИЗА:</w:t>
      </w:r>
    </w:p>
    <w:p w:rsidR="00BA7FB6" w:rsidRPr="001C1B90" w:rsidRDefault="00BA7FB6" w:rsidP="001C1B90">
      <w:pPr>
        <w:spacing w:after="0"/>
        <w:jc w:val="both"/>
        <w:rPr>
          <w:rFonts w:ascii="Courier New" w:hAnsi="Courier New" w:cs="Courier New"/>
          <w:b/>
          <w:sz w:val="18"/>
          <w:szCs w:val="18"/>
          <w:lang w:val="ru-RU"/>
        </w:rPr>
      </w:pPr>
      <w:r w:rsidRPr="001C1B90">
        <w:rPr>
          <w:rFonts w:ascii="Courier New" w:hAnsi="Courier New" w:cs="Courier New"/>
          <w:b/>
          <w:sz w:val="18"/>
          <w:szCs w:val="18"/>
          <w:lang w:val="ru-RU"/>
        </w:rPr>
        <w:t>╔═══════════════╦═════════════════╦═══════════════════╦══════════════════════╗</w:t>
      </w:r>
    </w:p>
    <w:p w:rsidR="00BA7FB6" w:rsidRPr="001C1B90" w:rsidRDefault="00BA7FB6" w:rsidP="001C1B90">
      <w:pPr>
        <w:spacing w:after="0"/>
        <w:jc w:val="both"/>
        <w:rPr>
          <w:rFonts w:ascii="Courier New" w:hAnsi="Courier New" w:cs="Courier New"/>
          <w:b/>
          <w:sz w:val="18"/>
          <w:szCs w:val="18"/>
          <w:lang w:val="ru-RU"/>
        </w:rPr>
      </w:pPr>
      <w:r w:rsidRPr="001C1B90">
        <w:rPr>
          <w:rFonts w:ascii="Courier New" w:hAnsi="Courier New" w:cs="Courier New"/>
          <w:b/>
          <w:sz w:val="18"/>
          <w:szCs w:val="18"/>
          <w:lang w:val="ru-RU"/>
        </w:rPr>
        <w:t>║ Разнообразие  ║ Суммы квадратов ║ Степени свободы   ║ Средние квадраты     ║</w:t>
      </w:r>
    </w:p>
    <w:p w:rsidR="00BA7FB6" w:rsidRPr="001C1B90" w:rsidRDefault="00BA7FB6" w:rsidP="001C1B90">
      <w:pPr>
        <w:spacing w:after="0"/>
        <w:jc w:val="both"/>
        <w:rPr>
          <w:rFonts w:ascii="Courier New" w:hAnsi="Courier New" w:cs="Courier New"/>
          <w:b/>
          <w:sz w:val="18"/>
          <w:szCs w:val="18"/>
          <w:lang w:val="ru-RU"/>
        </w:rPr>
      </w:pPr>
      <w:r w:rsidRPr="001C1B90">
        <w:rPr>
          <w:rFonts w:ascii="Courier New" w:hAnsi="Courier New" w:cs="Courier New"/>
          <w:b/>
          <w:sz w:val="18"/>
          <w:szCs w:val="18"/>
          <w:lang w:val="ru-RU"/>
        </w:rPr>
        <w:t>║               ║ C               ║ ν                 ║ σ²                   ║</w:t>
      </w:r>
    </w:p>
    <w:p w:rsidR="00BA7FB6" w:rsidRPr="001C1B90" w:rsidRDefault="00BA7FB6" w:rsidP="001C1B90">
      <w:pPr>
        <w:spacing w:after="0"/>
        <w:jc w:val="both"/>
        <w:rPr>
          <w:rFonts w:ascii="Courier New" w:hAnsi="Courier New" w:cs="Courier New"/>
          <w:b/>
          <w:sz w:val="18"/>
          <w:szCs w:val="18"/>
          <w:lang w:val="ru-RU"/>
        </w:rPr>
      </w:pPr>
      <w:r w:rsidRPr="001C1B90">
        <w:rPr>
          <w:rFonts w:ascii="Courier New" w:hAnsi="Courier New" w:cs="Courier New"/>
          <w:b/>
          <w:sz w:val="18"/>
          <w:szCs w:val="18"/>
          <w:lang w:val="ru-RU"/>
        </w:rPr>
        <w:t>╠═══════════════╬═════════════════╬═══════════════════╬══════════════════════╣</w:t>
      </w:r>
    </w:p>
    <w:p w:rsidR="00BA7FB6" w:rsidRPr="001C1B90" w:rsidRDefault="00BA7FB6" w:rsidP="001C1B90">
      <w:pPr>
        <w:spacing w:after="0"/>
        <w:jc w:val="both"/>
        <w:rPr>
          <w:rFonts w:ascii="Courier New" w:hAnsi="Courier New" w:cs="Courier New"/>
          <w:b/>
          <w:sz w:val="18"/>
          <w:szCs w:val="18"/>
          <w:lang w:val="ru-RU"/>
        </w:rPr>
      </w:pPr>
      <w:r w:rsidRPr="001C1B90">
        <w:rPr>
          <w:rFonts w:ascii="Courier New" w:hAnsi="Courier New" w:cs="Courier New"/>
          <w:b/>
          <w:sz w:val="18"/>
          <w:szCs w:val="18"/>
          <w:lang w:val="ru-RU"/>
        </w:rPr>
        <w:t>║ Факториальное ║    5.200        ║        4          ║      1.300000        ║</w:t>
      </w:r>
    </w:p>
    <w:p w:rsidR="00BA7FB6" w:rsidRPr="001C1B90" w:rsidRDefault="00BA7FB6" w:rsidP="001C1B90">
      <w:pPr>
        <w:spacing w:after="0"/>
        <w:jc w:val="both"/>
        <w:rPr>
          <w:rFonts w:ascii="Courier New" w:hAnsi="Courier New" w:cs="Courier New"/>
          <w:b/>
          <w:sz w:val="18"/>
          <w:szCs w:val="18"/>
          <w:lang w:val="ru-RU"/>
        </w:rPr>
      </w:pPr>
      <w:r w:rsidRPr="001C1B90">
        <w:rPr>
          <w:rFonts w:ascii="Courier New" w:hAnsi="Courier New" w:cs="Courier New"/>
          <w:b/>
          <w:sz w:val="18"/>
          <w:szCs w:val="18"/>
          <w:lang w:val="ru-RU"/>
        </w:rPr>
        <w:t>║ Случайное     ║   28.400        ║      155          ║      0.183226        ║</w:t>
      </w:r>
    </w:p>
    <w:p w:rsidR="00BA7FB6" w:rsidRPr="001C1B90" w:rsidRDefault="00BA7FB6" w:rsidP="001C1B90">
      <w:pPr>
        <w:spacing w:after="0"/>
        <w:jc w:val="both"/>
        <w:rPr>
          <w:rFonts w:ascii="Courier New" w:hAnsi="Courier New" w:cs="Courier New"/>
          <w:b/>
          <w:sz w:val="18"/>
          <w:szCs w:val="18"/>
          <w:lang w:val="ru-RU"/>
        </w:rPr>
      </w:pPr>
      <w:r w:rsidRPr="001C1B90">
        <w:rPr>
          <w:rFonts w:ascii="Courier New" w:hAnsi="Courier New" w:cs="Courier New"/>
          <w:b/>
          <w:sz w:val="18"/>
          <w:szCs w:val="18"/>
          <w:lang w:val="ru-RU"/>
        </w:rPr>
        <w:t>║ Общее         ║   33.600        ║      159          ║      0.211321        ║</w:t>
      </w:r>
    </w:p>
    <w:p w:rsidR="00BA7FB6" w:rsidRPr="001C1B90" w:rsidRDefault="00BA7FB6" w:rsidP="001C1B90">
      <w:pPr>
        <w:spacing w:after="0"/>
        <w:jc w:val="both"/>
        <w:rPr>
          <w:rFonts w:ascii="Courier New" w:hAnsi="Courier New" w:cs="Courier New"/>
          <w:b/>
          <w:sz w:val="18"/>
          <w:szCs w:val="18"/>
          <w:lang w:val="ru-RU"/>
        </w:rPr>
      </w:pPr>
      <w:r w:rsidRPr="001C1B90">
        <w:rPr>
          <w:rFonts w:ascii="Courier New" w:hAnsi="Courier New" w:cs="Courier New"/>
          <w:b/>
          <w:sz w:val="18"/>
          <w:szCs w:val="18"/>
          <w:lang w:val="ru-RU"/>
        </w:rPr>
        <w:t>╚═══════════════╩═════════════════╩═══════════════════╩══════════════════════╝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ОСНОВНЫЕ РЕЗУЛЬТАТЫ: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Показатель силы влияния η² = 0.1548 (15.48%)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• F-критерий = 7.095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Степени свободы: ν₁ = 4, ν₂ = 155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ИНТЕРПРЕТАЦИЯ: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 объясняет 15.48% общей дисперсии качественного признака.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оценки статистической значимости сравните F = 7.095 с табличным</w:t>
      </w:r>
      <w:r w:rsidR="00843C34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значением F-критерия при уровне значимости α = 0.05 и степенях свободы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ν₁ = 4, ν₂ = 155.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D44BBF" w:rsidRPr="001C1B90" w:rsidRDefault="00D44BBF" w:rsidP="001C1B9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8" w:name="_Toc20563531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r w:rsidR="00843C34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№ 28 - Дисперсионный анализ однофакторных комплексов для качественных признаков</w:t>
      </w:r>
      <w:bookmarkEnd w:id="88"/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Авторы: (С°) Луценко Е.В., Трошин Л.П. Алгоритмы ампелометрии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Программа предназначена для автоматизации расчетов дисперсионного анализа однофакторных комплексов при работе с качественными признаками. </w:t>
      </w:r>
      <w:r w:rsidRPr="001C1B90">
        <w:rPr>
          <w:rFonts w:ascii="Times New Roman" w:eastAsia="Times New Roman" w:hAnsi="Times New Roman"/>
          <w:sz w:val="32"/>
          <w:szCs w:val="32"/>
        </w:rPr>
        <w:t>Алгоритм позволяет:</w:t>
      </w:r>
    </w:p>
    <w:p w:rsidR="00D44BBF" w:rsidRPr="001C1B90" w:rsidRDefault="00D44BBF" w:rsidP="001C1B90">
      <w:pPr>
        <w:numPr>
          <w:ilvl w:val="0"/>
          <w:numId w:val="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Оценить статистическую значимость влияния исследуемого фактора</w:t>
      </w:r>
    </w:p>
    <w:p w:rsidR="00D44BBF" w:rsidRPr="001C1B90" w:rsidRDefault="00D44BBF" w:rsidP="001C1B90">
      <w:pPr>
        <w:numPr>
          <w:ilvl w:val="0"/>
          <w:numId w:val="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Рассчитать показатель силы влияния фактора (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²)</w:t>
      </w:r>
    </w:p>
    <w:p w:rsidR="00D44BBF" w:rsidRPr="001C1B90" w:rsidRDefault="00D44BBF" w:rsidP="001C1B90">
      <w:pPr>
        <w:numPr>
          <w:ilvl w:val="0"/>
          <w:numId w:val="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Определить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Фишера для проверки гипотез</w:t>
      </w:r>
    </w:p>
    <w:p w:rsidR="00D44BBF" w:rsidRPr="001C1B90" w:rsidRDefault="00D44BBF" w:rsidP="001C1B90">
      <w:pPr>
        <w:numPr>
          <w:ilvl w:val="0"/>
          <w:numId w:val="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Провести полный дисперсионный анализ с разложением общей дисперсии на факториальную и случайную компоненты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2. СИСТЕМНЫЕ ТРЕБОВАНИЯ</w:t>
      </w:r>
    </w:p>
    <w:p w:rsidR="00D44BBF" w:rsidRPr="001C1B90" w:rsidRDefault="00D44BBF" w:rsidP="001C1B90">
      <w:pPr>
        <w:numPr>
          <w:ilvl w:val="0"/>
          <w:numId w:val="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Операционная система: Windows 7/8/10/11</w:t>
      </w:r>
    </w:p>
    <w:p w:rsidR="00D44BBF" w:rsidRPr="001C1B90" w:rsidRDefault="00D44BBF" w:rsidP="001C1B90">
      <w:pPr>
        <w:numPr>
          <w:ilvl w:val="0"/>
          <w:numId w:val="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Оперативная память: не менее 512 МБ</w:t>
      </w:r>
    </w:p>
    <w:p w:rsidR="00D44BBF" w:rsidRPr="001C1B90" w:rsidRDefault="00D44BBF" w:rsidP="001C1B90">
      <w:pPr>
        <w:numPr>
          <w:ilvl w:val="0"/>
          <w:numId w:val="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Свободное место на диске: не менее 10 МБ</w:t>
      </w:r>
    </w:p>
    <w:p w:rsidR="00D44BBF" w:rsidRPr="001C1B90" w:rsidRDefault="00D44BBF" w:rsidP="001C1B90">
      <w:pPr>
        <w:numPr>
          <w:ilvl w:val="0"/>
          <w:numId w:val="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Наличие </w:t>
      </w:r>
      <w:r w:rsidRPr="001C1B90">
        <w:rPr>
          <w:rFonts w:ascii="Times New Roman" w:hAnsi="Times New Roman"/>
          <w:sz w:val="32"/>
          <w:szCs w:val="32"/>
        </w:rPr>
        <w:t>Python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 требуется (программа поставляется в виде исполняемого файла)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УСТАНОВКА И ЗАПУСК</w:t>
      </w:r>
    </w:p>
    <w:p w:rsidR="00D44BBF" w:rsidRPr="001C1B90" w:rsidRDefault="00D44BBF" w:rsidP="001C1B90">
      <w:pPr>
        <w:numPr>
          <w:ilvl w:val="0"/>
          <w:numId w:val="71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Скопируйте файлы программы в отдельную папку на вашем компьютере:</w:t>
      </w:r>
    </w:p>
    <w:p w:rsidR="00D44BBF" w:rsidRPr="001C1B90" w:rsidRDefault="00D44BBF" w:rsidP="001C1B90">
      <w:pPr>
        <w:numPr>
          <w:ilvl w:val="1"/>
          <w:numId w:val="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28.</w:t>
      </w:r>
      <w:r w:rsidRPr="001C1B90">
        <w:rPr>
          <w:rFonts w:ascii="Times New Roman" w:hAnsi="Times New Roman"/>
          <w:sz w:val="32"/>
          <w:szCs w:val="32"/>
        </w:rPr>
        <w:t>exe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основной исполняемый файл программы</w:t>
      </w:r>
    </w:p>
    <w:p w:rsidR="00D44BBF" w:rsidRPr="001C1B90" w:rsidRDefault="00D44BBF" w:rsidP="001C1B90">
      <w:pPr>
        <w:numPr>
          <w:ilvl w:val="1"/>
          <w:numId w:val="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_Aidos.ico - файл иконки программы</w:t>
      </w:r>
    </w:p>
    <w:p w:rsidR="00D44BBF" w:rsidRPr="001C1B90" w:rsidRDefault="00D44BBF" w:rsidP="001C1B90">
      <w:pPr>
        <w:numPr>
          <w:ilvl w:val="1"/>
          <w:numId w:val="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help</w:t>
      </w:r>
      <w:r w:rsidRPr="001C1B90">
        <w:rPr>
          <w:rFonts w:ascii="Times New Roman" w:hAnsi="Times New Roman"/>
          <w:sz w:val="32"/>
          <w:szCs w:val="32"/>
          <w:lang w:val="ru-RU"/>
        </w:rPr>
        <w:t>-28.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файл справки с подробным описанием алгоритма</w:t>
      </w:r>
    </w:p>
    <w:p w:rsidR="00D44BBF" w:rsidRPr="001C1B90" w:rsidRDefault="00D44BBF" w:rsidP="001C1B90">
      <w:pPr>
        <w:numPr>
          <w:ilvl w:val="0"/>
          <w:numId w:val="71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Для запуска программы дважды щелкните по файлу 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main</w:t>
      </w:r>
      <w:r w:rsidRPr="001C1B90">
        <w:rPr>
          <w:rFonts w:ascii="Times New Roman" w:eastAsia="Times New Roman" w:hAnsi="Times New Roman" w:cs="Courier New"/>
          <w:sz w:val="32"/>
          <w:szCs w:val="32"/>
          <w:lang w:val="ru-RU"/>
        </w:rPr>
        <w:t>28.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exe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ВАЖНО: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Все файлы должны находиться в одной папке!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ОПИСАНИЕ ИНТЕРФЕЙСА ПРОГРАММЫ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4.1 Главное окно программы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содержит следующие элементы: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Верхняя часть:</w:t>
      </w:r>
    </w:p>
    <w:p w:rsidR="00D44BBF" w:rsidRPr="001C1B90" w:rsidRDefault="00D44BBF" w:rsidP="001C1B90">
      <w:pPr>
        <w:numPr>
          <w:ilvl w:val="0"/>
          <w:numId w:val="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Поле "Исходные данные"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текстовое поле для ввода данных исследования</w:t>
      </w:r>
    </w:p>
    <w:p w:rsidR="00D44BBF" w:rsidRPr="001C1B90" w:rsidRDefault="00D44BBF" w:rsidP="001C1B90">
      <w:pPr>
        <w:numPr>
          <w:ilvl w:val="0"/>
          <w:numId w:val="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"Расчет"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(светло-зеленого цвета) - запускает вычисления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Нижняя часть:</w:t>
      </w:r>
    </w:p>
    <w:p w:rsidR="00D44BBF" w:rsidRPr="001C1B90" w:rsidRDefault="00D44BBF" w:rsidP="001C1B90">
      <w:pPr>
        <w:numPr>
          <w:ilvl w:val="0"/>
          <w:numId w:val="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Поле "Результаты расчетов"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отображает результаты дисперсионного анализа</w:t>
      </w:r>
    </w:p>
    <w:p w:rsidR="00D44BBF" w:rsidRPr="001C1B90" w:rsidRDefault="00D44BBF" w:rsidP="001C1B90">
      <w:pPr>
        <w:numPr>
          <w:ilvl w:val="0"/>
          <w:numId w:val="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(светло-голубого цвета) - открывает файл справки</w:t>
      </w:r>
    </w:p>
    <w:p w:rsidR="00D44BBF" w:rsidRPr="001C1B90" w:rsidRDefault="00D44BBF" w:rsidP="001C1B90">
      <w:pPr>
        <w:numPr>
          <w:ilvl w:val="0"/>
          <w:numId w:val="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lastRenderedPageBreak/>
        <w:t>Кнопка "Записать отчет в виде файла"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(светло-голубого цвета) - сохраняет отчет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4.2 Формат входных данных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запуске программы поле исходных данных автоматически заполняется примером: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Градация    n    m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1           20   2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2           30   3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3           40   8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4           30   15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5           40   20</w:t>
      </w:r>
    </w:p>
    <w:p w:rsidR="00D44BBF" w:rsidRPr="001C1B90" w:rsidRDefault="00843C34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</w:t>
      </w:r>
      <w:r w:rsidR="00D44BBF" w:rsidRPr="001C1B90">
        <w:rPr>
          <w:rFonts w:ascii="Times New Roman" w:eastAsia="Times New Roman" w:hAnsi="Times New Roman"/>
          <w:sz w:val="32"/>
          <w:szCs w:val="32"/>
        </w:rPr>
        <w:t>де:</w:t>
      </w:r>
    </w:p>
    <w:p w:rsidR="00D44BBF" w:rsidRPr="001C1B90" w:rsidRDefault="00D44BBF" w:rsidP="001C1B90">
      <w:pPr>
        <w:numPr>
          <w:ilvl w:val="0"/>
          <w:numId w:val="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Градация</w:t>
      </w:r>
      <w:r w:rsidRPr="001C1B90">
        <w:rPr>
          <w:rFonts w:ascii="Times New Roman" w:hAnsi="Times New Roman"/>
          <w:sz w:val="32"/>
          <w:szCs w:val="32"/>
        </w:rPr>
        <w:t xml:space="preserve"> - номер уровня исследуемого фактора</w:t>
      </w:r>
    </w:p>
    <w:p w:rsidR="00D44BBF" w:rsidRPr="001C1B90" w:rsidRDefault="00D44BBF" w:rsidP="001C1B90">
      <w:pPr>
        <w:numPr>
          <w:ilvl w:val="0"/>
          <w:numId w:val="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наблюдений в данной градации</w:t>
      </w:r>
    </w:p>
    <w:p w:rsidR="00D44BBF" w:rsidRPr="001C1B90" w:rsidRDefault="00D44BBF" w:rsidP="001C1B90">
      <w:pPr>
        <w:numPr>
          <w:ilvl w:val="0"/>
          <w:numId w:val="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сумма рангов или баллов для данной градации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ПОРЯДОК РАБОТЫ С ПРОГРАММОЙ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Шаг 1.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Подготовка данных</w:t>
      </w:r>
    </w:p>
    <w:p w:rsidR="00D44BBF" w:rsidRPr="001C1B90" w:rsidRDefault="00D44BBF" w:rsidP="001C1B90">
      <w:pPr>
        <w:numPr>
          <w:ilvl w:val="0"/>
          <w:numId w:val="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Подготовьте ваши данные в следующем формате: </w:t>
      </w:r>
    </w:p>
    <w:p w:rsidR="00D44BBF" w:rsidRPr="001C1B90" w:rsidRDefault="00D44BBF" w:rsidP="001C1B90">
      <w:pPr>
        <w:numPr>
          <w:ilvl w:val="1"/>
          <w:numId w:val="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Каждая строка представляет одну градацию (уровень фактора)</w:t>
      </w:r>
    </w:p>
    <w:p w:rsidR="00D44BBF" w:rsidRPr="001C1B90" w:rsidRDefault="00D44BBF" w:rsidP="001C1B90">
      <w:pPr>
        <w:numPr>
          <w:ilvl w:val="1"/>
          <w:numId w:val="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Первый столбец - номер градации</w:t>
      </w:r>
    </w:p>
    <w:p w:rsidR="00D44BBF" w:rsidRPr="001C1B90" w:rsidRDefault="00D44BBF" w:rsidP="001C1B90">
      <w:pPr>
        <w:numPr>
          <w:ilvl w:val="1"/>
          <w:numId w:val="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Второй столбец -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D44BBF" w:rsidRPr="001C1B90" w:rsidRDefault="00D44BBF" w:rsidP="001C1B90">
      <w:pPr>
        <w:numPr>
          <w:ilvl w:val="1"/>
          <w:numId w:val="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Третий столбец - сумма рангов/баллов (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2. Ввод данных</w:t>
      </w:r>
    </w:p>
    <w:p w:rsidR="00D44BBF" w:rsidRPr="001C1B90" w:rsidRDefault="00D44BBF" w:rsidP="001C1B90">
      <w:pPr>
        <w:numPr>
          <w:ilvl w:val="0"/>
          <w:numId w:val="7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Очистите поле "Исходные данные" (выделите весь текст и удалите)</w:t>
      </w:r>
    </w:p>
    <w:p w:rsidR="00D44BBF" w:rsidRPr="001C1B90" w:rsidRDefault="00D44BBF" w:rsidP="001C1B90">
      <w:pPr>
        <w:numPr>
          <w:ilvl w:val="0"/>
          <w:numId w:val="7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Введите ваши данные в указанном формате</w:t>
      </w:r>
    </w:p>
    <w:p w:rsidR="00D44BBF" w:rsidRPr="001C1B90" w:rsidRDefault="00D44BBF" w:rsidP="001C1B90">
      <w:pPr>
        <w:numPr>
          <w:ilvl w:val="0"/>
          <w:numId w:val="7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Убедитесь, что данные введены корректно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Пример правильного ввода: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lastRenderedPageBreak/>
        <w:t>Градация    n    m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1           15   5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2           20   8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3           25   12</w:t>
      </w:r>
    </w:p>
    <w:p w:rsidR="00D44BBF" w:rsidRPr="001C1B90" w:rsidRDefault="00D44BB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4           18   7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3. Выполнение расчетов</w:t>
      </w:r>
    </w:p>
    <w:p w:rsidR="00D44BBF" w:rsidRPr="001C1B90" w:rsidRDefault="00D44BBF" w:rsidP="001C1B90">
      <w:pPr>
        <w:numPr>
          <w:ilvl w:val="0"/>
          <w:numId w:val="7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</w:rPr>
        <w:t>"Расчет"</w:t>
      </w:r>
    </w:p>
    <w:p w:rsidR="00D44BBF" w:rsidRPr="001C1B90" w:rsidRDefault="00D44BBF" w:rsidP="001C1B90">
      <w:pPr>
        <w:numPr>
          <w:ilvl w:val="0"/>
          <w:numId w:val="7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Дождитесь завершения вычислений</w:t>
      </w:r>
    </w:p>
    <w:p w:rsidR="00D44BBF" w:rsidRPr="001C1B90" w:rsidRDefault="00D44BBF" w:rsidP="001C1B90">
      <w:pPr>
        <w:numPr>
          <w:ilvl w:val="0"/>
          <w:numId w:val="7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Результаты появятся в поле "Результаты расчетов"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Шаг 4. Анализ результатов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выводит следующие результаты:</w:t>
      </w:r>
    </w:p>
    <w:p w:rsidR="00D44BBF" w:rsidRPr="001C1B90" w:rsidRDefault="00D44BBF" w:rsidP="001C1B90">
      <w:pPr>
        <w:numPr>
          <w:ilvl w:val="0"/>
          <w:numId w:val="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Пошаговые расчеты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детальное описание всех этапов анализа</w:t>
      </w:r>
    </w:p>
    <w:p w:rsidR="00D44BBF" w:rsidRPr="001C1B90" w:rsidRDefault="00D44BBF" w:rsidP="001C1B90">
      <w:pPr>
        <w:numPr>
          <w:ilvl w:val="0"/>
          <w:numId w:val="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Итоговую таблицу дисперсионного анализа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 суммами квадратов, степенями свободы и средними квадратами</w:t>
      </w:r>
    </w:p>
    <w:p w:rsidR="00D44BBF" w:rsidRPr="001C1B90" w:rsidRDefault="00D44BBF" w:rsidP="001C1B90">
      <w:pPr>
        <w:numPr>
          <w:ilvl w:val="0"/>
          <w:numId w:val="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Основные результаты:</w:t>
      </w:r>
      <w:r w:rsidRPr="001C1B90">
        <w:rPr>
          <w:rFonts w:ascii="Times New Roman" w:hAnsi="Times New Roman"/>
          <w:sz w:val="32"/>
          <w:szCs w:val="32"/>
        </w:rPr>
        <w:t xml:space="preserve"> </w:t>
      </w:r>
    </w:p>
    <w:p w:rsidR="00D44BBF" w:rsidRPr="001C1B90" w:rsidRDefault="00D44BBF" w:rsidP="001C1B90">
      <w:pPr>
        <w:numPr>
          <w:ilvl w:val="1"/>
          <w:numId w:val="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Показатель силы влияния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 (в долях и процентах)</w:t>
      </w:r>
    </w:p>
    <w:p w:rsidR="00D44BBF" w:rsidRPr="001C1B90" w:rsidRDefault="00D44BBF" w:rsidP="001C1B90">
      <w:pPr>
        <w:numPr>
          <w:ilvl w:val="1"/>
          <w:numId w:val="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F-критерий Фишера</w:t>
      </w:r>
    </w:p>
    <w:p w:rsidR="00D44BBF" w:rsidRPr="001C1B90" w:rsidRDefault="00D44BBF" w:rsidP="001C1B90">
      <w:pPr>
        <w:numPr>
          <w:ilvl w:val="1"/>
          <w:numId w:val="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Степени свободы</w:t>
      </w:r>
    </w:p>
    <w:p w:rsidR="00D44BBF" w:rsidRPr="001C1B90" w:rsidRDefault="00D44BBF" w:rsidP="001C1B90">
      <w:pPr>
        <w:numPr>
          <w:ilvl w:val="0"/>
          <w:numId w:val="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Интерпретацию результатов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5. Сохранение отчета</w:t>
      </w:r>
    </w:p>
    <w:p w:rsidR="00D44BBF" w:rsidRPr="001C1B90" w:rsidRDefault="00D44BBF" w:rsidP="001C1B90">
      <w:pPr>
        <w:numPr>
          <w:ilvl w:val="0"/>
          <w:numId w:val="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D44BBF" w:rsidRPr="001C1B90" w:rsidRDefault="00D44BBF" w:rsidP="001C1B90">
      <w:pPr>
        <w:numPr>
          <w:ilvl w:val="0"/>
          <w:numId w:val="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папке с программой появится файл с отчетом в формате .</w:t>
      </w:r>
      <w:r w:rsidRPr="001C1B90">
        <w:rPr>
          <w:rFonts w:ascii="Times New Roman" w:hAnsi="Times New Roman"/>
          <w:sz w:val="32"/>
          <w:szCs w:val="32"/>
        </w:rPr>
        <w:t>txt</w:t>
      </w:r>
    </w:p>
    <w:p w:rsidR="00D44BBF" w:rsidRPr="001C1B90" w:rsidRDefault="00D44BBF" w:rsidP="001C1B90">
      <w:pPr>
        <w:numPr>
          <w:ilvl w:val="0"/>
          <w:numId w:val="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Имя файла содержит дату и время создания отчета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ИНТЕРПРЕТАЦИЯ РЕЗУЛЬТАТОВ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6.1 Показатель силы влияния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η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²)</w:t>
      </w:r>
    </w:p>
    <w:p w:rsidR="00D44BBF" w:rsidRPr="001C1B90" w:rsidRDefault="00D44BBF" w:rsidP="001C1B90">
      <w:pPr>
        <w:numPr>
          <w:ilvl w:val="0"/>
          <w:numId w:val="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Значения от 0 до 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(или от 0% до 100%)</w:t>
      </w:r>
    </w:p>
    <w:p w:rsidR="00D44BBF" w:rsidRPr="001C1B90" w:rsidRDefault="00D44BBF" w:rsidP="001C1B90">
      <w:pPr>
        <w:numPr>
          <w:ilvl w:val="0"/>
          <w:numId w:val="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Показывает, какая доля общей дисперсии объясняется влиянием исследуемого фактора</w:t>
      </w:r>
    </w:p>
    <w:p w:rsidR="00D44BBF" w:rsidRPr="001C1B90" w:rsidRDefault="00D44BBF" w:rsidP="001C1B90">
      <w:pPr>
        <w:numPr>
          <w:ilvl w:val="0"/>
          <w:numId w:val="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lastRenderedPageBreak/>
        <w:t>Интерпретация:</w:t>
      </w:r>
      <w:r w:rsidRPr="001C1B90">
        <w:rPr>
          <w:rFonts w:ascii="Times New Roman" w:hAnsi="Times New Roman"/>
          <w:sz w:val="32"/>
          <w:szCs w:val="32"/>
        </w:rPr>
        <w:t xml:space="preserve"> </w:t>
      </w:r>
    </w:p>
    <w:p w:rsidR="00D44BBF" w:rsidRPr="001C1B90" w:rsidRDefault="00D44BBF" w:rsidP="001C1B90">
      <w:pPr>
        <w:numPr>
          <w:ilvl w:val="1"/>
          <w:numId w:val="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η² &lt; 0.1 (10%) - слабое влияние</w:t>
      </w:r>
    </w:p>
    <w:p w:rsidR="00D44BBF" w:rsidRPr="001C1B90" w:rsidRDefault="00D44BBF" w:rsidP="001C1B90">
      <w:pPr>
        <w:numPr>
          <w:ilvl w:val="1"/>
          <w:numId w:val="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0.1 ≤ η² &lt; 0.3 (10-30%) - умеренное влияние</w:t>
      </w:r>
    </w:p>
    <w:p w:rsidR="00D44BBF" w:rsidRPr="001C1B90" w:rsidRDefault="00D44BBF" w:rsidP="001C1B90">
      <w:pPr>
        <w:numPr>
          <w:ilvl w:val="1"/>
          <w:numId w:val="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η² ≥ 0.3 (30% и более) - сильное влияние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6.2 F-критерий Фишера</w:t>
      </w:r>
    </w:p>
    <w:p w:rsidR="00D44BBF" w:rsidRPr="001C1B90" w:rsidRDefault="00D44BBF" w:rsidP="001C1B90">
      <w:pPr>
        <w:numPr>
          <w:ilvl w:val="0"/>
          <w:numId w:val="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Используется для проверки статистической значимости влияния фактора</w:t>
      </w:r>
    </w:p>
    <w:p w:rsidR="00D44BBF" w:rsidRPr="001C1B90" w:rsidRDefault="00D44BBF" w:rsidP="001C1B90">
      <w:pPr>
        <w:numPr>
          <w:ilvl w:val="0"/>
          <w:numId w:val="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Сравнивается с табличным значением при выбранном уровне значимости</w:t>
      </w:r>
    </w:p>
    <w:p w:rsidR="00D44BBF" w:rsidRPr="001C1B90" w:rsidRDefault="00D44BBF" w:rsidP="001C1B90">
      <w:pPr>
        <w:numPr>
          <w:ilvl w:val="0"/>
          <w:numId w:val="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&gt;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_табличное, то влияние фактора статистически значимо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6.3 Степени свободы</w:t>
      </w:r>
    </w:p>
    <w:p w:rsidR="00D44BBF" w:rsidRPr="001C1B90" w:rsidRDefault="00D44BBF" w:rsidP="001C1B90">
      <w:pPr>
        <w:numPr>
          <w:ilvl w:val="0"/>
          <w:numId w:val="8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ν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₁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q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- 1 (где </w:t>
      </w:r>
      <w:r w:rsidRPr="001C1B90">
        <w:rPr>
          <w:rFonts w:ascii="Times New Roman" w:hAnsi="Times New Roman"/>
          <w:sz w:val="32"/>
          <w:szCs w:val="32"/>
        </w:rPr>
        <w:t>q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градаций)</w:t>
      </w:r>
    </w:p>
    <w:p w:rsidR="00D44BBF" w:rsidRPr="001C1B90" w:rsidRDefault="00D44BBF" w:rsidP="001C1B90">
      <w:pPr>
        <w:numPr>
          <w:ilvl w:val="0"/>
          <w:numId w:val="8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ν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₂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q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(где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общее количество наблюдений)</w:t>
      </w:r>
    </w:p>
    <w:p w:rsidR="00D44BBF" w:rsidRPr="001C1B90" w:rsidRDefault="00D44BBF" w:rsidP="001C1B90">
      <w:pPr>
        <w:numPr>
          <w:ilvl w:val="0"/>
          <w:numId w:val="8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Используются для определения табличного значения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ВОЗМОЖНЫЕ ОШИБКИ И ИХ УСТРАНЕНИЕ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7.1 "Неверный формат данных"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Данные введены в неправильном формате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D44BBF" w:rsidRPr="001C1B90" w:rsidRDefault="00D44BBF" w:rsidP="001C1B90">
      <w:pPr>
        <w:numPr>
          <w:ilvl w:val="0"/>
          <w:numId w:val="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Проверьте, что каждая строка содержит три числа: номер градации,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m</w:t>
      </w:r>
    </w:p>
    <w:p w:rsidR="00D44BBF" w:rsidRPr="001C1B90" w:rsidRDefault="00D44BBF" w:rsidP="001C1B90">
      <w:pPr>
        <w:numPr>
          <w:ilvl w:val="0"/>
          <w:numId w:val="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числа разделены пробелами или табуляцией</w:t>
      </w:r>
    </w:p>
    <w:p w:rsidR="00D44BBF" w:rsidRPr="001C1B90" w:rsidRDefault="00D44BBF" w:rsidP="001C1B90">
      <w:pPr>
        <w:numPr>
          <w:ilvl w:val="0"/>
          <w:numId w:val="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Первая строка с заголовками может присутствовать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7.2 "Необходимо ввести минимум 2 градации"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Введено менее двух уровней фактора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Добавьте данные для дополнительных градаций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7.3 "Файл справки не найден"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Отсутствует файл 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help</w:t>
      </w:r>
      <w:r w:rsidRPr="001C1B90">
        <w:rPr>
          <w:rFonts w:ascii="Times New Roman" w:eastAsia="Times New Roman" w:hAnsi="Times New Roman" w:cs="Courier New"/>
          <w:sz w:val="32"/>
          <w:szCs w:val="32"/>
          <w:lang w:val="ru-RU"/>
        </w:rPr>
        <w:t>-28.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Убедитесь, что файл справки находится в той же папке, что и программа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7.4 "Иконка не найдена"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Отсутствует файл </w:t>
      </w:r>
      <w:r w:rsidRPr="001C1B90">
        <w:rPr>
          <w:rFonts w:ascii="Times New Roman" w:eastAsia="Times New Roman" w:hAnsi="Times New Roman" w:cs="Courier New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Aidos</w:t>
      </w:r>
      <w:r w:rsidRPr="001C1B90">
        <w:rPr>
          <w:rFonts w:ascii="Times New Roman" w:eastAsia="Times New Roman" w:hAnsi="Times New Roman" w:cs="Courier New"/>
          <w:sz w:val="32"/>
          <w:szCs w:val="32"/>
          <w:lang w:val="ru-RU"/>
        </w:rPr>
        <w:t>.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ico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Скопируйте файл иконки в папку с программой (влияет только на отображение иконки)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 ДОПОЛНИТЕЛЬНЫЕ ВОЗМОЖНОСТИ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8.1 Справочная система</w:t>
      </w:r>
    </w:p>
    <w:p w:rsidR="00D44BBF" w:rsidRPr="001C1B90" w:rsidRDefault="00D44BBF" w:rsidP="001C1B90">
      <w:pPr>
        <w:numPr>
          <w:ilvl w:val="0"/>
          <w:numId w:val="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"Помощь"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открытия подробного описания алгоритма</w:t>
      </w:r>
    </w:p>
    <w:p w:rsidR="00D44BBF" w:rsidRPr="001C1B90" w:rsidRDefault="00D44BBF" w:rsidP="001C1B90">
      <w:pPr>
        <w:numPr>
          <w:ilvl w:val="0"/>
          <w:numId w:val="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Файл справки содержит математические формулы, пояснения и примеры расчетов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8.2 Сохранение отчетов</w:t>
      </w:r>
    </w:p>
    <w:p w:rsidR="00D44BBF" w:rsidRPr="001C1B90" w:rsidRDefault="00D44BBF" w:rsidP="001C1B90">
      <w:pPr>
        <w:numPr>
          <w:ilvl w:val="0"/>
          <w:numId w:val="8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Все отчеты сохраняются в кодировке </w:t>
      </w:r>
      <w:r w:rsidRPr="001C1B90">
        <w:rPr>
          <w:rFonts w:ascii="Times New Roman" w:hAnsi="Times New Roman"/>
          <w:sz w:val="32"/>
          <w:szCs w:val="32"/>
        </w:rPr>
        <w:t>UTF</w:t>
      </w:r>
      <w:r w:rsidRPr="001C1B90">
        <w:rPr>
          <w:rFonts w:ascii="Times New Roman" w:hAnsi="Times New Roman"/>
          <w:sz w:val="32"/>
          <w:szCs w:val="32"/>
          <w:lang w:val="ru-RU"/>
        </w:rPr>
        <w:t>-8</w:t>
      </w:r>
    </w:p>
    <w:p w:rsidR="00D44BBF" w:rsidRPr="001C1B90" w:rsidRDefault="00D44BBF" w:rsidP="001C1B90">
      <w:pPr>
        <w:numPr>
          <w:ilvl w:val="0"/>
          <w:numId w:val="8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Имя файла автоматически генерируется с указанием даты и времени</w:t>
      </w:r>
    </w:p>
    <w:p w:rsidR="00D44BBF" w:rsidRPr="001C1B90" w:rsidRDefault="00D44BBF" w:rsidP="001C1B90">
      <w:pPr>
        <w:numPr>
          <w:ilvl w:val="0"/>
          <w:numId w:val="8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содержит исходные данные, все промежуточные расчеты и итоговые результаты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8.3 Прокрутка содержимого</w:t>
      </w:r>
    </w:p>
    <w:p w:rsidR="00D44BBF" w:rsidRPr="001C1B90" w:rsidRDefault="00D44BBF" w:rsidP="001C1B90">
      <w:pPr>
        <w:numPr>
          <w:ilvl w:val="0"/>
          <w:numId w:val="8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Оба текстовых поля поддерживают прокрутку при большом объеме данных</w:t>
      </w:r>
    </w:p>
    <w:p w:rsidR="00D44BBF" w:rsidRPr="001C1B90" w:rsidRDefault="00D44BBF" w:rsidP="001C1B90">
      <w:pPr>
        <w:numPr>
          <w:ilvl w:val="0"/>
          <w:numId w:val="8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Используйте полосы прокрутки или колесо мыши для навигации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 ТЕХНИЧЕСКИЕ ОСОБЕННОСТИ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9.1 Точность вычислений</w:t>
      </w:r>
    </w:p>
    <w:p w:rsidR="00D44BBF" w:rsidRPr="001C1B90" w:rsidRDefault="00D44BBF" w:rsidP="001C1B90">
      <w:pPr>
        <w:numPr>
          <w:ilvl w:val="0"/>
          <w:numId w:val="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 расчеты выполняются с повышенной точностью</w:t>
      </w:r>
    </w:p>
    <w:p w:rsidR="00D44BBF" w:rsidRPr="001C1B90" w:rsidRDefault="00D44BBF" w:rsidP="001C1B90">
      <w:pPr>
        <w:numPr>
          <w:ilvl w:val="0"/>
          <w:numId w:val="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Промежуточные результаты отображаются с 3-6 знаками после запятой</w:t>
      </w:r>
    </w:p>
    <w:p w:rsidR="00D44BBF" w:rsidRPr="001C1B90" w:rsidRDefault="00D44BBF" w:rsidP="001C1B90">
      <w:pPr>
        <w:numPr>
          <w:ilvl w:val="0"/>
          <w:numId w:val="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Итоговые результаты округляются для удобства восприятия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9.2 Проверка данных</w:t>
      </w:r>
    </w:p>
    <w:p w:rsidR="00D44BBF" w:rsidRPr="001C1B90" w:rsidRDefault="00D44BBF" w:rsidP="001C1B90">
      <w:pPr>
        <w:numPr>
          <w:ilvl w:val="0"/>
          <w:numId w:val="8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 автоматически проверяет корректность введенных данных</w:t>
      </w:r>
    </w:p>
    <w:p w:rsidR="00D44BBF" w:rsidRPr="001C1B90" w:rsidRDefault="00D44BBF" w:rsidP="001C1B90">
      <w:pPr>
        <w:numPr>
          <w:ilvl w:val="0"/>
          <w:numId w:val="8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Выводятся понятные сообщения об ошибках с указанием способов их устранения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9.3 Совместимость</w:t>
      </w:r>
    </w:p>
    <w:p w:rsidR="00D44BBF" w:rsidRPr="001C1B90" w:rsidRDefault="00D44BBF" w:rsidP="001C1B90">
      <w:pPr>
        <w:numPr>
          <w:ilvl w:val="0"/>
          <w:numId w:val="8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Программа работает на всех современных версиях </w:t>
      </w:r>
      <w:r w:rsidRPr="001C1B90">
        <w:rPr>
          <w:rFonts w:ascii="Times New Roman" w:hAnsi="Times New Roman"/>
          <w:sz w:val="32"/>
          <w:szCs w:val="32"/>
        </w:rPr>
        <w:t>Windows</w:t>
      </w:r>
    </w:p>
    <w:p w:rsidR="00D44BBF" w:rsidRPr="001C1B90" w:rsidRDefault="00D44BBF" w:rsidP="001C1B90">
      <w:pPr>
        <w:numPr>
          <w:ilvl w:val="0"/>
          <w:numId w:val="8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Не требует установки дополнительного программного обеспечения</w:t>
      </w:r>
    </w:p>
    <w:p w:rsidR="00D44BBF" w:rsidRPr="001C1B90" w:rsidRDefault="00D44BBF" w:rsidP="001C1B90">
      <w:pPr>
        <w:numPr>
          <w:ilvl w:val="0"/>
          <w:numId w:val="8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Поддерживает как английскую, так и русскую локализацию системы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 ПРАКТИЧЕСКИЕ РЕКОМЕНДАЦИИ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10.1 Подготовка данных</w:t>
      </w:r>
    </w:p>
    <w:p w:rsidR="00D44BBF" w:rsidRPr="001C1B90" w:rsidRDefault="00D44BBF" w:rsidP="001C1B90">
      <w:pPr>
        <w:numPr>
          <w:ilvl w:val="0"/>
          <w:numId w:val="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Убедитесь в правильности данных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перед началом анализа</w:t>
      </w:r>
    </w:p>
    <w:p w:rsidR="00D44BBF" w:rsidRPr="001C1B90" w:rsidRDefault="00D44BBF" w:rsidP="001C1B90">
      <w:pPr>
        <w:numPr>
          <w:ilvl w:val="0"/>
          <w:numId w:val="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Проверьте размеры выборок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они должны быть достаточными для статистического анализа</w:t>
      </w:r>
    </w:p>
    <w:p w:rsidR="00D44BBF" w:rsidRPr="001C1B90" w:rsidRDefault="00D44BBF" w:rsidP="001C1B90">
      <w:pPr>
        <w:numPr>
          <w:ilvl w:val="0"/>
          <w:numId w:val="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Документируйте источник данных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последующего анализа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10.2 Интерпретация результатов</w:t>
      </w:r>
    </w:p>
    <w:p w:rsidR="00D44BBF" w:rsidRPr="001C1B90" w:rsidRDefault="00D44BBF" w:rsidP="001C1B90">
      <w:pPr>
        <w:numPr>
          <w:ilvl w:val="0"/>
          <w:numId w:val="9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Всегда анализируйте показатель </w:t>
      </w:r>
      <w:r w:rsidRPr="001C1B90">
        <w:rPr>
          <w:rFonts w:ascii="Times New Roman" w:hAnsi="Times New Roman"/>
          <w:b/>
          <w:bCs/>
          <w:sz w:val="32"/>
          <w:szCs w:val="32"/>
        </w:rPr>
        <w:t>η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он показывает практическую значимость</w:t>
      </w:r>
    </w:p>
    <w:p w:rsidR="00D44BBF" w:rsidRPr="001C1B90" w:rsidRDefault="00D44BBF" w:rsidP="001C1B90">
      <w:pPr>
        <w:numPr>
          <w:ilvl w:val="0"/>
          <w:numId w:val="9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Сравнивайте </w:t>
      </w: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-критерий с табличными значениями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оценки статистической значимости</w:t>
      </w:r>
    </w:p>
    <w:p w:rsidR="00D44BBF" w:rsidRPr="001C1B90" w:rsidRDefault="00D44BBF" w:rsidP="001C1B90">
      <w:pPr>
        <w:numPr>
          <w:ilvl w:val="0"/>
          <w:numId w:val="9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Учитывайте размеры выборок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при интерпретации результатов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10.3 Документирование результатов</w:t>
      </w:r>
    </w:p>
    <w:p w:rsidR="00D44BBF" w:rsidRPr="001C1B90" w:rsidRDefault="00D44BBF" w:rsidP="001C1B90">
      <w:pPr>
        <w:numPr>
          <w:ilvl w:val="0"/>
          <w:numId w:val="9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Сохраняйте отчеты</w:t>
      </w:r>
      <w:r w:rsidRPr="001C1B90">
        <w:rPr>
          <w:rFonts w:ascii="Times New Roman" w:hAnsi="Times New Roman"/>
          <w:sz w:val="32"/>
          <w:szCs w:val="32"/>
        </w:rPr>
        <w:t xml:space="preserve"> для каждого анализа</w:t>
      </w:r>
    </w:p>
    <w:p w:rsidR="00D44BBF" w:rsidRPr="001C1B90" w:rsidRDefault="00D44BBF" w:rsidP="001C1B90">
      <w:pPr>
        <w:numPr>
          <w:ilvl w:val="0"/>
          <w:numId w:val="9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Включайте исходные данные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документацию исследования</w:t>
      </w:r>
    </w:p>
    <w:p w:rsidR="00D44BBF" w:rsidRPr="001C1B90" w:rsidRDefault="00D44BBF" w:rsidP="001C1B90">
      <w:pPr>
        <w:numPr>
          <w:ilvl w:val="0"/>
          <w:numId w:val="9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lastRenderedPageBreak/>
        <w:t>Указывайте использованный уровень значимости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при представлении результатов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11. ЧАСТО ЗАДАВАЕМЫЕ ВОПРОСЫ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Можно ли анализировать данные с разным количеством наблюдений в градациях?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Да, программа поддерживает неравные размеры выборок в различных градациях.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Какое минимальное количество градаций можно анализировать?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Минимум 2 градации, но для надежных результатов рекомендуется не менее 3-4 градаций.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Что делать, если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-критерий получился очень большим?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Большое значение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указывает на высокую статистическую значимость различий между градациями.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Можно ли использовать программу для анализа количественных признаков?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Данный алгоритм специально разработан для качественных признаков. Для количественных данных используйте соответствующие алгоритмы.</w:t>
      </w:r>
    </w:p>
    <w:p w:rsidR="00D44BBF" w:rsidRPr="001C1B90" w:rsidRDefault="00D44BB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12. КОНТАКТЫ И ПОДДЕРЖКА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разработана на основе алгоритмов биометрии Н.А. Плохинского под редакцией академика АН УССР Б.В. Гнеденко.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Авторы адаптации: Луценко Е.В., Трошин Л.П.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При возникновении технических вопросов обращайтесь к файлу справки 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help</w:t>
      </w:r>
      <w:r w:rsidRPr="001C1B90">
        <w:rPr>
          <w:rFonts w:ascii="Times New Roman" w:eastAsia="Times New Roman" w:hAnsi="Times New Roman" w:cs="Courier New"/>
          <w:sz w:val="32"/>
          <w:szCs w:val="32"/>
          <w:lang w:val="ru-RU"/>
        </w:rPr>
        <w:t>-28.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, который содержит подробное математическое описание алгоритма и примеры расчетов.</w:t>
      </w:r>
    </w:p>
    <w:p w:rsidR="00D44BBF" w:rsidRPr="001C1B90" w:rsidRDefault="00D44BB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 создания инструкции: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202</w:t>
      </w:r>
      <w:r w:rsidR="00BA7FB6" w:rsidRPr="001C1B90">
        <w:rPr>
          <w:rFonts w:ascii="Times New Roman" w:eastAsia="Times New Roman" w:hAnsi="Times New Roman"/>
          <w:sz w:val="32"/>
          <w:szCs w:val="32"/>
          <w:lang w:val="ru-RU"/>
        </w:rPr>
        <w:t>5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 программы: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1.0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№ 28 - Дисперсионный анализ однофакторных комплексов для качественных признаков</w:t>
      </w:r>
    </w:p>
    <w:p w:rsidR="00D44BBF" w:rsidRPr="001C1B90" w:rsidRDefault="00D44BB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436941" w:rsidRPr="001C1B90" w:rsidRDefault="00436941" w:rsidP="001C1B90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9" w:name="Xb68e99eca923c1f1064435fde7fa0772d5541b9"/>
      <w:bookmarkStart w:id="90" w:name="_Toc20563531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Алгоритм-29: Дисперсионный анализ однофакторных комплексов при множественной характеристике основных объектов</w:t>
      </w:r>
      <w:bookmarkEnd w:id="89"/>
      <w:bookmarkEnd w:id="90"/>
    </w:p>
    <w:p w:rsidR="00436941" w:rsidRPr="001C1B90" w:rsidRDefault="0043694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1" w:name="_Toc20563531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 Исходное изображение</w:t>
      </w:r>
      <w:bookmarkEnd w:id="91"/>
    </w:p>
    <w:p w:rsidR="00436941" w:rsidRPr="001C1B90" w:rsidRDefault="00625B9B" w:rsidP="001C1B90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601719DB" wp14:editId="7147D839">
            <wp:extent cx="3848100" cy="5838825"/>
            <wp:effectExtent l="0" t="0" r="0" b="9525"/>
            <wp:docPr id="60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8504FA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М.</w:t>
      </w:r>
      <w:r w:rsidR="00377315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377315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377315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377315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377315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377315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hyperlink r:id="rId28" w:history="1">
        <w:r w:rsidRPr="001C1B90">
          <w:rPr>
            <w:rFonts w:ascii="Times New Roman" w:hAnsi="Times New Roman"/>
            <w:sz w:val="32"/>
            <w:szCs w:val="32"/>
          </w:rPr>
          <w:t>http</w:t>
        </w:r>
        <w:r w:rsidRPr="001C1B90">
          <w:rPr>
            <w:rFonts w:ascii="Times New Roman" w:hAnsi="Times New Roman"/>
            <w:sz w:val="32"/>
            <w:szCs w:val="32"/>
            <w:lang w:val="ru-RU"/>
          </w:rPr>
          <w:t>://</w:t>
        </w:r>
        <w:r w:rsidRPr="001C1B90">
          <w:rPr>
            <w:rFonts w:ascii="Times New Roman" w:hAnsi="Times New Roman"/>
            <w:sz w:val="32"/>
            <w:szCs w:val="32"/>
          </w:rPr>
          <w:t>lc</w:t>
        </w:r>
        <w:r w:rsidRPr="001C1B90">
          <w:rPr>
            <w:rFonts w:ascii="Times New Roman" w:hAnsi="Times New Roman"/>
            <w:sz w:val="32"/>
            <w:szCs w:val="32"/>
            <w:lang w:val="ru-RU"/>
          </w:rPr>
          <w:t>.</w:t>
        </w:r>
        <w:r w:rsidRPr="001C1B90">
          <w:rPr>
            <w:rFonts w:ascii="Times New Roman" w:hAnsi="Times New Roman"/>
            <w:sz w:val="32"/>
            <w:szCs w:val="32"/>
          </w:rPr>
          <w:t>kubagro</w:t>
        </w:r>
        <w:r w:rsidRPr="001C1B90">
          <w:rPr>
            <w:rFonts w:ascii="Times New Roman" w:hAnsi="Times New Roman"/>
            <w:sz w:val="32"/>
            <w:szCs w:val="32"/>
            <w:lang w:val="ru-RU"/>
          </w:rPr>
          <w:t>.</w:t>
        </w:r>
        <w:r w:rsidRPr="001C1B90">
          <w:rPr>
            <w:rFonts w:ascii="Times New Roman" w:hAnsi="Times New Roman"/>
            <w:sz w:val="32"/>
            <w:szCs w:val="32"/>
          </w:rPr>
          <w:t>ru</w:t>
        </w:r>
        <w:r w:rsidRPr="001C1B90">
          <w:rPr>
            <w:rFonts w:ascii="Times New Roman" w:hAnsi="Times New Roman"/>
            <w:sz w:val="32"/>
            <w:szCs w:val="32"/>
            <w:lang w:val="ru-RU"/>
          </w:rPr>
          <w:t>/</w:t>
        </w:r>
        <w:r w:rsidRPr="001C1B90">
          <w:rPr>
            <w:rFonts w:ascii="Times New Roman" w:hAnsi="Times New Roman"/>
            <w:sz w:val="32"/>
            <w:szCs w:val="32"/>
          </w:rPr>
          <w:t>Algorithms</w:t>
        </w:r>
        <w:r w:rsidRPr="001C1B90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1C1B90">
          <w:rPr>
            <w:rFonts w:ascii="Times New Roman" w:hAnsi="Times New Roman"/>
            <w:sz w:val="32"/>
            <w:szCs w:val="32"/>
          </w:rPr>
          <w:t>of</w:t>
        </w:r>
        <w:r w:rsidRPr="001C1B90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1C1B90">
          <w:rPr>
            <w:rFonts w:ascii="Times New Roman" w:hAnsi="Times New Roman"/>
            <w:sz w:val="32"/>
            <w:szCs w:val="32"/>
          </w:rPr>
          <w:t>biometrics</w:t>
        </w:r>
        <w:r w:rsidRPr="001C1B90">
          <w:rPr>
            <w:rFonts w:ascii="Times New Roman" w:hAnsi="Times New Roman"/>
            <w:sz w:val="32"/>
            <w:szCs w:val="32"/>
            <w:lang w:val="ru-RU"/>
          </w:rPr>
          <w:t>-</w:t>
        </w:r>
        <w:r w:rsidRPr="001C1B90">
          <w:rPr>
            <w:rFonts w:ascii="Times New Roman" w:hAnsi="Times New Roman"/>
            <w:sz w:val="32"/>
            <w:szCs w:val="32"/>
          </w:rPr>
          <w:t>N</w:t>
        </w:r>
        <w:r w:rsidRPr="001C1B90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1C1B90">
          <w:rPr>
            <w:rFonts w:ascii="Times New Roman" w:hAnsi="Times New Roman"/>
            <w:sz w:val="32"/>
            <w:szCs w:val="32"/>
          </w:rPr>
          <w:t>A</w:t>
        </w:r>
        <w:r w:rsidRPr="001C1B90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1C1B90">
          <w:rPr>
            <w:rFonts w:ascii="Times New Roman" w:hAnsi="Times New Roman"/>
            <w:sz w:val="32"/>
            <w:szCs w:val="32"/>
          </w:rPr>
          <w:t>Plokhinsky</w:t>
        </w:r>
        <w:r w:rsidRPr="001C1B90">
          <w:rPr>
            <w:rFonts w:ascii="Times New Roman" w:hAnsi="Times New Roman"/>
            <w:sz w:val="32"/>
            <w:szCs w:val="32"/>
            <w:lang w:val="ru-RU"/>
          </w:rPr>
          <w:t>-1980.</w:t>
        </w:r>
        <w:r w:rsidRPr="001C1B90">
          <w:rPr>
            <w:rFonts w:ascii="Times New Roman" w:hAnsi="Times New Roman"/>
            <w:sz w:val="32"/>
            <w:szCs w:val="32"/>
          </w:rPr>
          <w:t>pdf</w:t>
        </w:r>
      </w:hyperlink>
      <w:r w:rsidR="00377315" w:rsidRPr="001C1B90">
        <w:rPr>
          <w:rFonts w:ascii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</w:p>
    <w:p w:rsidR="0050011C" w:rsidRPr="001C1B90" w:rsidRDefault="0050011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436941" w:rsidRPr="001C1B90" w:rsidRDefault="00436941" w:rsidP="001C1B9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2" w:name="_Toc20563531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 Пояснение к изображению и алгоритму, в т.ч. используемые в формулах условные математические обозначения переменных</w:t>
      </w:r>
      <w:bookmarkEnd w:id="92"/>
    </w:p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Данный документ описывает алгоритм дисперсионного анализа однофакторных комплексов при множественной характеристике основных объектов, представленный в работе Н. А. Плохинского “Алгоритмы биометрии”. Целью дисперсионного анализа является оценка влияния одного фактора (в данном случае, “ГРАДАЦИИ”) на изменчивость исследуемых признаков. В процессе анализа были выявлены и исправлены ошибки в исходных данных и расчетах, представленных в оригинальном изображении.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Условные математические обозначения переменных:</w:t>
      </w:r>
    </w:p>
    <w:p w:rsidR="00436941" w:rsidRPr="001C1B90" w:rsidRDefault="008176C7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– количество наблюдений в </w:t>
      </w:r>
      <w:r w:rsidR="00436941" w:rsidRPr="001C1B90">
        <w:rPr>
          <w:rFonts w:ascii="Times New Roman" w:hAnsi="Times New Roman"/>
          <w:sz w:val="32"/>
          <w:szCs w:val="32"/>
        </w:rPr>
        <w:t>i</w:t>
      </w:r>
      <w:r w:rsidR="00436941" w:rsidRPr="001C1B90">
        <w:rPr>
          <w:rFonts w:ascii="Times New Roman" w:hAnsi="Times New Roman"/>
          <w:sz w:val="32"/>
          <w:szCs w:val="32"/>
          <w:lang w:val="ru-RU"/>
        </w:rPr>
        <w:t>-й подгруппе.</w:t>
      </w:r>
    </w:p>
    <w:p w:rsidR="00436941" w:rsidRPr="001C1B90" w:rsidRDefault="008176C7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– сумма наблюдений в </w:t>
      </w:r>
      <w:r w:rsidR="00436941" w:rsidRPr="001C1B90">
        <w:rPr>
          <w:rFonts w:ascii="Times New Roman" w:hAnsi="Times New Roman"/>
          <w:sz w:val="32"/>
          <w:szCs w:val="32"/>
        </w:rPr>
        <w:t>i</w:t>
      </w:r>
      <w:r w:rsidR="00436941" w:rsidRPr="001C1B90">
        <w:rPr>
          <w:rFonts w:ascii="Times New Roman" w:hAnsi="Times New Roman"/>
          <w:sz w:val="32"/>
          <w:szCs w:val="32"/>
          <w:lang w:val="ru-RU"/>
        </w:rPr>
        <w:t>-й подгруппе.</w:t>
      </w:r>
    </w:p>
    <w:p w:rsidR="00436941" w:rsidRPr="001C1B90" w:rsidRDefault="008176C7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– сумма квадратов наблюдений в </w:t>
      </w:r>
      <w:r w:rsidR="00436941" w:rsidRPr="001C1B90">
        <w:rPr>
          <w:rFonts w:ascii="Times New Roman" w:hAnsi="Times New Roman"/>
          <w:sz w:val="32"/>
          <w:szCs w:val="32"/>
        </w:rPr>
        <w:t>i</w:t>
      </w:r>
      <w:r w:rsidR="00436941" w:rsidRPr="001C1B90">
        <w:rPr>
          <w:rFonts w:ascii="Times New Roman" w:hAnsi="Times New Roman"/>
          <w:sz w:val="32"/>
          <w:szCs w:val="32"/>
          <w:lang w:val="ru-RU"/>
        </w:rPr>
        <w:t>-й подгруппе.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436941" w:rsidRPr="001C1B90">
        <w:rPr>
          <w:rFonts w:ascii="Times New Roman" w:hAnsi="Times New Roman"/>
          <w:sz w:val="32"/>
          <w:szCs w:val="32"/>
        </w:rPr>
        <w:t xml:space="preserve"> – общее количество наблюдений.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– общая сумма всех наблюдений.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– общая сумма квадратов всех наблюдений.</w:t>
      </w:r>
    </w:p>
    <w:p w:rsidR="00436941" w:rsidRPr="001C1B90" w:rsidRDefault="008176C7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den>
        </m:f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– сумма квадратов для каждой группы, деленная на количество наблюдений в группе.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C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– поправочный коэффициент.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="00436941" w:rsidRPr="001C1B90">
        <w:rPr>
          <w:rFonts w:ascii="Times New Roman" w:hAnsi="Times New Roman"/>
          <w:sz w:val="32"/>
          <w:szCs w:val="32"/>
        </w:rPr>
        <w:t>X</w:t>
      </w:r>
      <w:r w:rsidR="00436941" w:rsidRPr="001C1B90">
        <w:rPr>
          <w:rFonts w:ascii="Times New Roman" w:hAnsi="Times New Roman"/>
          <w:sz w:val="32"/>
          <w:szCs w:val="32"/>
          <w:lang w:val="ru-RU"/>
        </w:rPr>
        <w:t>) – межгрупповая сумма квадратов.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="00436941" w:rsidRPr="001C1B90">
        <w:rPr>
          <w:rFonts w:ascii="Times New Roman" w:hAnsi="Times New Roman"/>
          <w:sz w:val="32"/>
          <w:szCs w:val="32"/>
        </w:rPr>
        <w:t>Z</w:t>
      </w:r>
      <w:r w:rsidR="00436941" w:rsidRPr="001C1B90">
        <w:rPr>
          <w:rFonts w:ascii="Times New Roman" w:hAnsi="Times New Roman"/>
          <w:sz w:val="32"/>
          <w:szCs w:val="32"/>
          <w:lang w:val="ru-RU"/>
        </w:rPr>
        <w:t>) – внутригрупповая сумма квадратов.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="00436941" w:rsidRPr="001C1B90">
        <w:rPr>
          <w:rFonts w:ascii="Times New Roman" w:hAnsi="Times New Roman"/>
          <w:sz w:val="32"/>
          <w:szCs w:val="32"/>
        </w:rPr>
        <w:t>Y</w:t>
      </w:r>
      <w:r w:rsidR="00436941" w:rsidRPr="001C1B90">
        <w:rPr>
          <w:rFonts w:ascii="Times New Roman" w:hAnsi="Times New Roman"/>
          <w:sz w:val="32"/>
          <w:szCs w:val="32"/>
          <w:lang w:val="ru-RU"/>
        </w:rPr>
        <w:t>) – общая сумма квадратов.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>) – степени свободы для межгрупповой дисперсии.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>) – степени свободы для внутригрупповой дисперсии.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>) – общие степени свободы.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>) – межгрупповой средний квадрат.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>) – внутригрупповой средний квадрат.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F</m:t>
        </m:r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– </w:t>
      </w:r>
      <w:r w:rsidR="00436941" w:rsidRPr="001C1B90">
        <w:rPr>
          <w:rFonts w:ascii="Times New Roman" w:hAnsi="Times New Roman"/>
          <w:sz w:val="32"/>
          <w:szCs w:val="32"/>
        </w:rPr>
        <w:t>F</w:t>
      </w:r>
      <w:r w:rsidR="00436941" w:rsidRPr="001C1B90">
        <w:rPr>
          <w:rFonts w:ascii="Times New Roman" w:hAnsi="Times New Roman"/>
          <w:sz w:val="32"/>
          <w:szCs w:val="32"/>
          <w:lang w:val="ru-RU"/>
        </w:rPr>
        <w:t>-статистика (критерий Фишера).</w:t>
      </w:r>
    </w:p>
    <w:p w:rsidR="00436941" w:rsidRPr="001C1B90" w:rsidRDefault="008176C7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– показатель силы влияния (доля дисперсии, объясняемая фактором).</w:t>
      </w:r>
    </w:p>
    <w:p w:rsidR="00436941" w:rsidRPr="001C1B90" w:rsidRDefault="008176C7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– ошибка показателя силы влияния.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3" w:name="_Toc20563531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 Текстовое описание математических формул в стандартном для MS Word-2010 виде.</w:t>
      </w:r>
      <w:bookmarkEnd w:id="93"/>
    </w:p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1. Общие суммы:</w:t>
      </w:r>
    </w:p>
    <w:p w:rsidR="00436941" w:rsidRPr="001C1B90" w:rsidRDefault="00436941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Общее количество наблюдений: </w:t>
      </w: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</w:p>
    <w:p w:rsidR="00436941" w:rsidRPr="001C1B90" w:rsidRDefault="00436941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Общая сумма всех наблюдений: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</w:p>
    <w:p w:rsidR="00436941" w:rsidRPr="001C1B90" w:rsidRDefault="00436941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Общая сумма квадратов всех наблюдений: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</w:p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 xml:space="preserve">2. 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</w:rPr>
        <w:t>:</w:t>
      </w:r>
    </w:p>
    <w:p w:rsidR="00436941" w:rsidRPr="001C1B90" w:rsidRDefault="008176C7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(∑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den>
        </m:f>
      </m:oMath>
    </w:p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 xml:space="preserve">3. Расчет поправочного коэффициента </w:t>
      </w:r>
      <m:oMath>
        <m:r>
          <w:rPr>
            <w:rFonts w:ascii="Cambria Math" w:hAnsi="Cambria Math"/>
            <w:sz w:val="32"/>
            <w:szCs w:val="32"/>
          </w:rPr>
          <m:t>C</m:t>
        </m:r>
      </m:oMath>
      <w:r w:rsidRPr="001C1B90">
        <w:rPr>
          <w:rFonts w:ascii="Times New Roman" w:hAnsi="Times New Roman"/>
          <w:b/>
          <w:sz w:val="32"/>
          <w:szCs w:val="32"/>
        </w:rPr>
        <w:t>: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C=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(∑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</w:p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4. Расчет сумм квадратов:</w:t>
      </w:r>
    </w:p>
    <w:p w:rsidR="00436941" w:rsidRPr="001C1B90" w:rsidRDefault="00436941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Межгрупповая сумма квадратов (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или 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C</m:t>
        </m:r>
      </m:oMath>
    </w:p>
    <w:p w:rsidR="00436941" w:rsidRPr="001C1B90" w:rsidRDefault="00436941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Внутригрупповая сумма квадратов (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или 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-∑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</w:p>
    <w:p w:rsidR="00436941" w:rsidRPr="001C1B90" w:rsidRDefault="00436941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Общая сумма квадратов (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или </w:t>
      </w:r>
      <w:r w:rsidRPr="001C1B90">
        <w:rPr>
          <w:rFonts w:ascii="Times New Roman" w:hAnsi="Times New Roman"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C</m:t>
        </m:r>
      </m:oMath>
    </w:p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5. Расчет степеней свободы:</w:t>
      </w:r>
    </w:p>
    <w:p w:rsidR="00436941" w:rsidRPr="001C1B90" w:rsidRDefault="00436941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Степени свободы для межгрупповой дисперсии (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k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где </w:t>
      </w:r>
      <m:oMath>
        <m:r>
          <w:rPr>
            <w:rFonts w:ascii="Cambria Math" w:hAnsi="Cambria Math"/>
            <w:sz w:val="32"/>
            <w:szCs w:val="32"/>
          </w:rPr>
          <m:t>k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групп.</w:t>
      </w:r>
    </w:p>
    <w:p w:rsidR="00436941" w:rsidRPr="001C1B90" w:rsidRDefault="00436941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Степени свободы для внутригрупповой дисперсии (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k</m:t>
        </m:r>
      </m:oMath>
    </w:p>
    <w:p w:rsidR="00436941" w:rsidRPr="001C1B90" w:rsidRDefault="00436941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Общие степени свободы (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</w:p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6. Расчет средних квадратов:</w:t>
      </w:r>
    </w:p>
    <w:p w:rsidR="00436941" w:rsidRPr="001C1B90" w:rsidRDefault="00436941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Межгрупповой средний квадрат (</w:t>
      </w: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или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S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between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between</m:t>
                </m:r>
              </m:sub>
            </m:sSub>
          </m:den>
        </m:f>
      </m:oMath>
    </w:p>
    <w:p w:rsidR="00436941" w:rsidRPr="001C1B90" w:rsidRDefault="00436941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Внутригрупповой средний квадрат (</w:t>
      </w: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или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S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wit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h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in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wit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h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in</m:t>
                </m:r>
              </m:sub>
            </m:sSub>
          </m:den>
        </m:f>
      </m:oMath>
    </w:p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7. Расчет F-критерия:</w:t>
      </w:r>
    </w:p>
    <w:p w:rsidR="00436941" w:rsidRPr="001C1B90" w:rsidRDefault="00625B9B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F=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M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between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M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within</m:t>
                </m:r>
              </m:sub>
            </m:sSub>
          </m:den>
        </m:f>
      </m:oMath>
    </w:p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8. Расчет показателя силы влияния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436941" w:rsidRPr="001C1B90" w:rsidRDefault="008176C7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S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between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S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total</m:t>
                </m:r>
              </m:sub>
            </m:sSub>
          </m:den>
        </m:f>
      </m:oMath>
    </w:p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9. Расчет ошибки показателя силы влияния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436941" w:rsidRPr="001C1B90" w:rsidRDefault="008176C7" w:rsidP="001C1B90">
      <w:pPr>
        <w:numPr>
          <w:ilvl w:val="0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sub>
        </m:sSub>
        <m:r>
          <w:rPr>
            <w:rFonts w:ascii="Cambria Math" w:hAnsi="Cambria Math"/>
            <w:sz w:val="32"/>
            <w:szCs w:val="32"/>
          </w:rPr>
          <m:t>=(1-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)⋅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between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within</m:t>
                </m:r>
              </m:sub>
            </m:sSub>
          </m:den>
        </m:f>
      </m:oMath>
    </w:p>
    <w:p w:rsidR="00436941" w:rsidRPr="001C1B90" w:rsidRDefault="0043694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4" w:name="_Toc20563532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 Алгоритм расчетов в текстовом виде по шагам.</w:t>
      </w:r>
      <w:bookmarkEnd w:id="94"/>
    </w:p>
    <w:p w:rsidR="00436941" w:rsidRPr="001C1B90" w:rsidRDefault="00436941" w:rsidP="001C1B90">
      <w:pPr>
        <w:numPr>
          <w:ilvl w:val="0"/>
          <w:numId w:val="94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Сбор и организация данных: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Сгруппируйте первичные данные по градациям (факторам). Для каждой подгруппы (объекта) определите количество наблюдений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), сумму наблюдений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 и сумму квадратов наблюдений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436941" w:rsidRPr="001C1B90" w:rsidRDefault="00436941" w:rsidP="001C1B90">
      <w:pPr>
        <w:numPr>
          <w:ilvl w:val="0"/>
          <w:numId w:val="94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сумм для каждой градации: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градации (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III</w:t>
      </w:r>
      <w:r w:rsidRPr="001C1B90">
        <w:rPr>
          <w:rFonts w:ascii="Times New Roman" w:hAnsi="Times New Roman"/>
          <w:sz w:val="32"/>
          <w:szCs w:val="32"/>
          <w:lang w:val="ru-RU"/>
        </w:rPr>
        <w:t>) вычислите общую сумму наблюдений (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), общее количество наблюдений (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 и общую сумму квадратов наблюдений (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436941" w:rsidRPr="001C1B90" w:rsidRDefault="00436941" w:rsidP="001C1B90">
      <w:pPr>
        <w:numPr>
          <w:ilvl w:val="0"/>
          <w:numId w:val="94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общих сумм: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Вычислите общее количество наблюдений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), общую сумму всех наблюдений (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 и общую сумму квадратов всех наблюдений (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) по всем градациям.</w:t>
      </w:r>
    </w:p>
    <w:p w:rsidR="00436941" w:rsidRPr="001C1B90" w:rsidRDefault="00436941" w:rsidP="001C1B90">
      <w:pPr>
        <w:numPr>
          <w:ilvl w:val="0"/>
          <w:numId w:val="94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для каждой градации: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Используя формулу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вычислите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градации. </w:t>
      </w:r>
      <w:r w:rsidRPr="001C1B90">
        <w:rPr>
          <w:rFonts w:ascii="Times New Roman" w:hAnsi="Times New Roman"/>
          <w:sz w:val="32"/>
          <w:szCs w:val="32"/>
        </w:rPr>
        <w:t xml:space="preserve">Затем просуммируйте все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</w:rPr>
        <w:t xml:space="preserve"> для получения </w:t>
      </w:r>
      <m:oMath>
        <m:r>
          <w:rPr>
            <w:rFonts w:ascii="Cambria Math" w:hAnsi="Cambria Math"/>
            <w:sz w:val="32"/>
            <w:szCs w:val="32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</w:rPr>
        <w:t>.</w:t>
      </w:r>
    </w:p>
    <w:p w:rsidR="00436941" w:rsidRPr="001C1B90" w:rsidRDefault="00436941" w:rsidP="001C1B90">
      <w:pPr>
        <w:numPr>
          <w:ilvl w:val="0"/>
          <w:numId w:val="94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поправочного коэффициента </w:t>
      </w:r>
      <m:oMath>
        <m:r>
          <w:rPr>
            <w:rFonts w:ascii="Cambria Math" w:hAnsi="Cambria Math"/>
            <w:sz w:val="32"/>
            <w:szCs w:val="32"/>
          </w:rPr>
          <m:t>C</m:t>
        </m:r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Вычислите </w:t>
      </w:r>
      <m:oMath>
        <m:r>
          <w:rPr>
            <w:rFonts w:ascii="Cambria Math" w:hAnsi="Cambria Math"/>
            <w:sz w:val="32"/>
            <w:szCs w:val="32"/>
          </w:rPr>
          <m:t>C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36941" w:rsidRPr="001C1B90" w:rsidRDefault="00436941" w:rsidP="001C1B90">
      <w:pPr>
        <w:numPr>
          <w:ilvl w:val="0"/>
          <w:numId w:val="94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сумм квадратов:</w:t>
      </w:r>
    </w:p>
    <w:p w:rsidR="00436941" w:rsidRPr="001C1B90" w:rsidRDefault="00436941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Межгрупповая сумма квадратов (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C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36941" w:rsidRPr="001C1B90" w:rsidRDefault="00436941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Внутригрупповая сумма квадратов (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</m:t>
            </m:r>
            <m:r>
              <w:rPr>
                <w:rFonts w:ascii="Cambria Math" w:hAnsi="Cambria Math"/>
                <w:sz w:val="32"/>
                <w:szCs w:val="32"/>
              </w:rPr>
              <m:t>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-∑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36941" w:rsidRPr="001C1B90" w:rsidRDefault="00436941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Общая сумма квадратов (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C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36941" w:rsidRPr="001C1B90" w:rsidRDefault="00436941" w:rsidP="001C1B90">
      <w:pPr>
        <w:numPr>
          <w:ilvl w:val="0"/>
          <w:numId w:val="94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степеней свободы:</w:t>
      </w:r>
    </w:p>
    <w:p w:rsidR="00436941" w:rsidRPr="001C1B90" w:rsidRDefault="00625B9B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k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, где </w:t>
      </w:r>
      <m:oMath>
        <m:r>
          <w:rPr>
            <w:rFonts w:ascii="Cambria Math" w:hAnsi="Cambria Math"/>
            <w:sz w:val="32"/>
            <w:szCs w:val="32"/>
          </w:rPr>
          <m:t>k</m:t>
        </m:r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градаций.</w:t>
      </w:r>
    </w:p>
    <w:p w:rsidR="00436941" w:rsidRPr="001C1B90" w:rsidRDefault="00625B9B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k</m:t>
        </m:r>
      </m:oMath>
      <w:r w:rsidR="00436941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36941" w:rsidRPr="001C1B90" w:rsidRDefault="00625B9B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  <m:r>
          <w:rPr>
            <w:rFonts w:ascii="Cambria Math" w:hAnsi="Cambria Math"/>
            <w:sz w:val="32"/>
            <w:szCs w:val="32"/>
          </w:rPr>
          <m:t>=N-1</m:t>
        </m:r>
      </m:oMath>
      <w:r w:rsidR="00436941" w:rsidRPr="001C1B90">
        <w:rPr>
          <w:rFonts w:ascii="Times New Roman" w:hAnsi="Times New Roman"/>
          <w:sz w:val="32"/>
          <w:szCs w:val="32"/>
        </w:rPr>
        <w:t>.</w:t>
      </w:r>
    </w:p>
    <w:p w:rsidR="00436941" w:rsidRPr="001C1B90" w:rsidRDefault="00436941" w:rsidP="001C1B90">
      <w:pPr>
        <w:numPr>
          <w:ilvl w:val="0"/>
          <w:numId w:val="94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средних квадратов:</w:t>
      </w:r>
    </w:p>
    <w:p w:rsidR="00436941" w:rsidRPr="001C1B90" w:rsidRDefault="00625B9B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S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between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between</m:t>
                </m:r>
              </m:sub>
            </m:sSub>
          </m:den>
        </m:f>
      </m:oMath>
      <w:r w:rsidR="00436941" w:rsidRPr="001C1B90">
        <w:rPr>
          <w:rFonts w:ascii="Times New Roman" w:hAnsi="Times New Roman"/>
          <w:sz w:val="32"/>
          <w:szCs w:val="32"/>
        </w:rPr>
        <w:t>.</w:t>
      </w:r>
    </w:p>
    <w:p w:rsidR="00436941" w:rsidRPr="001C1B90" w:rsidRDefault="00625B9B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within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S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within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within</m:t>
                </m:r>
              </m:sub>
            </m:sSub>
          </m:den>
        </m:f>
      </m:oMath>
      <w:r w:rsidR="00436941" w:rsidRPr="001C1B90">
        <w:rPr>
          <w:rFonts w:ascii="Times New Roman" w:hAnsi="Times New Roman"/>
          <w:sz w:val="32"/>
          <w:szCs w:val="32"/>
        </w:rPr>
        <w:t>.</w:t>
      </w:r>
    </w:p>
    <w:p w:rsidR="00436941" w:rsidRPr="001C1B90" w:rsidRDefault="00436941" w:rsidP="001C1B90">
      <w:pPr>
        <w:numPr>
          <w:ilvl w:val="0"/>
          <w:numId w:val="94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-критерия: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F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M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between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M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wit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h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in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36941" w:rsidRPr="001C1B90" w:rsidRDefault="00436941" w:rsidP="001C1B90">
      <w:pPr>
        <w:numPr>
          <w:ilvl w:val="0"/>
          <w:numId w:val="94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показателя силы влияния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S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between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S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total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36941" w:rsidRPr="001C1B90" w:rsidRDefault="00436941" w:rsidP="001C1B90">
      <w:pPr>
        <w:numPr>
          <w:ilvl w:val="0"/>
          <w:numId w:val="94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ошибки показателя силы влияния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  <m:r>
          <w:rPr>
            <w:rFonts w:ascii="Cambria Math" w:hAnsi="Cambria Math"/>
            <w:sz w:val="32"/>
            <w:szCs w:val="32"/>
            <w:lang w:val="ru-RU"/>
          </w:rPr>
          <m:t>=(1-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)⋅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between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wit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h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in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36941" w:rsidRPr="001C1B90" w:rsidRDefault="00436941" w:rsidP="001C1B9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5" w:name="_Toc20563532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 Исходные данные, извлеченные из исходного изображения. Численный расчет всех показателей.</w:t>
      </w:r>
      <w:bookmarkEnd w:id="95"/>
    </w:p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Исходные данные:</w:t>
      </w:r>
    </w:p>
    <w:tbl>
      <w:tblPr>
        <w:tblW w:w="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7E0" w:firstRow="1" w:lastRow="1" w:firstColumn="1" w:lastColumn="1" w:noHBand="1" w:noVBand="1"/>
      </w:tblPr>
      <w:tblGrid>
        <w:gridCol w:w="2009"/>
        <w:gridCol w:w="2545"/>
        <w:gridCol w:w="2494"/>
        <w:gridCol w:w="729"/>
        <w:gridCol w:w="703"/>
        <w:gridCol w:w="807"/>
      </w:tblGrid>
      <w:tr w:rsidR="00DC14F1" w:rsidRPr="001C1B90" w:rsidTr="00407DC4">
        <w:tc>
          <w:tcPr>
            <w:tcW w:w="0" w:type="auto"/>
            <w:shd w:val="clear" w:color="auto" w:fill="auto"/>
            <w:vAlign w:val="bottom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ГРАДАЦИИ</w:t>
            </w:r>
          </w:p>
        </w:tc>
        <w:tc>
          <w:tcPr>
            <w:tcW w:w="0" w:type="auto"/>
            <w:shd w:val="clear" w:color="auto" w:fill="auto"/>
            <w:vAlign w:val="bottom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ОСНОВНЫЕ ОБЪЕКТЫ</w:t>
            </w:r>
          </w:p>
        </w:tc>
        <w:tc>
          <w:tcPr>
            <w:tcW w:w="0" w:type="auto"/>
            <w:shd w:val="clear" w:color="auto" w:fill="auto"/>
            <w:vAlign w:val="bottom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ПЕРВИЧНЫЕ ДАТЫ</w:t>
            </w:r>
          </w:p>
        </w:tc>
        <w:tc>
          <w:tcPr>
            <w:tcW w:w="0" w:type="auto"/>
            <w:shd w:val="clear" w:color="auto" w:fill="auto"/>
            <w:vAlign w:val="bottom"/>
          </w:tcPr>
          <w:p w:rsidR="00436941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∑</m:t>
                </m:r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i</m:t>
                    </m:r>
                  </m:sub>
                </m:sSub>
              </m:oMath>
            </m:oMathPara>
          </w:p>
        </w:tc>
        <w:tc>
          <w:tcPr>
            <w:tcW w:w="0" w:type="auto"/>
            <w:shd w:val="clear" w:color="auto" w:fill="auto"/>
            <w:vAlign w:val="bottom"/>
          </w:tcPr>
          <w:p w:rsidR="00436941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∑</m:t>
                </m:r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i</m:t>
                    </m:r>
                  </m:sub>
                </m:sSub>
              </m:oMath>
            </m:oMathPara>
          </w:p>
        </w:tc>
        <w:tc>
          <w:tcPr>
            <w:tcW w:w="0" w:type="auto"/>
            <w:shd w:val="clear" w:color="auto" w:fill="auto"/>
            <w:vAlign w:val="bottom"/>
          </w:tcPr>
          <w:p w:rsidR="00436941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∑</m:t>
                </m:r>
                <m:sSup>
                  <m:sSup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V</m:t>
                    </m:r>
                  </m:e>
                  <m:sup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2</m:t>
                    </m:r>
                  </m:sup>
                </m:sSup>
              </m:oMath>
            </m:oMathPara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I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3, 1, 1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11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3, 2, 1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14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Итого по I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11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25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II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7, 6, 1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14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86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8, 7, 4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19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129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9, 6, 5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142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7, 5, 4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16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90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Итого по II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12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69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447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III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2, 1, 1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4, 2, 1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21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3, 2, 1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14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Итого по III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9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17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41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Общие итоги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27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97</w:t>
            </w:r>
          </w:p>
        </w:tc>
        <w:tc>
          <w:tcPr>
            <w:tcW w:w="0" w:type="auto"/>
            <w:shd w:val="clear" w:color="auto" w:fill="auto"/>
          </w:tcPr>
          <w:p w:rsidR="00436941" w:rsidRPr="001C1B90" w:rsidRDefault="0043694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513</w:t>
            </w:r>
          </w:p>
        </w:tc>
      </w:tr>
    </w:tbl>
    <w:p w:rsidR="00436941" w:rsidRPr="001C1B90" w:rsidRDefault="0043694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Численный расчет показателей:</w:t>
      </w:r>
    </w:p>
    <w:p w:rsidR="00436941" w:rsidRPr="001C1B90" w:rsidRDefault="00436941" w:rsidP="001C1B90">
      <w:pPr>
        <w:numPr>
          <w:ilvl w:val="0"/>
          <w:numId w:val="9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Общее количество наблюдений (N):</w:t>
      </w:r>
      <w:r w:rsidRPr="001C1B90">
        <w:rPr>
          <w:rFonts w:ascii="Times New Roman" w:hAnsi="Times New Roman"/>
          <w:sz w:val="32"/>
          <w:szCs w:val="32"/>
        </w:rPr>
        <w:t xml:space="preserve"> 27</w:t>
      </w:r>
    </w:p>
    <w:p w:rsidR="00436941" w:rsidRPr="001C1B90" w:rsidRDefault="00436941" w:rsidP="001C1B90">
      <w:pPr>
        <w:numPr>
          <w:ilvl w:val="0"/>
          <w:numId w:val="9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Общая сумма Vi:</w:t>
      </w:r>
      <w:r w:rsidRPr="001C1B90">
        <w:rPr>
          <w:rFonts w:ascii="Times New Roman" w:hAnsi="Times New Roman"/>
          <w:sz w:val="32"/>
          <w:szCs w:val="32"/>
        </w:rPr>
        <w:t xml:space="preserve"> 97</w:t>
      </w:r>
    </w:p>
    <w:p w:rsidR="00436941" w:rsidRPr="001C1B90" w:rsidRDefault="00436941" w:rsidP="001C1B90">
      <w:pPr>
        <w:numPr>
          <w:ilvl w:val="0"/>
          <w:numId w:val="9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Общая сумма V^2:</w:t>
      </w:r>
      <w:r w:rsidRPr="001C1B90">
        <w:rPr>
          <w:rFonts w:ascii="Times New Roman" w:hAnsi="Times New Roman"/>
          <w:sz w:val="32"/>
          <w:szCs w:val="32"/>
        </w:rPr>
        <w:t xml:space="preserve"> 513</w:t>
      </w:r>
    </w:p>
    <w:p w:rsidR="00436941" w:rsidRPr="001C1B90" w:rsidRDefault="00436941" w:rsidP="001C1B90">
      <w:pPr>
        <w:numPr>
          <w:ilvl w:val="0"/>
          <w:numId w:val="9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Поправочный коэффициент (C):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C=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(97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27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9409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27</m:t>
            </m:r>
          </m:den>
        </m:f>
        <m:r>
          <w:rPr>
            <w:rFonts w:ascii="Cambria Math" w:hAnsi="Cambria Math"/>
            <w:sz w:val="32"/>
            <w:szCs w:val="32"/>
          </w:rPr>
          <m:t>≈348.48</m:t>
        </m:r>
      </m:oMath>
    </w:p>
    <w:p w:rsidR="00436941" w:rsidRPr="001C1B90" w:rsidRDefault="00436941" w:rsidP="001C1B90">
      <w:pPr>
        <w:numPr>
          <w:ilvl w:val="0"/>
          <w:numId w:val="9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для каждой градации:</w:t>
      </w:r>
    </w:p>
    <w:p w:rsidR="00436941" w:rsidRPr="001C1B90" w:rsidRDefault="00436941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Градации 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(11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6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121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6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≈20.17</m:t>
        </m:r>
      </m:oMath>
    </w:p>
    <w:p w:rsidR="00436941" w:rsidRPr="001C1B90" w:rsidRDefault="00436941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Градации 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(69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12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4761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12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≈396.75</m:t>
        </m:r>
      </m:oMath>
    </w:p>
    <w:p w:rsidR="00436941" w:rsidRPr="001C1B90" w:rsidRDefault="00436941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Градации </w:t>
      </w:r>
      <w:r w:rsidRPr="001C1B90">
        <w:rPr>
          <w:rFonts w:ascii="Times New Roman" w:hAnsi="Times New Roman"/>
          <w:sz w:val="32"/>
          <w:szCs w:val="32"/>
        </w:rPr>
        <w:t>III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III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(17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9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289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9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≈32.11</m:t>
        </m:r>
      </m:oMath>
    </w:p>
    <w:p w:rsidR="00436941" w:rsidRPr="001C1B90" w:rsidRDefault="00625B9B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</w:rPr>
          <m:t>=20.17+396.75+32.11=449.03</m:t>
        </m:r>
      </m:oMath>
    </w:p>
    <w:p w:rsidR="00436941" w:rsidRPr="001C1B90" w:rsidRDefault="00436941" w:rsidP="001C1B90">
      <w:pPr>
        <w:numPr>
          <w:ilvl w:val="0"/>
          <w:numId w:val="9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сумм квадратов:</w:t>
      </w:r>
    </w:p>
    <w:p w:rsidR="00436941" w:rsidRPr="001C1B90" w:rsidRDefault="00436941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Межгрупповая сумма квадратов (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или 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=449.03-348.48=100.55</m:t>
        </m:r>
      </m:oMath>
    </w:p>
    <w:p w:rsidR="00436941" w:rsidRPr="001C1B90" w:rsidRDefault="00436941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Внутригрупповая сумма квадратов (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или 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=513-449.03=63.97</m:t>
        </m:r>
      </m:oMath>
    </w:p>
    <w:p w:rsidR="00436941" w:rsidRPr="001C1B90" w:rsidRDefault="00436941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Общая сумма квадратов (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или </w:t>
      </w:r>
      <w:r w:rsidRPr="001C1B90">
        <w:rPr>
          <w:rFonts w:ascii="Times New Roman" w:hAnsi="Times New Roman"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): 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=513-348.48=164.52</m:t>
        </m:r>
      </m:oMath>
    </w:p>
    <w:p w:rsidR="00436941" w:rsidRPr="001C1B90" w:rsidRDefault="00436941" w:rsidP="001C1B90">
      <w:pPr>
        <w:numPr>
          <w:ilvl w:val="0"/>
          <w:numId w:val="9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степеней свободы:</w:t>
      </w:r>
    </w:p>
    <w:p w:rsidR="00436941" w:rsidRPr="001C1B90" w:rsidRDefault="00625B9B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w:lastRenderedPageBreak/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</w:rPr>
        <w:t xml:space="preserve">) = </w:t>
      </w:r>
      <m:oMath>
        <m:r>
          <w:rPr>
            <w:rFonts w:ascii="Cambria Math" w:hAnsi="Cambria Math"/>
            <w:sz w:val="32"/>
            <w:szCs w:val="32"/>
          </w:rPr>
          <m:t>3-1=2</m:t>
        </m:r>
      </m:oMath>
    </w:p>
    <w:p w:rsidR="00436941" w:rsidRPr="001C1B90" w:rsidRDefault="00625B9B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within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</w:rPr>
        <w:t xml:space="preserve">) = </w:t>
      </w:r>
      <m:oMath>
        <m:r>
          <w:rPr>
            <w:rFonts w:ascii="Cambria Math" w:hAnsi="Cambria Math"/>
            <w:sz w:val="32"/>
            <w:szCs w:val="32"/>
          </w:rPr>
          <m:t>27-3=24</m:t>
        </m:r>
      </m:oMath>
    </w:p>
    <w:p w:rsidR="00436941" w:rsidRPr="001C1B90" w:rsidRDefault="00625B9B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</w:rPr>
        <w:t xml:space="preserve">) = </w:t>
      </w:r>
      <m:oMath>
        <m:r>
          <w:rPr>
            <w:rFonts w:ascii="Cambria Math" w:hAnsi="Cambria Math"/>
            <w:sz w:val="32"/>
            <w:szCs w:val="32"/>
          </w:rPr>
          <m:t>27-1=26</m:t>
        </m:r>
      </m:oMath>
    </w:p>
    <w:p w:rsidR="00436941" w:rsidRPr="001C1B90" w:rsidRDefault="00436941" w:rsidP="001C1B90">
      <w:pPr>
        <w:numPr>
          <w:ilvl w:val="0"/>
          <w:numId w:val="9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средних квадратов:</w:t>
      </w:r>
    </w:p>
    <w:p w:rsidR="00436941" w:rsidRPr="001C1B90" w:rsidRDefault="00625B9B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between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</w:rPr>
        <w:t xml:space="preserve">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="00436941" w:rsidRPr="001C1B90">
        <w:rPr>
          <w:rFonts w:ascii="Times New Roman" w:hAnsi="Times New Roman"/>
          <w:sz w:val="32"/>
          <w:szCs w:val="32"/>
        </w:rPr>
        <w:t xml:space="preserve">) = </w:t>
      </w:r>
      <m:oMath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100.55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</m:t>
            </m:r>
          </m:den>
        </m:f>
        <m:r>
          <w:rPr>
            <w:rFonts w:ascii="Cambria Math" w:hAnsi="Cambria Math"/>
            <w:sz w:val="32"/>
            <w:szCs w:val="32"/>
          </w:rPr>
          <m:t>=50.27</m:t>
        </m:r>
      </m:oMath>
    </w:p>
    <w:p w:rsidR="00436941" w:rsidRPr="001C1B90" w:rsidRDefault="00625B9B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within</m:t>
            </m:r>
          </m:sub>
        </m:sSub>
      </m:oMath>
      <w:r w:rsidR="00436941" w:rsidRPr="001C1B90">
        <w:rPr>
          <w:rFonts w:ascii="Times New Roman" w:hAnsi="Times New Roman"/>
          <w:sz w:val="32"/>
          <w:szCs w:val="32"/>
        </w:rPr>
        <w:t xml:space="preserve">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="00436941" w:rsidRPr="001C1B90">
        <w:rPr>
          <w:rFonts w:ascii="Times New Roman" w:hAnsi="Times New Roman"/>
          <w:sz w:val="32"/>
          <w:szCs w:val="32"/>
        </w:rPr>
        <w:t xml:space="preserve">) = </w:t>
      </w:r>
      <m:oMath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63.97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24</m:t>
            </m:r>
          </m:den>
        </m:f>
        <m:r>
          <w:rPr>
            <w:rFonts w:ascii="Cambria Math" w:hAnsi="Cambria Math"/>
            <w:sz w:val="32"/>
            <w:szCs w:val="32"/>
          </w:rPr>
          <m:t>=2.67</m:t>
        </m:r>
      </m:oMath>
    </w:p>
    <w:p w:rsidR="00436941" w:rsidRPr="001C1B90" w:rsidRDefault="00436941" w:rsidP="001C1B90">
      <w:pPr>
        <w:numPr>
          <w:ilvl w:val="0"/>
          <w:numId w:val="9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F-критерия:</w:t>
      </w:r>
    </w:p>
    <w:p w:rsidR="00436941" w:rsidRPr="001C1B90" w:rsidRDefault="00625B9B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F=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50.27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2.67</m:t>
            </m:r>
          </m:den>
        </m:f>
        <m:r>
          <w:rPr>
            <w:rFonts w:ascii="Cambria Math" w:hAnsi="Cambria Math"/>
            <w:sz w:val="32"/>
            <w:szCs w:val="32"/>
          </w:rPr>
          <m:t>=18.86</m:t>
        </m:r>
      </m:oMath>
    </w:p>
    <w:p w:rsidR="00436941" w:rsidRPr="001C1B90" w:rsidRDefault="00436941" w:rsidP="001C1B90">
      <w:pPr>
        <w:numPr>
          <w:ilvl w:val="0"/>
          <w:numId w:val="9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показателя силы влияния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436941" w:rsidRPr="001C1B90" w:rsidRDefault="008176C7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100.55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164.52</m:t>
            </m:r>
          </m:den>
        </m:f>
        <m:r>
          <w:rPr>
            <w:rFonts w:ascii="Cambria Math" w:hAnsi="Cambria Math"/>
            <w:sz w:val="32"/>
            <w:szCs w:val="32"/>
          </w:rPr>
          <m:t>=0.61</m:t>
        </m:r>
      </m:oMath>
    </w:p>
    <w:p w:rsidR="00436941" w:rsidRPr="001C1B90" w:rsidRDefault="00436941" w:rsidP="001C1B90">
      <w:pPr>
        <w:numPr>
          <w:ilvl w:val="0"/>
          <w:numId w:val="9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ошибки показателя силы влияния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436941" w:rsidRPr="001C1B90" w:rsidRDefault="008176C7" w:rsidP="001C1B90">
      <w:pPr>
        <w:numPr>
          <w:ilvl w:val="1"/>
          <w:numId w:val="93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sub>
        </m:sSub>
        <m:r>
          <w:rPr>
            <w:rFonts w:ascii="Cambria Math" w:hAnsi="Cambria Math"/>
            <w:sz w:val="32"/>
            <w:szCs w:val="32"/>
          </w:rPr>
          <m:t>=(1-0.61)⋅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24</m:t>
            </m:r>
          </m:den>
        </m:f>
        <m:r>
          <w:rPr>
            <w:rFonts w:ascii="Cambria Math" w:hAnsi="Cambria Math"/>
            <w:sz w:val="32"/>
            <w:szCs w:val="32"/>
          </w:rPr>
          <m:t>=0.39⋅0.0833≈0.03</m:t>
        </m:r>
      </m:oMath>
    </w:p>
    <w:p w:rsidR="00436941" w:rsidRPr="001C1B90" w:rsidRDefault="00436941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</w:p>
    <w:p w:rsidR="00436941" w:rsidRPr="001C1B90" w:rsidRDefault="00436941" w:rsidP="001C1B9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6" w:name="_Toc20563532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 Изображение блок-схемы алгоритма</w:t>
      </w:r>
      <w:bookmarkEnd w:id="96"/>
    </w:p>
    <w:p w:rsidR="00436941" w:rsidRPr="001C1B90" w:rsidRDefault="00625B9B" w:rsidP="001C1B90">
      <w:pPr>
        <w:jc w:val="center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548F4302" wp14:editId="170A8343">
            <wp:extent cx="2476500" cy="8048625"/>
            <wp:effectExtent l="0" t="0" r="0" b="9525"/>
            <wp:docPr id="85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941" w:rsidRPr="001C1B90" w:rsidRDefault="00436941" w:rsidP="001C1B9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7" w:name="_Toc20563532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 Исходный код программы на Питоне, реализующей алгоритм</w:t>
      </w:r>
      <w:bookmarkEnd w:id="97"/>
    </w:p>
    <w:p w:rsidR="001C1B90" w:rsidRPr="001C1B90" w:rsidRDefault="001C1B9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29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29: Дисперсионный анализ однофакторных комплексов при множественной характеристике основных объектов")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900")  # Увеличил размер окна для размещения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=2)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шире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=1)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Верхнее окно для ввода исходных данных с горизонтальной и вертикальной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10), wrap=tk.NONE)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input_text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input_text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input_h_scrollbar.grid(row=1, column=0, sticky="ew")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text="Расчет", bg="#90EE90",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row=3, column=0, sticky=tk.W, pady=(2, 1))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и вертикальной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self.fig = Figure(figsize=(8, 6), dpi=100)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документа"""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"""ГРАДАЦИЯ I: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Объект 1: 3 1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Объект 2: 3 2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ГРАДАЦИЯ II: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Объект 1: 7 6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Объект 2: 8 7 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Объект 3: 9 6 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Объект 4: 7 5 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ГРАДАЦИЯ III: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Объект 1: 2 1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Объект 2: 4 2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Объект 3: 3 2 1"""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parse_input_data(self, input_text):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current_group = None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input_text.strip().split('\n')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line = line.strip()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line.startswith('ГРАДАЦИЯ'):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Извлекаем номер градации (I, II, III)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group_name = line.split(':')[0].replace('ГРАДАЦИЯ ', '').strip()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current_group = group_name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groups[current_group]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line.startswith('Объект') and current_group: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Извлекаем данные объекта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data_part = line.split(':')[1].strip()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values = [float(x) for x in data_part.split()]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groups[current_group].append(values)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groups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calculate_group_statistics(self, group_data):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"""Расчет статистик для группы"""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v_sums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v2_sums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obj_data in group_data: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len(obj_data)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v_sum = sum(obj_data)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v2_sum = sum(x ** 2 for x in obj_data)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n_values.append(n)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v_sums.append(v_sum)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v2_sums.append(v2_sum)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total_n = sum(n_values)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total_v = sum(v_sums)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total_v2 = sum(v2_sums)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'n_values': n_values,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'v_sums': v_sums,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'v2_sums': v2_sums,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'total_n': total_n,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'total_v': total_v,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'total_v2': total_v2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plot_variance_analysis(self, groups, group_stats, SS_between, SS_within, SS_total,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F_stat, eta_squared):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двух subplot'ов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1,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self.fig.add_subplot(2, 1, 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График 1: Средние значения по группам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group_names = list(groups.keys())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group_means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group_sizes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group_name in group_names: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stats = group_stats[group_name]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mean = stats['total_v'] / stats['total_n'] if stats['total_n']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group_means.append(mean)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group_sizes.append(stats['total_n'])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Построение столбчатой диаграммы средних значений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 = ax1.bar(group_names, group_means, color=['lightblue', 'lightcoral', 'lightgreen'],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alpha=0.7, edgecolor='black', linewidth=1.5)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(bar, mean, size) in enumerate(zip(bars, group_means, group_sizes)):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2., height + height * 0.02,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f'{mean:.2f}\n(n={size})', ha='center', va='bottom',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fontsize=10,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ax1.set_title('Средние значения по градациям', fontsize=12, fontweight='bold', pad=20)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ax1.set_ylabel('Среднее значение', fontsize=11)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ax1.set_xlabel('Градации', fontsize=11)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alpha=0.3, axis='y')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График 2: Компоненты дисперсии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components = ['Межгрупповая\n(SS between)', 'Внутригрупповая\n(SS within)', 'Общая\n(SS total)']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values = [SS_between, SS_within, SS_total]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['red', 'blue', 'green']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ax2.bar(components, values, color=colors, alpha=0.7, edgecolor='black', linewidth=1.5)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zip(bars2, 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ax2.text(bar.get_x() + bar.get_width() / 2., height + height * 0.02,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f'{value:.2f}', ha='center', va='bottom', fontsize=10,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ax2.set_title('Компоненты дисперсии',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ax2.set_ylabel('Сумма квадратов', fontsize=11)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alpha=0.3, axis='y')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статистической информации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f'F = {F_stat:.3f}\nη² = {eta_squared:.3f} ({eta_squared * 100:.1f}%)'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ax2.text(0.98, 0.95, info_text, transform=ax2.transAxes, fontsize=11,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verticalalignment='top', horizontalalignment='right',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bbox=dict(boxstyle='round', facecolor='wheat', alpha=0.8))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self.fig.tight_layout(pad=2.0)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input_text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Парсинг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groups = self.parse_input_data(input_text)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len(groups) ==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 "Не удалось распознать данные. Проверьте формат ввода.")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статистик для каждой группы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group_stats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group_name, group_data in groups.items():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group_stats[group_name]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self.calculate_group_statistics(group_data)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Общие суммы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sum(stats['total_n'] for stats in group_stats.values())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total_V = sum(stats['total_v'] for stats in group_stats.values())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total_V2 = sum(stats['total_v2'] for stats in group_stats.values())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H_i для каждой градации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H_values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sum_H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group_name, stats in group_stats.items():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H_i = (stats['total_v'] ** 2) / stats['total_n']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H_values[group_name] = H_i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sum_H += H_i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Поправочный коэффициент C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 = (total_V ** 2)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Суммы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SS_between = sum_H - C  # X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SS_within = total_V2 - sum_H  # 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SS_total = total_V2 - C  # Y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k = len(groups)  # количество групп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df_between = k - 1  # V_X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df_within = N - k  # V_Z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df_total = N - 1  # V_Y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Средние квадраты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MS_between = SS_between / df_between  # σ²_X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MS_within = SS_within / df_within  # σ²_Z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F-критерий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F_stat = MS_between / MS_within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Показатель силы влияния η²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eta_squared = SS_between / SS_total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Ошибка показателя силы влияния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m_eta_squared = (1 - eta_squared) * (df_between / df_within)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результата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= self.format_results(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groups, group_stats, N, total_V, total_V2,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H_values, sum_H, C, SS_between, SS_within, SS_total,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df_between, df_within, df_total, MS_between, MS_within,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F_stat, eta_squared, m_eta_squared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self.plot_variance_analysis(groups, group_stats, SS_between, SS_within, SS_total,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F_stat, eta_squared)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format_results(self, groups, group_stats, N, total_V, total_V2,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H_values, sum_H, C, SS_between, SS_within, SS_total,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df_between, df_within, df_total, MS_between, MS_within,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F_stat, eta_squared, m_eta_squared):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"""Форматирование результатов расчета"""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 = "ДИСПЕРСИОННЫЙ АНАЛИЗ ОДНОФАКТОРНЫХ КОМПЛЕКСОВ\n"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"=" * 60 + "\n\n"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Исходные данные по группам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"ИСХОДНЫЕ ДАННЫЕ ПО ГРАДАЦИЯМ:\n"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"-" * 40 + "\n"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group_name, stats in group_stats.items():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+= f"ГРАДАЦИЯ {group_name}:\n"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group_data = groups[group_name]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i, obj_data in enumerate(group_data, 1):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 += f"  Объект {i}: {' '.join(map(str, obj_data))}\n"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+= f"  Σn_i = {stats['total_n']}, ΣV_i = {stats['total_v']}, ΣV² = {stats['total_v2']}\n\n"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Общие итоги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"ОБЩИЕ ИТОГИ:\n"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f"N (общее количество наблюдений) = {N}\n"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f"ΣV_i (общая сумма всех наблюдений) = {total_V}\n"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f"ΣV² (общая сумма квадратов) = {total_V2}\n\n"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H_i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"РАСЧЕТ H_i ДЛЯ КАЖДОЙ ГРАДАЦИИ:\n"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"-" * 40 + "\n"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group_name, H_i in H_values.items():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stats = group_stats[group_name]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+= f"H_{group_name} = (ΣV_i)² / Σn_i = {stats['total_v']}² / {stats['total_n']} = {stats['total_v'] ** 2} / {stats['total_n']} = {H_i:.4f}\n"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f"ΣH_i = {sum_H:.4f}\n\n"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Поправочный коэффициент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"ПОПРАВОЧНЫЙ КОЭФФИЦИЕНТ:\n"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f"C = (ΣV_i)² / N = {total_V}² / {N} = {total_V ** 2} / {N} = {C:.4f}\n\n"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Суммы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"СУММЫ КВАДРАТОВ:\n"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"-" * 30 + "\n"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f"Межгрупповая (SS_between, X) = ΣH_i - C = {sum_H:.4f} - {C:.4f} = {SS_between:.4f}\n"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f"Внутригрупповая (SS_within, Z) = ΣV² - ΣH_i = {total_V2} - {sum_H:.4f} = {SS_within:.4f}\n"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f"Общая (SS_total, Y) = ΣV² - C = {total_V2} - {C:.4f} = {SS_total:.4f}\n\n"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"СТЕПЕНИ СВОБОДЫ:\n"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"-" * 25 + "\n"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result += f"df_between (V_X) = k - 1 = {len(groups)} - 1 = {df_between}\n"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f"df_within (V_Z) = N - k = {N} - {len(groups)} = {df_within}\n"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f"df_total (V_Y) = N - 1 = {N} - 1 = {df_total}\n\n"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Средние квадраты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"СРЕДНИЕ КВАДРАТЫ:\n"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"-" * 25 + "\n"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f"MS_between (σ²_X) = SS_between / df_between = {SS_between:.4f} / {df_between} = {MS_between:.4f}\n"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f"MS_within (σ²_Z) = SS_within / df_within = {SS_within:.4f} / {df_within} = {MS_within:.4f}\n\n"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F-критерий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"F-КРИТЕРИЙ:\n"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f"F = MS_between / MS_within = {MS_between:.4f} / {MS_within:.4f} = {F_stat:.4f}\n\n"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Показатель силы влияния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"ПОКАЗАТЕЛЬ СИЛЫ ВЛИЯНИЯ:\n"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"-" * 35 + "\n"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f"η² = SS_between / SS_total = {SS_between:.4f} / {SS_total:.4f} = {eta_squared:.4f}\n"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f"m_η² = (1 - η²) × (df_between / df_within) = (1 - {eta_squared:.4f}) × ({df_between} / {df_within}) = {m_eta_squared:.4f}\n\n"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Итоговая таблица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"ИТОГОВАЯ ТАБЛИЦА ДИСПЕРСИОННОГО АНАЛИЗА:\n"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"=" * 60 + "\n"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f"{'Источник вариации':&lt;20} {'SS':&lt;12} {'df':&lt;6} {'MS':&lt;12} {'F':&lt;8}\n"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"-" * 60 + "\n"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f"{'Между группами':&lt;20} {SS_between:&lt;12.4f} {df_between:&lt;6} {MS_between:&lt;12.4f} {F_stat:&lt;8.4f}\n"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f"{'Внутри групп':&lt;20} {SS_within:&lt;12.4f} {df_within:&lt;6} {MS_within:&lt;12.4f} {'':&lt;8}\n"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f"{'Общая':&lt;20} {SS_total:&lt;12.4f} {df_total:&lt;6} {'':&lt;12} {'':&lt;8}\n"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"=" * 60 + "\n\n"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f"Показатель силы влияния η² = {eta_squared:.4f} ({eta_squared * 100:.1f}%)\n"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f"Ошибка показателя m_η² = {m_eta_squared:.4f}\n"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result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help_file_name = "help-29.pdf"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    subprocess.run(['xdg-open',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f"Не удалось открыть файл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f"Файл справки '{help_file_name}' не найден.\nОжидался путь: {help_file_path}")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открытии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29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Дисперсионный анализ однофакторных комплексов при множественной характеристике основных объектов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Графическая интерпретация результатов дисперсионного анализа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отображается в графической области программы.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"Алгоритм_29_Дисперсионный_анализ_однофакторных_комплексов_{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"Ошибка при сохранении файла: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29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436941" w:rsidRPr="001C1B90" w:rsidRDefault="00436941" w:rsidP="001C1B9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8" w:name="_Toc20563532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 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Скриншоты экранных форм программы, реализующей алгоритм</w:t>
      </w:r>
      <w:bookmarkEnd w:id="98"/>
    </w:p>
    <w:p w:rsidR="00436941" w:rsidRDefault="0023742A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>
        <w:rPr>
          <w:noProof/>
        </w:rPr>
        <w:drawing>
          <wp:inline distT="0" distB="0" distL="0" distR="0" wp14:anchorId="04CB6F97" wp14:editId="733032BE">
            <wp:extent cx="5760085" cy="3119922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42A" w:rsidRPr="0023742A" w:rsidRDefault="0023742A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436941" w:rsidRPr="0023742A" w:rsidRDefault="00436941" w:rsidP="0023742A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9" w:name="_Toc205635325"/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 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Результат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расчета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помощью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программы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реализующей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: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выходной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файл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отчета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программы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результатами</w:t>
      </w:r>
      <w:r w:rsidRPr="0023742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расчетов</w:t>
      </w:r>
      <w:bookmarkEnd w:id="99"/>
    </w:p>
    <w:p w:rsidR="00436941" w:rsidRPr="00F6292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ПО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АЛГОРИТМУ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№ 29</w:t>
      </w:r>
    </w:p>
    <w:p w:rsidR="00436941" w:rsidRPr="00F6292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анализ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однофакторных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комплексов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при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множественной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характеристике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основных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объектов</w:t>
      </w:r>
    </w:p>
    <w:p w:rsidR="00436941" w:rsidRPr="00F6292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и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время</w:t>
      </w:r>
      <w:r w:rsidRPr="00F6292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расчета</w:t>
      </w:r>
      <w:r w:rsidRPr="00F62920">
        <w:rPr>
          <w:rFonts w:ascii="Times New Roman" w:hAnsi="Times New Roman"/>
          <w:sz w:val="32"/>
          <w:szCs w:val="32"/>
          <w:lang w:val="ru-RU"/>
        </w:rPr>
        <w:t>: 2025-07-27 14:16:05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ИСХОДНЫЕ ДАННЫЕ: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lastRenderedPageBreak/>
        <w:t>ГРАДАЦИЯ I: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Объект 1: 3 1 1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Объект 2: 3 2 1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ГРАДАЦИЯ II: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Объект 1: 7 6 1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Объект 2: 8 7 4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Объект 3: 9 6 5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Объект 4: 7 5 4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ГРАДАЦИЯ III: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Объект 1: 2 1 1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Объект 2: 4 2 1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Объект 3: 3 2 1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==================================================ДИСПЕРСИОННЫЙ АНАЛИЗ ОДНОФАКТОРНЫХ КОМПЛЕКСОВ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==================================================ИСХОДНЫЕ ДАННЫЕ ПО ГРАДАЦИЯМ:</w:t>
      </w:r>
    </w:p>
    <w:p w:rsidR="00436941" w:rsidRPr="001C1B90" w:rsidRDefault="00436941" w:rsidP="001C1B90">
      <w:pPr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----------------------------------------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ГРАДАЦИЯ I: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Объект 1: 3.0 1.0 1.0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Объект 2: 3.0 2.0 1.0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Σn_i = 6, ΣV_i = 11.0, ΣV² = 25.0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ГРАДАЦИЯ II: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Объект 1: 7.0 6.0 1.0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Объект 2: 8.0 7.0 4.0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Объект 3: 9.0 6.0 5.0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Объект</w:t>
      </w:r>
      <w:r w:rsidRPr="001C1B90">
        <w:rPr>
          <w:rFonts w:ascii="Courier New" w:eastAsia="Times New Roman" w:hAnsi="Courier New" w:cs="Courier New"/>
          <w:b/>
          <w:sz w:val="28"/>
          <w:szCs w:val="28"/>
        </w:rPr>
        <w:t xml:space="preserve"> 4: 7.0 5.0 4.0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</w:rPr>
        <w:t xml:space="preserve">  </w:t>
      </w: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Σ</w:t>
      </w:r>
      <w:r w:rsidRPr="001C1B90">
        <w:rPr>
          <w:rFonts w:ascii="Courier New" w:eastAsia="Times New Roman" w:hAnsi="Courier New" w:cs="Courier New"/>
          <w:b/>
          <w:sz w:val="28"/>
          <w:szCs w:val="28"/>
        </w:rPr>
        <w:t xml:space="preserve">n_i = 12, </w:t>
      </w: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Σ</w:t>
      </w:r>
      <w:r w:rsidRPr="001C1B90">
        <w:rPr>
          <w:rFonts w:ascii="Courier New" w:eastAsia="Times New Roman" w:hAnsi="Courier New" w:cs="Courier New"/>
          <w:b/>
          <w:sz w:val="28"/>
          <w:szCs w:val="28"/>
        </w:rPr>
        <w:t xml:space="preserve">V_i = 69.0, </w:t>
      </w: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Σ</w:t>
      </w:r>
      <w:r w:rsidRPr="001C1B90">
        <w:rPr>
          <w:rFonts w:ascii="Courier New" w:eastAsia="Times New Roman" w:hAnsi="Courier New" w:cs="Courier New"/>
          <w:b/>
          <w:sz w:val="28"/>
          <w:szCs w:val="28"/>
        </w:rPr>
        <w:t>V² = 447.0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>ГРАДАЦИЯ III: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Объект 1: 2.0 1.0 1.0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Объект 2: 4.0 2.0 1.0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Объект 3: 3.0 2.0 1.0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1C1B90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Σn_i = 9, ΣV_i = 17.0, ΣV² = 41.0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ОБЩИЕ ИТОГИ: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N (общее количество наблюдений) = 27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ΣV_i (общая сумма всех наблюдений) = 97.0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ΣV² (общая сумма квадратов) = 513.0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РАСЧЕТ H_i ДЛЯ КАЖДОЙ ГРАДАЦИИ: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----------------------------------------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H_I =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V_i)² /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n_i = 11.0² / 6 = 121.0 / 6 = 20.1667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H_II =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V_i)² /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n_i = 69.0² / 12 = 4761.0 / 12 = 396.7500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H_III =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V_i)² /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n_i = 17.0² / 9 = 289.0 / 9 = 32.1111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ΣH_i = 449.0278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ПОПРАВОЧНЫЙ КОЭФФИЦИЕНТ: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 = (ΣV_i)² / N = 97.0² / 27 = 9409.0 / 27 = 348.4815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СУММЫ КВАДРАТОВ: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Межгрупповая (SS_between, X) = ΣH_i - C = 449.0278 - 348.4815 = 100.5463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Внутригрупповая</w:t>
      </w:r>
      <w:r w:rsidRPr="001C1B90">
        <w:rPr>
          <w:rFonts w:ascii="Times New Roman" w:hAnsi="Times New Roman"/>
          <w:sz w:val="32"/>
          <w:szCs w:val="32"/>
        </w:rPr>
        <w:t xml:space="preserve"> (SS_within, Z) =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V² -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H_i = 513.0 - 449.0278 = 63.9722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Общая</w:t>
      </w:r>
      <w:r w:rsidRPr="001C1B90">
        <w:rPr>
          <w:rFonts w:ascii="Times New Roman" w:hAnsi="Times New Roman"/>
          <w:sz w:val="32"/>
          <w:szCs w:val="32"/>
        </w:rPr>
        <w:t xml:space="preserve"> (SS_total, Y) =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V² - C = 513.0 - 348.4815 = 164.5185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СТЕПЕНИ СВОБОДЫ: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df_between (V_X) = k - 1 = 3 - 1 = 2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df_within (V_Z) = N - k = 27 - 3 = 24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df_total (V_Y) = N - 1 = 27 - 1 = 26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СРЕДНИЕ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КВАДРАТЫ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-------------------------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MS_between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²_X) = SS_between / df_between = 100.5463 / 2 = 50.2731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MS_within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²_Z) = SS_within / df_within = 63.9722 / 24 = 2.6655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F-</w:t>
      </w:r>
      <w:r w:rsidRPr="001C1B90">
        <w:rPr>
          <w:rFonts w:ascii="Times New Roman" w:hAnsi="Times New Roman"/>
          <w:sz w:val="32"/>
          <w:szCs w:val="32"/>
          <w:lang w:val="ru-RU"/>
        </w:rPr>
        <w:t>КРИТЕРИЙ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F = MS_between / MS_within = 50.2731 / 2.6655 = 18.8606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ПОКАЗАТЕЛЬ СИЛЫ ВЛИЯНИЯ: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η² = SS_between / SS_total = 100.5463 / 164.5185 = 0.6112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m_</w:t>
      </w:r>
      <w:r w:rsidRPr="001C1B90">
        <w:rPr>
          <w:rFonts w:ascii="Times New Roman" w:hAnsi="Times New Roman"/>
          <w:sz w:val="32"/>
          <w:szCs w:val="32"/>
          <w:lang w:val="ru-RU"/>
        </w:rPr>
        <w:t>η</w:t>
      </w:r>
      <w:r w:rsidRPr="001C1B90">
        <w:rPr>
          <w:rFonts w:ascii="Times New Roman" w:hAnsi="Times New Roman"/>
          <w:sz w:val="32"/>
          <w:szCs w:val="32"/>
        </w:rPr>
        <w:t xml:space="preserve">² = (1 - </w:t>
      </w:r>
      <w:r w:rsidRPr="001C1B90">
        <w:rPr>
          <w:rFonts w:ascii="Times New Roman" w:hAnsi="Times New Roman"/>
          <w:sz w:val="32"/>
          <w:szCs w:val="32"/>
          <w:lang w:val="ru-RU"/>
        </w:rPr>
        <w:t>η</w:t>
      </w:r>
      <w:r w:rsidRPr="001C1B90">
        <w:rPr>
          <w:rFonts w:ascii="Times New Roman" w:hAnsi="Times New Roman"/>
          <w:sz w:val="32"/>
          <w:szCs w:val="32"/>
        </w:rPr>
        <w:t>²) × (df_between / df_within) = (1 - 0.6112) × (2 / 24) = 0.0324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ИТОГОВАЯ ТАБЛИЦА ДИСПЕРСИОННОГО АНАЛИЗА:</w:t>
      </w:r>
    </w:p>
    <w:p w:rsidR="00947F0D" w:rsidRPr="00947F0D" w:rsidRDefault="00947F0D" w:rsidP="00947F0D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947F0D">
        <w:rPr>
          <w:rFonts w:ascii="Times New Roman" w:hAnsi="Times New Roman"/>
          <w:sz w:val="32"/>
          <w:szCs w:val="32"/>
          <w:lang w:val="ru-RU"/>
        </w:rPr>
        <w:t>ИТОГОВАЯ ТАБЛИЦА ДИСПЕРСИОННОГО АНАЛИЗА:</w:t>
      </w:r>
    </w:p>
    <w:p w:rsidR="00947F0D" w:rsidRPr="00947F0D" w:rsidRDefault="00947F0D" w:rsidP="00947F0D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947F0D">
        <w:rPr>
          <w:rFonts w:ascii="Courier New" w:hAnsi="Courier New" w:cs="Courier New"/>
          <w:b/>
          <w:lang w:val="ru-RU"/>
        </w:rPr>
        <w:t>==========================================================</w:t>
      </w:r>
      <w:r>
        <w:rPr>
          <w:rFonts w:ascii="Courier New" w:hAnsi="Courier New" w:cs="Courier New"/>
          <w:b/>
          <w:lang w:val="ru-RU"/>
        </w:rPr>
        <w:t>==</w:t>
      </w:r>
      <w:r w:rsidRPr="00947F0D">
        <w:rPr>
          <w:rFonts w:ascii="Courier New" w:hAnsi="Courier New" w:cs="Courier New"/>
          <w:b/>
          <w:lang w:val="ru-RU"/>
        </w:rPr>
        <w:t>==</w:t>
      </w:r>
    </w:p>
    <w:p w:rsidR="00947F0D" w:rsidRPr="00947F0D" w:rsidRDefault="00947F0D" w:rsidP="00947F0D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947F0D">
        <w:rPr>
          <w:rFonts w:ascii="Courier New" w:hAnsi="Courier New" w:cs="Courier New"/>
          <w:b/>
          <w:lang w:val="ru-RU"/>
        </w:rPr>
        <w:t xml:space="preserve">Источник вариации    SS           df     MS           F       </w:t>
      </w:r>
    </w:p>
    <w:p w:rsidR="00947F0D" w:rsidRPr="00947F0D" w:rsidRDefault="00947F0D" w:rsidP="00947F0D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947F0D">
        <w:rPr>
          <w:rFonts w:ascii="Courier New" w:hAnsi="Courier New" w:cs="Courier New"/>
          <w:b/>
          <w:lang w:val="ru-RU"/>
        </w:rPr>
        <w:t>--------------------------------------------------------</w:t>
      </w:r>
      <w:r>
        <w:rPr>
          <w:rFonts w:ascii="Courier New" w:hAnsi="Courier New" w:cs="Courier New"/>
          <w:b/>
          <w:lang w:val="ru-RU"/>
        </w:rPr>
        <w:t>--</w:t>
      </w:r>
      <w:r w:rsidRPr="00947F0D">
        <w:rPr>
          <w:rFonts w:ascii="Courier New" w:hAnsi="Courier New" w:cs="Courier New"/>
          <w:b/>
          <w:lang w:val="ru-RU"/>
        </w:rPr>
        <w:t>----</w:t>
      </w:r>
    </w:p>
    <w:p w:rsidR="00947F0D" w:rsidRPr="00947F0D" w:rsidRDefault="00947F0D" w:rsidP="00947F0D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947F0D">
        <w:rPr>
          <w:rFonts w:ascii="Courier New" w:hAnsi="Courier New" w:cs="Courier New"/>
          <w:b/>
          <w:lang w:val="ru-RU"/>
        </w:rPr>
        <w:t xml:space="preserve">Между группами       100.5463     2      50.2731      18.8606 </w:t>
      </w:r>
    </w:p>
    <w:p w:rsidR="00947F0D" w:rsidRPr="00947F0D" w:rsidRDefault="00947F0D" w:rsidP="00947F0D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947F0D">
        <w:rPr>
          <w:rFonts w:ascii="Courier New" w:hAnsi="Courier New" w:cs="Courier New"/>
          <w:b/>
          <w:lang w:val="ru-RU"/>
        </w:rPr>
        <w:t xml:space="preserve">Внутри групп         63.9722      24     2.6655               </w:t>
      </w:r>
    </w:p>
    <w:p w:rsidR="00947F0D" w:rsidRPr="00947F0D" w:rsidRDefault="00947F0D" w:rsidP="00947F0D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947F0D">
        <w:rPr>
          <w:rFonts w:ascii="Courier New" w:hAnsi="Courier New" w:cs="Courier New"/>
          <w:b/>
          <w:lang w:val="ru-RU"/>
        </w:rPr>
        <w:t xml:space="preserve">Общая                164.5185     26                          </w:t>
      </w:r>
    </w:p>
    <w:p w:rsidR="00436941" w:rsidRPr="00947F0D" w:rsidRDefault="00947F0D" w:rsidP="00947F0D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947F0D">
        <w:rPr>
          <w:rFonts w:ascii="Courier New" w:hAnsi="Courier New" w:cs="Courier New"/>
          <w:b/>
          <w:lang w:val="ru-RU"/>
        </w:rPr>
        <w:t>============================================================</w:t>
      </w:r>
      <w:r w:rsidR="00436941" w:rsidRPr="00947F0D">
        <w:rPr>
          <w:rFonts w:ascii="Courier New" w:hAnsi="Courier New" w:cs="Courier New"/>
          <w:b/>
          <w:lang w:val="ru-RU"/>
        </w:rPr>
        <w:t>==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436941" w:rsidRPr="001C1B90" w:rsidRDefault="00436941" w:rsidP="00B834BD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0" w:name="_Toc20563532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 Инструкция пользователю по программ</w:t>
      </w:r>
      <w:r w:rsidR="00CA653B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№ 29 - Дисперсионный анализ однофакторных комплексов при множественной характеристике основных объектов</w:t>
      </w:r>
      <w:bookmarkEnd w:id="100"/>
    </w:p>
    <w:p w:rsidR="00436941" w:rsidRPr="001C1B90" w:rsidRDefault="00436941" w:rsidP="001C1B90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Авторы: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(С°) Луценко Е.В., Трошин Л.П.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B834BD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Дата:</w:t>
      </w:r>
      <w:r w:rsidRPr="00B834BD">
        <w:rPr>
          <w:rFonts w:ascii="Times New Roman" w:eastAsia="Times New Roman" w:hAnsi="Times New Roman"/>
          <w:sz w:val="32"/>
          <w:szCs w:val="32"/>
          <w:lang w:val="ru-RU"/>
        </w:rPr>
        <w:t xml:space="preserve"> 202</w:t>
      </w:r>
      <w:r w:rsidR="00B834BD" w:rsidRPr="00B834BD">
        <w:rPr>
          <w:rFonts w:ascii="Times New Roman" w:eastAsia="Times New Roman" w:hAnsi="Times New Roman"/>
          <w:sz w:val="32"/>
          <w:szCs w:val="32"/>
          <w:lang w:val="ru-RU"/>
        </w:rPr>
        <w:t>5</w:t>
      </w:r>
      <w:r w:rsidRPr="00B834BD">
        <w:rPr>
          <w:rFonts w:ascii="Times New Roman" w:eastAsia="Times New Roman" w:hAnsi="Times New Roman"/>
          <w:sz w:val="32"/>
          <w:szCs w:val="32"/>
          <w:lang w:val="ru-RU"/>
        </w:rPr>
        <w:t xml:space="preserve"> г.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автоматизации расчетов дисперсионного анализа однофакторных комплексов при множественной характеристике основных объектов согласно алгоритму Н.А. Плохинского.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Программа позволяет:</w:t>
      </w:r>
    </w:p>
    <w:p w:rsidR="00436941" w:rsidRPr="001C1B90" w:rsidRDefault="00436941" w:rsidP="001C1B90">
      <w:pPr>
        <w:numPr>
          <w:ilvl w:val="0"/>
          <w:numId w:val="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Проводить однофакторный дисперсионный анализ</w:t>
      </w:r>
    </w:p>
    <w:p w:rsidR="00436941" w:rsidRPr="001C1B90" w:rsidRDefault="00436941" w:rsidP="001C1B90">
      <w:pPr>
        <w:numPr>
          <w:ilvl w:val="0"/>
          <w:numId w:val="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Рассчитывать межгрупповую и внутригрупповую дисперсии</w:t>
      </w:r>
    </w:p>
    <w:p w:rsidR="00436941" w:rsidRPr="001C1B90" w:rsidRDefault="00436941" w:rsidP="001C1B90">
      <w:pPr>
        <w:numPr>
          <w:ilvl w:val="0"/>
          <w:numId w:val="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Вычислять F-критерий Фишера</w:t>
      </w:r>
    </w:p>
    <w:p w:rsidR="00436941" w:rsidRPr="001C1B90" w:rsidRDefault="00436941" w:rsidP="001C1B90">
      <w:pPr>
        <w:numPr>
          <w:ilvl w:val="0"/>
          <w:numId w:val="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Определять показатель силы влияния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</w:p>
    <w:p w:rsidR="00436941" w:rsidRPr="001C1B90" w:rsidRDefault="00436941" w:rsidP="001C1B90">
      <w:pPr>
        <w:numPr>
          <w:ilvl w:val="0"/>
          <w:numId w:val="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Формировать подробный отчет с результатами расчетов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436941" w:rsidRPr="001C1B90" w:rsidRDefault="00436941" w:rsidP="001C1B90">
      <w:pPr>
        <w:numPr>
          <w:ilvl w:val="0"/>
          <w:numId w:val="9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Операционная система: Windows 7/8/10/11</w:t>
      </w:r>
    </w:p>
    <w:p w:rsidR="00436941" w:rsidRPr="001C1B90" w:rsidRDefault="00436941" w:rsidP="001C1B90">
      <w:pPr>
        <w:numPr>
          <w:ilvl w:val="0"/>
          <w:numId w:val="9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Оперативная память: не менее 512 МБ</w:t>
      </w:r>
    </w:p>
    <w:p w:rsidR="00436941" w:rsidRPr="001C1B90" w:rsidRDefault="00436941" w:rsidP="001C1B90">
      <w:pPr>
        <w:numPr>
          <w:ilvl w:val="0"/>
          <w:numId w:val="9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Свободное место на диске: не менее 50 МБ</w:t>
      </w:r>
    </w:p>
    <w:p w:rsidR="00436941" w:rsidRPr="001C1B90" w:rsidRDefault="00436941" w:rsidP="001C1B90">
      <w:pPr>
        <w:numPr>
          <w:ilvl w:val="0"/>
          <w:numId w:val="9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Дополнительное ПО: не требуется (программа поставляется в виде исполняемого файла)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УСТАНОВКА И ЗАПУСК</w:t>
      </w:r>
    </w:p>
    <w:p w:rsidR="00436941" w:rsidRPr="001C1B90" w:rsidRDefault="00436941" w:rsidP="001C1B90">
      <w:pPr>
        <w:numPr>
          <w:ilvl w:val="0"/>
          <w:numId w:val="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Скопируйте файл программы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29.</w:t>
      </w:r>
      <w:r w:rsidRPr="001C1B90">
        <w:rPr>
          <w:rFonts w:ascii="Times New Roman" w:hAnsi="Times New Roman"/>
          <w:sz w:val="32"/>
          <w:szCs w:val="32"/>
        </w:rPr>
        <w:t>exe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любую папку на вашем компьютере</w:t>
      </w:r>
    </w:p>
    <w:p w:rsidR="00436941" w:rsidRPr="001C1B90" w:rsidRDefault="00436941" w:rsidP="001C1B90">
      <w:pPr>
        <w:numPr>
          <w:ilvl w:val="0"/>
          <w:numId w:val="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 ту же папку скопируйте файлы: </w:t>
      </w:r>
    </w:p>
    <w:p w:rsidR="00436941" w:rsidRPr="001C1B90" w:rsidRDefault="00436941" w:rsidP="001C1B90">
      <w:pPr>
        <w:numPr>
          <w:ilvl w:val="1"/>
          <w:numId w:val="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_Aidos.ico (иконка программы)</w:t>
      </w:r>
    </w:p>
    <w:p w:rsidR="00436941" w:rsidRPr="001C1B90" w:rsidRDefault="00436941" w:rsidP="001C1B90">
      <w:pPr>
        <w:numPr>
          <w:ilvl w:val="1"/>
          <w:numId w:val="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help-29.pdf (файл справки)</w:t>
      </w:r>
    </w:p>
    <w:p w:rsidR="00436941" w:rsidRPr="001C1B90" w:rsidRDefault="00436941" w:rsidP="001C1B90">
      <w:pPr>
        <w:numPr>
          <w:ilvl w:val="0"/>
          <w:numId w:val="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запуска программы дважды щелкните по файлу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29.</w:t>
      </w:r>
      <w:r w:rsidRPr="001C1B90">
        <w:rPr>
          <w:rFonts w:ascii="Times New Roman" w:hAnsi="Times New Roman"/>
          <w:sz w:val="32"/>
          <w:szCs w:val="32"/>
        </w:rPr>
        <w:t>exe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Примечание: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не требует установки и может запускаться с любого носителя (жесткий диск, </w:t>
      </w:r>
      <w:r w:rsidRPr="001C1B90">
        <w:rPr>
          <w:rFonts w:ascii="Times New Roman" w:eastAsia="Times New Roman" w:hAnsi="Times New Roman"/>
          <w:sz w:val="32"/>
          <w:szCs w:val="32"/>
        </w:rPr>
        <w:t>USB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-флешка и т.д.).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ОПИСАНИЕ ИНТЕРФЕЙСА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содержит следующие элементы: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4.1. Верхнее окно ввода данных</w:t>
      </w:r>
    </w:p>
    <w:p w:rsidR="00436941" w:rsidRPr="001C1B90" w:rsidRDefault="00436941" w:rsidP="001C1B90">
      <w:pPr>
        <w:numPr>
          <w:ilvl w:val="0"/>
          <w:numId w:val="9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Предназначено для ввода исходных данных по градациям и объектам</w:t>
      </w:r>
    </w:p>
    <w:p w:rsidR="00436941" w:rsidRPr="001C1B90" w:rsidRDefault="00436941" w:rsidP="001C1B90">
      <w:pPr>
        <w:numPr>
          <w:ilvl w:val="0"/>
          <w:numId w:val="9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Поддерживает многострочный ввод</w:t>
      </w:r>
    </w:p>
    <w:p w:rsidR="00436941" w:rsidRPr="001C1B90" w:rsidRDefault="00436941" w:rsidP="001C1B90">
      <w:pPr>
        <w:numPr>
          <w:ilvl w:val="0"/>
          <w:numId w:val="9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Имеет вертикальную полосу прокрутки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4.2. Кнопка "Расчет"</w:t>
      </w:r>
    </w:p>
    <w:p w:rsidR="00436941" w:rsidRPr="001C1B90" w:rsidRDefault="00436941" w:rsidP="001C1B90">
      <w:pPr>
        <w:numPr>
          <w:ilvl w:val="0"/>
          <w:numId w:val="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Светло-зеленого цвета</w:t>
      </w:r>
    </w:p>
    <w:p w:rsidR="00436941" w:rsidRPr="001C1B90" w:rsidRDefault="00436941" w:rsidP="001C1B90">
      <w:pPr>
        <w:numPr>
          <w:ilvl w:val="0"/>
          <w:numId w:val="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Запускает процесс вычислений</w:t>
      </w:r>
    </w:p>
    <w:p w:rsidR="00436941" w:rsidRPr="001C1B90" w:rsidRDefault="00436941" w:rsidP="001C1B90">
      <w:pPr>
        <w:numPr>
          <w:ilvl w:val="0"/>
          <w:numId w:val="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Активна всегда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4.3. Нижнее окно результатов</w:t>
      </w:r>
    </w:p>
    <w:p w:rsidR="00436941" w:rsidRPr="001C1B90" w:rsidRDefault="00436941" w:rsidP="001C1B90">
      <w:pPr>
        <w:numPr>
          <w:ilvl w:val="0"/>
          <w:numId w:val="1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Отображает результаты расчетов</w:t>
      </w:r>
    </w:p>
    <w:p w:rsidR="00436941" w:rsidRPr="001C1B90" w:rsidRDefault="00436941" w:rsidP="001C1B90">
      <w:pPr>
        <w:numPr>
          <w:ilvl w:val="0"/>
          <w:numId w:val="1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Доступно только для чтения</w:t>
      </w:r>
    </w:p>
    <w:p w:rsidR="00436941" w:rsidRPr="001C1B90" w:rsidRDefault="00436941" w:rsidP="001C1B90">
      <w:pPr>
        <w:numPr>
          <w:ilvl w:val="0"/>
          <w:numId w:val="1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Имеет вертикальную полосу прокрутки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4.4. Кнопки управления</w:t>
      </w:r>
    </w:p>
    <w:p w:rsidR="00436941" w:rsidRPr="001C1B90" w:rsidRDefault="00436941" w:rsidP="001C1B90">
      <w:pPr>
        <w:numPr>
          <w:ilvl w:val="0"/>
          <w:numId w:val="1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"Помощь"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(светло-голубая) - открывает файл справки в формате </w:t>
      </w:r>
      <w:r w:rsidRPr="001C1B90">
        <w:rPr>
          <w:rFonts w:ascii="Times New Roman" w:hAnsi="Times New Roman"/>
          <w:sz w:val="32"/>
          <w:szCs w:val="32"/>
        </w:rPr>
        <w:t>PDF</w:t>
      </w:r>
    </w:p>
    <w:p w:rsidR="00436941" w:rsidRPr="001C1B90" w:rsidRDefault="00436941" w:rsidP="001C1B90">
      <w:pPr>
        <w:numPr>
          <w:ilvl w:val="0"/>
          <w:numId w:val="1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(светло-голубая) - сохраняет отчет в текстовый файл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ФОРМАТ ВХОДНЫХ ДАННЫХ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Данные должны вводиться в следующем формате: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 xml:space="preserve">ГРАДАЦИЯ </w:t>
      </w:r>
      <w:r w:rsidRPr="001C1B90">
        <w:rPr>
          <w:rFonts w:ascii="Courier New" w:eastAsia="Times New Roman" w:hAnsi="Courier New" w:cs="Courier New"/>
          <w:b/>
          <w:sz w:val="32"/>
          <w:szCs w:val="32"/>
        </w:rPr>
        <w:t>I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: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Объект 1: 3 1 1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Объект 2: 3 2 1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 xml:space="preserve">ГРАДАЦИЯ </w:t>
      </w:r>
      <w:r w:rsidRPr="001C1B90">
        <w:rPr>
          <w:rFonts w:ascii="Courier New" w:eastAsia="Times New Roman" w:hAnsi="Courier New" w:cs="Courier New"/>
          <w:b/>
          <w:sz w:val="32"/>
          <w:szCs w:val="32"/>
        </w:rPr>
        <w:t>II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: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Объект 1: 7 6 1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Объект 2: 8 7 4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Объект 3: 9 6 5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Объект 4: 7 5 4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 xml:space="preserve">ГРАДАЦИЯ </w:t>
      </w:r>
      <w:r w:rsidRPr="001C1B90">
        <w:rPr>
          <w:rFonts w:ascii="Courier New" w:eastAsia="Times New Roman" w:hAnsi="Courier New" w:cs="Courier New"/>
          <w:b/>
          <w:sz w:val="32"/>
          <w:szCs w:val="32"/>
        </w:rPr>
        <w:t>III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: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Объект 1: 2 1 1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Объект 2: 4 2 1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Объект 3: 3 2 1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Правила ввода:</w:t>
      </w:r>
    </w:p>
    <w:p w:rsidR="00436941" w:rsidRPr="001C1B90" w:rsidRDefault="00436941" w:rsidP="001C1B90">
      <w:pPr>
        <w:numPr>
          <w:ilvl w:val="0"/>
          <w:numId w:val="1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Каждая градация начинается с строки "ГРАДАЦИЯ [номер]:"</w:t>
      </w:r>
    </w:p>
    <w:p w:rsidR="00436941" w:rsidRPr="001C1B90" w:rsidRDefault="00436941" w:rsidP="001C1B90">
      <w:pPr>
        <w:numPr>
          <w:ilvl w:val="0"/>
          <w:numId w:val="1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Объекты внутри градации нумеруются как "Объект [номер]:"</w:t>
      </w:r>
    </w:p>
    <w:p w:rsidR="00436941" w:rsidRPr="001C1B90" w:rsidRDefault="00436941" w:rsidP="001C1B90">
      <w:pPr>
        <w:numPr>
          <w:ilvl w:val="0"/>
          <w:numId w:val="1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Числовые значения для каждого объекта разделяются пробелами</w:t>
      </w:r>
    </w:p>
    <w:p w:rsidR="00436941" w:rsidRPr="001C1B90" w:rsidRDefault="00436941" w:rsidP="001C1B90">
      <w:pPr>
        <w:numPr>
          <w:ilvl w:val="0"/>
          <w:numId w:val="1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Между градациями оставляется пустая строка для лучшей читаемости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 ПОРЯДОК РАБОТЫ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1: Ввод данных</w:t>
      </w:r>
    </w:p>
    <w:p w:rsidR="00436941" w:rsidRPr="001C1B90" w:rsidRDefault="00436941" w:rsidP="001C1B90">
      <w:pPr>
        <w:numPr>
          <w:ilvl w:val="0"/>
          <w:numId w:val="1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верхнем окне введите или отредактируйте исходные данные согласно требуемому формату</w:t>
      </w:r>
    </w:p>
    <w:p w:rsidR="00436941" w:rsidRPr="001C1B90" w:rsidRDefault="00436941" w:rsidP="001C1B90">
      <w:pPr>
        <w:numPr>
          <w:ilvl w:val="0"/>
          <w:numId w:val="1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 первом запуске программы окно уже содержит примерные данные для демонстрации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2: Выполнение расчетов</w:t>
      </w:r>
    </w:p>
    <w:p w:rsidR="00436941" w:rsidRPr="001C1B90" w:rsidRDefault="00436941" w:rsidP="001C1B90">
      <w:pPr>
        <w:numPr>
          <w:ilvl w:val="0"/>
          <w:numId w:val="1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</w:rPr>
        <w:t>"Расчет"</w:t>
      </w:r>
    </w:p>
    <w:p w:rsidR="00436941" w:rsidRPr="001C1B90" w:rsidRDefault="00436941" w:rsidP="001C1B90">
      <w:pPr>
        <w:numPr>
          <w:ilvl w:val="0"/>
          <w:numId w:val="1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 автоматически выполнит все необходимые вычисления</w:t>
      </w:r>
    </w:p>
    <w:p w:rsidR="00436941" w:rsidRPr="001C1B90" w:rsidRDefault="00436941" w:rsidP="001C1B90">
      <w:pPr>
        <w:numPr>
          <w:ilvl w:val="0"/>
          <w:numId w:val="1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Результаты появятся в нижнем окне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3: Анализ результатов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В нижнем окне будут отображены:</w:t>
      </w:r>
    </w:p>
    <w:p w:rsidR="00436941" w:rsidRPr="001C1B90" w:rsidRDefault="00436941" w:rsidP="001C1B90">
      <w:pPr>
        <w:numPr>
          <w:ilvl w:val="0"/>
          <w:numId w:val="1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Исходные данные по градациям</w:t>
      </w:r>
    </w:p>
    <w:p w:rsidR="00436941" w:rsidRPr="001C1B90" w:rsidRDefault="00436941" w:rsidP="001C1B90">
      <w:pPr>
        <w:numPr>
          <w:ilvl w:val="0"/>
          <w:numId w:val="1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Общие итоги</w:t>
      </w:r>
    </w:p>
    <w:p w:rsidR="00436941" w:rsidRPr="001C1B90" w:rsidRDefault="00436941" w:rsidP="001C1B90">
      <w:pPr>
        <w:numPr>
          <w:ilvl w:val="0"/>
          <w:numId w:val="1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градации</w:t>
      </w:r>
    </w:p>
    <w:p w:rsidR="00436941" w:rsidRPr="001C1B90" w:rsidRDefault="00436941" w:rsidP="001C1B90">
      <w:pPr>
        <w:numPr>
          <w:ilvl w:val="0"/>
          <w:numId w:val="1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Поправочный коэффициент C</w:t>
      </w:r>
    </w:p>
    <w:p w:rsidR="00436941" w:rsidRPr="001C1B90" w:rsidRDefault="00436941" w:rsidP="001C1B90">
      <w:pPr>
        <w:numPr>
          <w:ilvl w:val="0"/>
          <w:numId w:val="1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Суммы квадратов (межгрупповая, внутригрупповая, общая)</w:t>
      </w:r>
    </w:p>
    <w:p w:rsidR="00436941" w:rsidRPr="001C1B90" w:rsidRDefault="00436941" w:rsidP="001C1B90">
      <w:pPr>
        <w:numPr>
          <w:ilvl w:val="0"/>
          <w:numId w:val="1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Степени свободы</w:t>
      </w:r>
    </w:p>
    <w:p w:rsidR="00436941" w:rsidRPr="001C1B90" w:rsidRDefault="00436941" w:rsidP="001C1B90">
      <w:pPr>
        <w:numPr>
          <w:ilvl w:val="0"/>
          <w:numId w:val="1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Средние квадраты</w:t>
      </w:r>
    </w:p>
    <w:p w:rsidR="00436941" w:rsidRPr="001C1B90" w:rsidRDefault="00436941" w:rsidP="001C1B90">
      <w:pPr>
        <w:numPr>
          <w:ilvl w:val="0"/>
          <w:numId w:val="1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F-критерий</w:t>
      </w:r>
    </w:p>
    <w:p w:rsidR="00436941" w:rsidRPr="001C1B90" w:rsidRDefault="00436941" w:rsidP="001C1B90">
      <w:pPr>
        <w:numPr>
          <w:ilvl w:val="0"/>
          <w:numId w:val="1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Показатель силы влияния η²</w:t>
      </w:r>
    </w:p>
    <w:p w:rsidR="00436941" w:rsidRPr="001C1B90" w:rsidRDefault="00436941" w:rsidP="001C1B90">
      <w:pPr>
        <w:numPr>
          <w:ilvl w:val="0"/>
          <w:numId w:val="1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Итоговая таблица дисперсионного анализа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4: Сохранение результатов</w:t>
      </w:r>
    </w:p>
    <w:p w:rsidR="00436941" w:rsidRPr="001C1B90" w:rsidRDefault="00436941" w:rsidP="001C1B90">
      <w:pPr>
        <w:numPr>
          <w:ilvl w:val="0"/>
          <w:numId w:val="10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сохранения отчета нажмите кнопку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436941" w:rsidRPr="001C1B90" w:rsidRDefault="00436941" w:rsidP="001C1B90">
      <w:pPr>
        <w:numPr>
          <w:ilvl w:val="0"/>
          <w:numId w:val="10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Файл будет автоматически сохранен в папке с программой</w:t>
      </w:r>
    </w:p>
    <w:p w:rsidR="00436941" w:rsidRPr="001C1B90" w:rsidRDefault="00436941" w:rsidP="001C1B90">
      <w:pPr>
        <w:numPr>
          <w:ilvl w:val="0"/>
          <w:numId w:val="10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Имя файла формируется автоматически с указанием даты и времени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ОБРАБОТКА ОШИБОК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контролирует правильность ввода данных и выдает сообщения об ошибках в следующих случаях:</w:t>
      </w:r>
    </w:p>
    <w:p w:rsidR="00436941" w:rsidRPr="001C1B90" w:rsidRDefault="00436941" w:rsidP="001C1B90">
      <w:pPr>
        <w:numPr>
          <w:ilvl w:val="0"/>
          <w:numId w:val="10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Неправильный формат данных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проверьте соответствие формату ввода</w:t>
      </w:r>
    </w:p>
    <w:p w:rsidR="00436941" w:rsidRPr="001C1B90" w:rsidRDefault="00436941" w:rsidP="001C1B90">
      <w:pPr>
        <w:numPr>
          <w:ilvl w:val="0"/>
          <w:numId w:val="10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Недостаточно данных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убедитесь, что введены данные для всех градаций</w:t>
      </w:r>
    </w:p>
    <w:p w:rsidR="00436941" w:rsidRPr="001C1B90" w:rsidRDefault="00436941" w:rsidP="001C1B90">
      <w:pPr>
        <w:numPr>
          <w:ilvl w:val="0"/>
          <w:numId w:val="10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Некорректные числовые значения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используйте только числа, разделенные пробелами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 ИНТЕРПРЕТАЦИЯ РЕЗУЛЬТАТОВ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F-критерий</w:t>
      </w:r>
    </w:p>
    <w:p w:rsidR="00436941" w:rsidRPr="001C1B90" w:rsidRDefault="00436941" w:rsidP="001C1B90">
      <w:pPr>
        <w:numPr>
          <w:ilvl w:val="0"/>
          <w:numId w:val="1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&gt;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_критическое (табличное), то различия между группами статистически значимы</w:t>
      </w:r>
    </w:p>
    <w:p w:rsidR="00436941" w:rsidRPr="001C1B90" w:rsidRDefault="00436941" w:rsidP="001C1B90">
      <w:pPr>
        <w:numPr>
          <w:ilvl w:val="0"/>
          <w:numId w:val="1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определения критического значения используйте статистические таблицы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Показатель силы влияния (η²)</w:t>
      </w:r>
    </w:p>
    <w:p w:rsidR="00436941" w:rsidRPr="001C1B90" w:rsidRDefault="00436941" w:rsidP="001C1B90">
      <w:pPr>
        <w:numPr>
          <w:ilvl w:val="0"/>
          <w:numId w:val="1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Значения от 0 до 1</w:t>
      </w:r>
    </w:p>
    <w:p w:rsidR="00436941" w:rsidRPr="001C1B90" w:rsidRDefault="00436941" w:rsidP="001C1B90">
      <w:pPr>
        <w:numPr>
          <w:ilvl w:val="0"/>
          <w:numId w:val="1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η² = 0.01 - слабый эффект</w:t>
      </w:r>
    </w:p>
    <w:p w:rsidR="00436941" w:rsidRPr="001C1B90" w:rsidRDefault="00436941" w:rsidP="001C1B90">
      <w:pPr>
        <w:numPr>
          <w:ilvl w:val="0"/>
          <w:numId w:val="1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η² = 0.06 - средний эффект</w:t>
      </w:r>
    </w:p>
    <w:p w:rsidR="00436941" w:rsidRPr="001C1B90" w:rsidRDefault="00436941" w:rsidP="001C1B90">
      <w:pPr>
        <w:numPr>
          <w:ilvl w:val="0"/>
          <w:numId w:val="1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η² = 0.14 - сильный эффект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 ФАЙЛЫ ПРОГРАММЫ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В папке с программой должны находиться следующие файлы:</w:t>
      </w:r>
    </w:p>
    <w:p w:rsidR="00436941" w:rsidRPr="001C1B90" w:rsidRDefault="00436941" w:rsidP="001C1B90">
      <w:pPr>
        <w:numPr>
          <w:ilvl w:val="0"/>
          <w:numId w:val="1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main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29.</w:t>
      </w:r>
      <w:r w:rsidRPr="001C1B90">
        <w:rPr>
          <w:rFonts w:ascii="Times New Roman" w:hAnsi="Times New Roman"/>
          <w:b/>
          <w:bCs/>
          <w:sz w:val="32"/>
          <w:szCs w:val="32"/>
        </w:rPr>
        <w:t>exe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основной исполняемый файл программы</w:t>
      </w:r>
    </w:p>
    <w:p w:rsidR="00436941" w:rsidRPr="001C1B90" w:rsidRDefault="00436941" w:rsidP="001C1B90">
      <w:pPr>
        <w:numPr>
          <w:ilvl w:val="0"/>
          <w:numId w:val="1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_Aidos.ico</w:t>
      </w:r>
      <w:r w:rsidRPr="001C1B90">
        <w:rPr>
          <w:rFonts w:ascii="Times New Roman" w:hAnsi="Times New Roman"/>
          <w:sz w:val="32"/>
          <w:szCs w:val="32"/>
        </w:rPr>
        <w:t xml:space="preserve"> - файл иконки программы</w:t>
      </w:r>
    </w:p>
    <w:p w:rsidR="00436941" w:rsidRPr="001C1B90" w:rsidRDefault="00436941" w:rsidP="001C1B90">
      <w:pPr>
        <w:numPr>
          <w:ilvl w:val="0"/>
          <w:numId w:val="1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help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-29.</w:t>
      </w:r>
      <w:r w:rsidRPr="001C1B90">
        <w:rPr>
          <w:rFonts w:ascii="Times New Roman" w:hAnsi="Times New Roman"/>
          <w:b/>
          <w:bCs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файл справки с подробным описанием алгоритма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10. ПОЛУЧЕНИЕ СПРАВКИ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Для получения подробной информации об алгоритме:</w:t>
      </w:r>
    </w:p>
    <w:p w:rsidR="00436941" w:rsidRPr="001C1B90" w:rsidRDefault="00436941" w:rsidP="001C1B90">
      <w:pPr>
        <w:numPr>
          <w:ilvl w:val="0"/>
          <w:numId w:val="11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"Помощь"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главном окне программы</w:t>
      </w:r>
    </w:p>
    <w:p w:rsidR="00436941" w:rsidRPr="001C1B90" w:rsidRDefault="00436941" w:rsidP="001C1B90">
      <w:pPr>
        <w:numPr>
          <w:ilvl w:val="0"/>
          <w:numId w:val="11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Откроется файл </w:t>
      </w:r>
      <w:r w:rsidRPr="001C1B90">
        <w:rPr>
          <w:rFonts w:ascii="Times New Roman" w:hAnsi="Times New Roman"/>
          <w:sz w:val="32"/>
          <w:szCs w:val="32"/>
        </w:rPr>
        <w:t>help</w:t>
      </w:r>
      <w:r w:rsidRPr="001C1B90">
        <w:rPr>
          <w:rFonts w:ascii="Times New Roman" w:hAnsi="Times New Roman"/>
          <w:sz w:val="32"/>
          <w:szCs w:val="32"/>
          <w:lang w:val="ru-RU"/>
        </w:rPr>
        <w:t>-29.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 детальным описанием математических формул и методики расчета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Примечание: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Для просмотра </w:t>
      </w:r>
      <w:r w:rsidRPr="001C1B90">
        <w:rPr>
          <w:rFonts w:ascii="Times New Roman" w:eastAsia="Times New Roman" w:hAnsi="Times New Roman"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-файла на компьютере должна быть установлена программа для чтения </w:t>
      </w:r>
      <w:r w:rsidRPr="001C1B90">
        <w:rPr>
          <w:rFonts w:ascii="Times New Roman" w:eastAsia="Times New Roman" w:hAnsi="Times New Roman"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(например, </w:t>
      </w:r>
      <w:r w:rsidRPr="001C1B90">
        <w:rPr>
          <w:rFonts w:ascii="Times New Roman" w:eastAsia="Times New Roman" w:hAnsi="Times New Roman"/>
          <w:sz w:val="32"/>
          <w:szCs w:val="32"/>
        </w:rPr>
        <w:t>Adobe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Reader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, встроенный просмотрщик </w:t>
      </w:r>
      <w:r w:rsidRPr="001C1B90">
        <w:rPr>
          <w:rFonts w:ascii="Times New Roman" w:eastAsia="Times New Roman" w:hAnsi="Times New Roman"/>
          <w:sz w:val="32"/>
          <w:szCs w:val="32"/>
        </w:rPr>
        <w:t>Windows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и т.д.).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11. СОХРАНЕНИЕ РЕЗУЛЬТАТОВ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Автоматическое именование файлов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автоматически создает имена файлов отчетов в формате:</w:t>
      </w:r>
    </w:p>
    <w:p w:rsidR="00436941" w:rsidRPr="001C1B90" w:rsidRDefault="0043694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Алгоритм_29_Дисперсионный_анализ_однофакторных_комплексов_</w:t>
      </w:r>
      <w:r w:rsidRPr="001C1B90">
        <w:rPr>
          <w:rFonts w:ascii="Times New Roman" w:eastAsia="Times New Roman" w:hAnsi="Times New Roman"/>
          <w:sz w:val="32"/>
          <w:szCs w:val="32"/>
        </w:rPr>
        <w:t>YYYYMMDD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HHMMSS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eastAsia="Times New Roman" w:hAnsi="Times New Roman"/>
          <w:sz w:val="32"/>
          <w:szCs w:val="32"/>
        </w:rPr>
        <w:t>txt</w:t>
      </w:r>
    </w:p>
    <w:p w:rsidR="00436941" w:rsidRPr="001C1B90" w:rsidRDefault="00CA653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</w:t>
      </w:r>
      <w:r w:rsidR="00436941" w:rsidRPr="001C1B90">
        <w:rPr>
          <w:rFonts w:ascii="Times New Roman" w:eastAsia="Times New Roman" w:hAnsi="Times New Roman"/>
          <w:sz w:val="32"/>
          <w:szCs w:val="32"/>
        </w:rPr>
        <w:t>де:</w:t>
      </w:r>
    </w:p>
    <w:p w:rsidR="00436941" w:rsidRPr="001C1B90" w:rsidRDefault="00436941" w:rsidP="001C1B90">
      <w:pPr>
        <w:numPr>
          <w:ilvl w:val="0"/>
          <w:numId w:val="1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YYYY - год</w:t>
      </w:r>
    </w:p>
    <w:p w:rsidR="00436941" w:rsidRPr="001C1B90" w:rsidRDefault="00436941" w:rsidP="001C1B90">
      <w:pPr>
        <w:numPr>
          <w:ilvl w:val="0"/>
          <w:numId w:val="1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MM - месяц</w:t>
      </w:r>
    </w:p>
    <w:p w:rsidR="00436941" w:rsidRPr="001C1B90" w:rsidRDefault="00436941" w:rsidP="001C1B90">
      <w:pPr>
        <w:numPr>
          <w:ilvl w:val="0"/>
          <w:numId w:val="1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DD - день</w:t>
      </w:r>
    </w:p>
    <w:p w:rsidR="00436941" w:rsidRPr="001C1B90" w:rsidRDefault="00436941" w:rsidP="001C1B90">
      <w:pPr>
        <w:numPr>
          <w:ilvl w:val="0"/>
          <w:numId w:val="1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HH - час</w:t>
      </w:r>
    </w:p>
    <w:p w:rsidR="00436941" w:rsidRPr="001C1B90" w:rsidRDefault="00436941" w:rsidP="001C1B90">
      <w:pPr>
        <w:numPr>
          <w:ilvl w:val="0"/>
          <w:numId w:val="1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MM - минута</w:t>
      </w:r>
    </w:p>
    <w:p w:rsidR="00436941" w:rsidRPr="001C1B90" w:rsidRDefault="00436941" w:rsidP="001C1B90">
      <w:pPr>
        <w:numPr>
          <w:ilvl w:val="0"/>
          <w:numId w:val="1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SS - секунда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Содержание отчета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Сохраняемый файл включает:</w:t>
      </w:r>
    </w:p>
    <w:p w:rsidR="00436941" w:rsidRPr="001C1B90" w:rsidRDefault="00436941" w:rsidP="001C1B90">
      <w:pPr>
        <w:numPr>
          <w:ilvl w:val="0"/>
          <w:numId w:val="1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Заголовок с номером и названием алгоритма</w:t>
      </w:r>
    </w:p>
    <w:p w:rsidR="00436941" w:rsidRPr="001C1B90" w:rsidRDefault="00436941" w:rsidP="001C1B90">
      <w:pPr>
        <w:numPr>
          <w:ilvl w:val="0"/>
          <w:numId w:val="1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Дату и время выполнения расчета</w:t>
      </w:r>
    </w:p>
    <w:p w:rsidR="00436941" w:rsidRPr="001C1B90" w:rsidRDefault="00436941" w:rsidP="001C1B90">
      <w:pPr>
        <w:numPr>
          <w:ilvl w:val="0"/>
          <w:numId w:val="1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Исходные данные</w:t>
      </w:r>
    </w:p>
    <w:p w:rsidR="00436941" w:rsidRPr="001C1B90" w:rsidRDefault="00436941" w:rsidP="001C1B90">
      <w:pPr>
        <w:numPr>
          <w:ilvl w:val="0"/>
          <w:numId w:val="1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Полные результаты расчетов</w:t>
      </w:r>
    </w:p>
    <w:p w:rsidR="00436941" w:rsidRPr="001C1B90" w:rsidRDefault="00436941" w:rsidP="001C1B90">
      <w:pPr>
        <w:numPr>
          <w:ilvl w:val="0"/>
          <w:numId w:val="1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Итоговую таблицу дисперсионного анализа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12. ПРИМЕРЫ ИСПОЛЬЗОВАНИЯ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 1: Анализ влияния сорта на урожайность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Исходные данные представляют собой урожайность трех сортов винограда (градации </w:t>
      </w:r>
      <w:r w:rsidRPr="001C1B90">
        <w:rPr>
          <w:rFonts w:ascii="Times New Roman" w:eastAsia="Times New Roman" w:hAnsi="Times New Roman"/>
          <w:sz w:val="32"/>
          <w:szCs w:val="32"/>
        </w:rPr>
        <w:t>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sz w:val="32"/>
          <w:szCs w:val="32"/>
        </w:rPr>
        <w:t>II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sz w:val="32"/>
          <w:szCs w:val="32"/>
        </w:rPr>
        <w:t>III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 с различным количеством наблюдений по каждому сорту.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 2: Сравнение эффективности методов обработки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Градации могут представлять различные методы обработки растений, а объекты внутри градаций - результаты применения каждого метода.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13. ТЕХНИЧЕСКИЕ ОСОБЕННОСТИ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Точность вычислений</w:t>
      </w:r>
    </w:p>
    <w:p w:rsidR="00436941" w:rsidRPr="001C1B90" w:rsidRDefault="00436941" w:rsidP="001C1B90">
      <w:pPr>
        <w:numPr>
          <w:ilvl w:val="0"/>
          <w:numId w:val="11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 промежуточные расчеты выполняются с точностью до 4 знаков после запятой</w:t>
      </w:r>
    </w:p>
    <w:p w:rsidR="00436941" w:rsidRPr="001C1B90" w:rsidRDefault="00436941" w:rsidP="001C1B90">
      <w:pPr>
        <w:numPr>
          <w:ilvl w:val="0"/>
          <w:numId w:val="11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Итоговые результаты округляются до 4 знаков после запятой</w:t>
      </w:r>
    </w:p>
    <w:p w:rsidR="00436941" w:rsidRPr="001C1B90" w:rsidRDefault="00436941" w:rsidP="001C1B90">
      <w:pPr>
        <w:numPr>
          <w:ilvl w:val="0"/>
          <w:numId w:val="11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Процентные значения округляются до 1 знака после запятой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Ограничения программы</w:t>
      </w:r>
    </w:p>
    <w:p w:rsidR="00436941" w:rsidRPr="001C1B90" w:rsidRDefault="00436941" w:rsidP="001C1B90">
      <w:pPr>
        <w:numPr>
          <w:ilvl w:val="0"/>
          <w:numId w:val="11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Максимальное количество градаций: не ограничено практически</w:t>
      </w:r>
    </w:p>
    <w:p w:rsidR="00436941" w:rsidRPr="001C1B90" w:rsidRDefault="00436941" w:rsidP="001C1B90">
      <w:pPr>
        <w:numPr>
          <w:ilvl w:val="0"/>
          <w:numId w:val="11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Максимальное количество объектов в градации: не ограничено практически</w:t>
      </w:r>
    </w:p>
    <w:p w:rsidR="00436941" w:rsidRPr="001C1B90" w:rsidRDefault="00436941" w:rsidP="001C1B90">
      <w:pPr>
        <w:numPr>
          <w:ilvl w:val="0"/>
          <w:numId w:val="11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Максимальное количество наблюдений на объект: не ограничено практически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14. УСТРАНЕНИЕ НЕПОЛАДОК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 Программа не запускается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Решение:</w:t>
      </w:r>
    </w:p>
    <w:p w:rsidR="00436941" w:rsidRPr="001C1B90" w:rsidRDefault="00436941" w:rsidP="001C1B90">
      <w:pPr>
        <w:numPr>
          <w:ilvl w:val="0"/>
          <w:numId w:val="1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файл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29.</w:t>
      </w:r>
      <w:r w:rsidRPr="001C1B90">
        <w:rPr>
          <w:rFonts w:ascii="Times New Roman" w:hAnsi="Times New Roman"/>
          <w:sz w:val="32"/>
          <w:szCs w:val="32"/>
        </w:rPr>
        <w:t>exe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 поврежден</w:t>
      </w:r>
    </w:p>
    <w:p w:rsidR="00436941" w:rsidRPr="001C1B90" w:rsidRDefault="00436941" w:rsidP="001C1B90">
      <w:pPr>
        <w:numPr>
          <w:ilvl w:val="0"/>
          <w:numId w:val="1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Проверьте, не блокирует ли антивирус запуск программы</w:t>
      </w:r>
    </w:p>
    <w:p w:rsidR="00436941" w:rsidRPr="001C1B90" w:rsidRDefault="00436941" w:rsidP="001C1B90">
      <w:pPr>
        <w:numPr>
          <w:ilvl w:val="0"/>
          <w:numId w:val="1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Попробуйте запустить программу от имени администратора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 Не открывается файл справки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436941" w:rsidRPr="001C1B90" w:rsidRDefault="00436941" w:rsidP="001C1B90">
      <w:pPr>
        <w:numPr>
          <w:ilvl w:val="0"/>
          <w:numId w:val="1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файл </w:t>
      </w:r>
      <w:r w:rsidRPr="001C1B90">
        <w:rPr>
          <w:rFonts w:ascii="Times New Roman" w:hAnsi="Times New Roman"/>
          <w:sz w:val="32"/>
          <w:szCs w:val="32"/>
        </w:rPr>
        <w:t>help</w:t>
      </w:r>
      <w:r w:rsidRPr="001C1B90">
        <w:rPr>
          <w:rFonts w:ascii="Times New Roman" w:hAnsi="Times New Roman"/>
          <w:sz w:val="32"/>
          <w:szCs w:val="32"/>
          <w:lang w:val="ru-RU"/>
        </w:rPr>
        <w:t>-29.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находится в папке с программой</w:t>
      </w:r>
    </w:p>
    <w:p w:rsidR="00436941" w:rsidRPr="001C1B90" w:rsidRDefault="00436941" w:rsidP="001C1B90">
      <w:pPr>
        <w:numPr>
          <w:ilvl w:val="0"/>
          <w:numId w:val="1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Проверьте, установлена ли программа для просмотра 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>-файлов</w:t>
      </w:r>
    </w:p>
    <w:p w:rsidR="00436941" w:rsidRPr="001C1B90" w:rsidRDefault="00436941" w:rsidP="001C1B90">
      <w:pPr>
        <w:numPr>
          <w:ilvl w:val="0"/>
          <w:numId w:val="1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Попробуйте открыть файл справки вручную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Проблема: Ошибка при сохранении отчета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Решение:</w:t>
      </w:r>
    </w:p>
    <w:p w:rsidR="00436941" w:rsidRPr="001C1B90" w:rsidRDefault="00436941" w:rsidP="001C1B90">
      <w:pPr>
        <w:numPr>
          <w:ilvl w:val="0"/>
          <w:numId w:val="1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права доступа к папке с программой</w:t>
      </w:r>
    </w:p>
    <w:p w:rsidR="00436941" w:rsidRPr="001C1B90" w:rsidRDefault="00436941" w:rsidP="001C1B90">
      <w:pPr>
        <w:numPr>
          <w:ilvl w:val="0"/>
          <w:numId w:val="1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на диске достаточно свободного места</w:t>
      </w:r>
    </w:p>
    <w:p w:rsidR="00436941" w:rsidRPr="001C1B90" w:rsidRDefault="00436941" w:rsidP="001C1B90">
      <w:pPr>
        <w:numPr>
          <w:ilvl w:val="0"/>
          <w:numId w:val="1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Закройте другие программы, которые могут использовать файлы в данной папке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 Неправильные результаты расчетов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436941" w:rsidRPr="001C1B90" w:rsidRDefault="00436941" w:rsidP="001C1B90">
      <w:pPr>
        <w:numPr>
          <w:ilvl w:val="0"/>
          <w:numId w:val="1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правильность формата входных данных</w:t>
      </w:r>
    </w:p>
    <w:p w:rsidR="00436941" w:rsidRPr="001C1B90" w:rsidRDefault="00436941" w:rsidP="001C1B90">
      <w:pPr>
        <w:numPr>
          <w:ilvl w:val="0"/>
          <w:numId w:val="1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все числовые значения введены корректно</w:t>
      </w:r>
    </w:p>
    <w:p w:rsidR="00436941" w:rsidRPr="001C1B90" w:rsidRDefault="00436941" w:rsidP="001C1B90">
      <w:pPr>
        <w:numPr>
          <w:ilvl w:val="0"/>
          <w:numId w:val="1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Сравните результаты с ручными расчетами для простых примеров</w:t>
      </w:r>
    </w:p>
    <w:p w:rsidR="00436941" w:rsidRPr="001C1B90" w:rsidRDefault="0043694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15. КОНТАКТНАЯ ИНФОРМАЦИЯ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По вопросам использования программы обращайтесь к авторам:</w:t>
      </w:r>
    </w:p>
    <w:p w:rsidR="00436941" w:rsidRPr="001C1B90" w:rsidRDefault="00436941" w:rsidP="001C1B90">
      <w:pPr>
        <w:numPr>
          <w:ilvl w:val="0"/>
          <w:numId w:val="12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Луценко Е.В.</w:t>
      </w:r>
    </w:p>
    <w:p w:rsidR="00436941" w:rsidRPr="001C1B90" w:rsidRDefault="00436941" w:rsidP="001C1B90">
      <w:pPr>
        <w:numPr>
          <w:ilvl w:val="0"/>
          <w:numId w:val="12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Трошин Л.П.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Примечание: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Данная программа разработана для научных и образовательных целей в области биометрии и статистического анализа данных.</w:t>
      </w:r>
    </w:p>
    <w:p w:rsidR="00436941" w:rsidRPr="001C1B90" w:rsidRDefault="0043694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© Луценко Е.В., Трошин Л.П. Алгоритмы ампелометрии, 202</w:t>
      </w:r>
      <w:r w:rsidR="00CA653B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</w:t>
      </w:r>
    </w:p>
    <w:p w:rsidR="00436941" w:rsidRPr="001C1B90" w:rsidRDefault="0043694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512C29" w:rsidRPr="001C1B90" w:rsidRDefault="00512C29" w:rsidP="00647360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1" w:name="X3600e5732350dbc9cb18506b2a4b14494740d7d"/>
      <w:bookmarkStart w:id="102" w:name="_Toc20563532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Алгоритм-30: Дисперсионный анализ двухфакторных пропорциональных комплексов для количественных признаков для малых групп</w:t>
      </w:r>
      <w:bookmarkEnd w:id="101"/>
      <w:bookmarkEnd w:id="102"/>
    </w:p>
    <w:p w:rsidR="00512C29" w:rsidRPr="001C1B90" w:rsidRDefault="00512C29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3" w:name="_Toc20563532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103"/>
    </w:p>
    <w:p w:rsidR="00512C29" w:rsidRPr="001C1B90" w:rsidRDefault="00625B9B" w:rsidP="001C1B90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27D7DC4D" wp14:editId="1F2B3DFB">
            <wp:extent cx="3457575" cy="5324475"/>
            <wp:effectExtent l="0" t="0" r="9525" b="9525"/>
            <wp:docPr id="85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532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434D4C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М.</w:t>
      </w:r>
      <w:r w:rsidR="00CA653B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CA653B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CA653B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CA653B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CA653B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CA653B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lastRenderedPageBreak/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CA653B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512C29" w:rsidRPr="001C1B90" w:rsidRDefault="00512C29" w:rsidP="00137299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4" w:name="_Toc20563532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 Пояснение к изображению и алгоритму, в т.ч. используемые в формулах условные математические обозначения переменных</w:t>
      </w:r>
      <w:bookmarkEnd w:id="104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Представленное изображение описывает алгоритм 30, посвященный дисперсионному анализу двухфакторных пропорциональных комплексов для количественных признаков в малых группах. Дисперсионный анализ (</w:t>
      </w:r>
      <w:r w:rsidRPr="001C1B90">
        <w:rPr>
          <w:rFonts w:ascii="Times New Roman" w:hAnsi="Times New Roman"/>
          <w:sz w:val="32"/>
          <w:szCs w:val="32"/>
        </w:rPr>
        <w:t>ANOVA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— это статистический метод, используемый для анализа различий между средними значениями групп и их соответствующих процедур, разработанный Рональдом Фишером. В данном случае рассматриваются два фактора: Фактор А (с градациями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2) и Фактор В (с градациями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2). Результативным признаком является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таблицах и расчетах используются следующие обозначения: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: Результативный признак (наблюдаемое значение).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Количество наблюдений в группе (ячейке).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значений результативного признака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группе.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 значений результативного признака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группе.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Hc</w:t>
      </w:r>
      <w:r w:rsidRPr="001C1B90">
        <w:rPr>
          <w:rFonts w:ascii="Times New Roman" w:hAnsi="Times New Roman"/>
          <w:sz w:val="32"/>
          <w:szCs w:val="32"/>
          <w:lang w:val="ru-RU"/>
        </w:rPr>
        <w:t>: В контексте данной таблицы, это значение представляет собой сумму квадратов для каждой ячейки, рассчитанную как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(ΣV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. Однако, стоит отметить, что в стандартном дисперсионном анализе термин </w:t>
      </w:r>
      <w:r w:rsidRPr="001C1B90">
        <w:rPr>
          <w:rFonts w:ascii="Times New Roman" w:hAnsi="Times New Roman"/>
          <w:sz w:val="32"/>
          <w:szCs w:val="32"/>
        </w:rPr>
        <w:t>Hc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(или </w:t>
      </w:r>
      <w:r w:rsidRPr="001C1B90">
        <w:rPr>
          <w:rFonts w:ascii="Times New Roman" w:hAnsi="Times New Roman"/>
          <w:sz w:val="32"/>
          <w:szCs w:val="32"/>
        </w:rPr>
        <w:t>SS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within</w:t>
      </w:r>
      <w:r w:rsidRPr="001C1B90">
        <w:rPr>
          <w:rFonts w:ascii="Times New Roman" w:hAnsi="Times New Roman"/>
          <w:sz w:val="32"/>
          <w:szCs w:val="32"/>
          <w:lang w:val="ru-RU"/>
        </w:rPr>
        <w:t>) обычно обозначает сумму квадратов отклонений внутри групп, которая рассчитывается как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(ΣV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. В данном документе мы будем использовать значения </w:t>
      </w:r>
      <w:r w:rsidRPr="001C1B90">
        <w:rPr>
          <w:rFonts w:ascii="Times New Roman" w:hAnsi="Times New Roman"/>
          <w:sz w:val="32"/>
          <w:szCs w:val="32"/>
        </w:rPr>
        <w:t>Hc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из таблицы как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(ΣV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согласованности с исходным изображением, но при этом будем явно указывать, что это не стандартная сумма квадратов внутри групп.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Mc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Среднее значение результативного признака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группе, рассчитанное как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ΣV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>: Общее количество наблюдений.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 для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 для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: Различные компоненты суммы квадратов, используемые для расчета эффектов факторов и их взаимодействия.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b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 для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SS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b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 для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SS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b/>
          <w:sz w:val="32"/>
          <w:szCs w:val="32"/>
        </w:rPr>
        <w:t>CB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 для взаимодействия факторов 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SS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b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 внутри групп (</w:t>
      </w:r>
      <w:r w:rsidRPr="001C1B90">
        <w:rPr>
          <w:rFonts w:ascii="Times New Roman" w:hAnsi="Times New Roman"/>
          <w:sz w:val="32"/>
          <w:szCs w:val="32"/>
        </w:rPr>
        <w:t>SS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within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² - </w:t>
      </w:r>
      <w:r w:rsidRPr="001C1B90">
        <w:rPr>
          <w:rFonts w:ascii="Times New Roman" w:hAnsi="Times New Roman"/>
          <w:b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>: Общая сумма квадратов (</w:t>
      </w:r>
      <w:r w:rsidRPr="001C1B90">
        <w:rPr>
          <w:rFonts w:ascii="Times New Roman" w:hAnsi="Times New Roman"/>
          <w:sz w:val="32"/>
          <w:szCs w:val="32"/>
        </w:rPr>
        <w:t>SS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total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b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Отношение дисперсий, используемое для расчета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</w:rPr>
        <w:t>: Число степеней свободы.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b/>
          <w:sz w:val="32"/>
          <w:szCs w:val="32"/>
        </w:rPr>
        <w:t>Ci</w:t>
      </w:r>
      <w:r w:rsidRPr="001C1B90">
        <w:rPr>
          <w:rFonts w:ascii="Times New Roman" w:hAnsi="Times New Roman"/>
          <w:sz w:val="32"/>
          <w:szCs w:val="32"/>
          <w:lang w:val="ru-RU"/>
        </w:rPr>
        <w:t>: Средний квадрат (</w:t>
      </w:r>
      <w:r w:rsidRPr="001C1B90">
        <w:rPr>
          <w:rFonts w:ascii="Times New Roman" w:hAnsi="Times New Roman"/>
          <w:sz w:val="32"/>
          <w:szCs w:val="32"/>
        </w:rPr>
        <w:t>Mean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</w:rPr>
        <w:t>Square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MS</w:t>
      </w:r>
      <w:r w:rsidRPr="001C1B90">
        <w:rPr>
          <w:rFonts w:ascii="Times New Roman" w:hAnsi="Times New Roman"/>
          <w:sz w:val="32"/>
          <w:szCs w:val="32"/>
          <w:lang w:val="ru-RU"/>
        </w:rPr>
        <w:t>), рассчитанный как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SS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₀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Наблюдаемое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-критерия, используемое для проверки статистической значимости эффектов факторов и их взаимодействия.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Дисперсия взаимодействия факторов 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m²y</w:t>
      </w:r>
      <w:r w:rsidRPr="001C1B90">
        <w:rPr>
          <w:rFonts w:ascii="Times New Roman" w:hAnsi="Times New Roman"/>
          <w:sz w:val="32"/>
          <w:szCs w:val="32"/>
        </w:rPr>
        <w:t>: Общая дисперсия.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Доля дисперсии, объясняемая взаимодействием факторов 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>: Доля дисперсии, объясняемая всеми факторами.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В данном алгоритме проводится проверка гипотез о влиянии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их взаимодействия 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на результативный признак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Расчеты включают определение сумм квадратов, степеней свободы, средних квадратов 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-критериев для каждого источника вариации. На основе полученных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-критериев и соответствующих степеней свободы делаются выводы о статистической значимости эффектов.</w:t>
      </w:r>
    </w:p>
    <w:p w:rsidR="00512C29" w:rsidRPr="001C1B90" w:rsidRDefault="00512C29" w:rsidP="00137299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5" w:name="_Toc20563533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Текстовое описание математических формул</w:t>
      </w:r>
      <w:bookmarkEnd w:id="105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данном разделе представлены математические формулы, используемые в дисперсионном анализе, с учетом обозначений, принятых в исходном изображении, и их соответствия стандартным статистическим формулам.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06" w:name="основные-обозначения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Основные обозначения</w:t>
      </w:r>
      <w:bookmarkEnd w:id="106"/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ijk</m:t>
            </m:r>
          </m:sub>
        </m:sSub>
      </m:oMath>
      <w:r w:rsidR="00512C29" w:rsidRPr="001C1B90">
        <w:rPr>
          <w:rFonts w:ascii="Times New Roman" w:hAnsi="Times New Roman"/>
          <w:sz w:val="32"/>
          <w:szCs w:val="32"/>
          <w:lang w:val="ru-RU"/>
        </w:rPr>
        <w:t xml:space="preserve">: Значение результативного признака для -го наблюдения в </w:t>
      </w:r>
      <m:oMath>
        <m:r>
          <w:rPr>
            <w:rFonts w:ascii="Cambria Math" w:hAnsi="Cambria Math"/>
            <w:sz w:val="32"/>
            <w:szCs w:val="32"/>
          </w:rPr>
          <m:t>i</m:t>
        </m:r>
      </m:oMath>
      <w:r w:rsidR="00512C29" w:rsidRPr="001C1B90">
        <w:rPr>
          <w:rFonts w:ascii="Times New Roman" w:hAnsi="Times New Roman"/>
          <w:sz w:val="32"/>
          <w:szCs w:val="32"/>
          <w:lang w:val="ru-RU"/>
        </w:rPr>
        <w:t xml:space="preserve">-й градации фактора </w:t>
      </w:r>
      <w:r w:rsidR="00512C29" w:rsidRPr="001C1B90">
        <w:rPr>
          <w:rFonts w:ascii="Times New Roman" w:hAnsi="Times New Roman"/>
          <w:sz w:val="32"/>
          <w:szCs w:val="32"/>
        </w:rPr>
        <w:t>A</w:t>
      </w:r>
      <w:r w:rsidR="00512C29"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r>
          <w:rPr>
            <w:rFonts w:ascii="Cambria Math" w:hAnsi="Cambria Math"/>
            <w:sz w:val="32"/>
            <w:szCs w:val="32"/>
          </w:rPr>
          <m:t>j</m:t>
        </m:r>
      </m:oMath>
      <w:r w:rsidR="00512C29" w:rsidRPr="001C1B90">
        <w:rPr>
          <w:rFonts w:ascii="Times New Roman" w:hAnsi="Times New Roman"/>
          <w:sz w:val="32"/>
          <w:szCs w:val="32"/>
          <w:lang w:val="ru-RU"/>
        </w:rPr>
        <w:t xml:space="preserve">-й градации фактора </w:t>
      </w:r>
      <w:r w:rsidR="00512C29" w:rsidRPr="001C1B90">
        <w:rPr>
          <w:rFonts w:ascii="Times New Roman" w:hAnsi="Times New Roman"/>
          <w:sz w:val="32"/>
          <w:szCs w:val="32"/>
        </w:rPr>
        <w:t>B</w:t>
      </w:r>
      <w:r w:rsidR="00512C29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ij</m:t>
            </m:r>
          </m:sub>
        </m:sSub>
      </m:oMath>
      <w:r w:rsidR="00512C29"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наблюдений в ячейке </w:t>
      </w:r>
      <m:oMath>
        <m:r>
          <w:rPr>
            <w:rFonts w:ascii="Cambria Math" w:hAnsi="Cambria Math"/>
            <w:sz w:val="32"/>
            <w:szCs w:val="32"/>
            <w:lang w:val="ru-RU"/>
          </w:rPr>
          <m:t>(</m:t>
        </m:r>
        <m:r>
          <w:rPr>
            <w:rFonts w:ascii="Cambria Math" w:hAnsi="Cambria Math"/>
            <w:sz w:val="32"/>
            <w:szCs w:val="32"/>
          </w:rPr>
          <m:t>i</m:t>
        </m:r>
        <m:r>
          <w:rPr>
            <w:rFonts w:ascii="Cambria Math" w:hAnsi="Cambria Math"/>
            <w:sz w:val="32"/>
            <w:szCs w:val="32"/>
            <w:lang w:val="ru-RU"/>
          </w:rPr>
          <m:t>,</m:t>
        </m:r>
        <m:r>
          <w:rPr>
            <w:rFonts w:ascii="Cambria Math" w:hAnsi="Cambria Math"/>
            <w:sz w:val="32"/>
            <w:szCs w:val="32"/>
          </w:rPr>
          <m:t>j</m:t>
        </m:r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="00512C29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512C29" w:rsidRPr="001C1B90">
        <w:rPr>
          <w:rFonts w:ascii="Times New Roman" w:hAnsi="Times New Roman"/>
          <w:sz w:val="32"/>
          <w:szCs w:val="32"/>
        </w:rPr>
        <w:t>: Общее количество наблюдений.</w:t>
      </w:r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</m:oMath>
      <w:r w:rsidR="00512C29"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градаций фактора </w:t>
      </w:r>
      <w:r w:rsidR="00512C29" w:rsidRPr="001C1B90">
        <w:rPr>
          <w:rFonts w:ascii="Times New Roman" w:hAnsi="Times New Roman"/>
          <w:sz w:val="32"/>
          <w:szCs w:val="32"/>
        </w:rPr>
        <w:t>A</w:t>
      </w:r>
      <w:r w:rsidR="00512C29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</m:oMath>
      <w:r w:rsidR="00512C29"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градаций фактора </w:t>
      </w:r>
      <w:r w:rsidR="00512C29" w:rsidRPr="001C1B90">
        <w:rPr>
          <w:rFonts w:ascii="Times New Roman" w:hAnsi="Times New Roman"/>
          <w:sz w:val="32"/>
          <w:szCs w:val="32"/>
        </w:rPr>
        <w:t>B</w:t>
      </w:r>
      <w:r w:rsidR="00512C29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07" w:name="суммы-значений-и-квадратов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Суммы значений и квадратов</w:t>
      </w:r>
      <w:bookmarkEnd w:id="107"/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значений в ячейке </w:t>
      </w:r>
      <m:oMath>
        <m:r>
          <w:rPr>
            <w:rFonts w:ascii="Cambria Math" w:hAnsi="Cambria Math"/>
            <w:sz w:val="32"/>
            <w:szCs w:val="32"/>
            <w:lang w:val="ru-RU"/>
          </w:rPr>
          <m:t>(</m:t>
        </m:r>
        <m:r>
          <w:rPr>
            <w:rFonts w:ascii="Cambria Math" w:hAnsi="Cambria Math"/>
            <w:sz w:val="32"/>
            <w:szCs w:val="32"/>
          </w:rPr>
          <m:t>i</m:t>
        </m:r>
        <m:r>
          <w:rPr>
            <w:rFonts w:ascii="Cambria Math" w:hAnsi="Cambria Math"/>
            <w:sz w:val="32"/>
            <w:szCs w:val="32"/>
            <w:lang w:val="ru-RU"/>
          </w:rPr>
          <m:t>,</m:t>
        </m:r>
        <m:r>
          <w:rPr>
            <w:rFonts w:ascii="Cambria Math" w:hAnsi="Cambria Math"/>
            <w:sz w:val="32"/>
            <w:szCs w:val="32"/>
          </w:rPr>
          <m:t>j</m:t>
        </m:r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ij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k=1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</m:sup>
            <m:e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ijk</m:t>
                  </m:r>
                </m:sub>
              </m:sSub>
            </m:e>
          </m:nary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значений в ячейке </w:t>
      </w:r>
      <m:oMath>
        <m:r>
          <w:rPr>
            <w:rFonts w:ascii="Cambria Math" w:hAnsi="Cambria Math"/>
            <w:sz w:val="32"/>
            <w:szCs w:val="32"/>
            <w:lang w:val="ru-RU"/>
          </w:rPr>
          <m:t>(</m:t>
        </m:r>
        <m:r>
          <w:rPr>
            <w:rFonts w:ascii="Cambria Math" w:hAnsi="Cambria Math"/>
            <w:sz w:val="32"/>
            <w:szCs w:val="32"/>
          </w:rPr>
          <m:t>i</m:t>
        </m:r>
        <m:r>
          <w:rPr>
            <w:rFonts w:ascii="Cambria Math" w:hAnsi="Cambria Math"/>
            <w:sz w:val="32"/>
            <w:szCs w:val="32"/>
            <w:lang w:val="ru-RU"/>
          </w:rPr>
          <m:t>,</m:t>
        </m:r>
        <m:r>
          <w:rPr>
            <w:rFonts w:ascii="Cambria Math" w:hAnsi="Cambria Math"/>
            <w:sz w:val="32"/>
            <w:szCs w:val="32"/>
          </w:rPr>
          <m:t>j</m:t>
        </m:r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ij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k=1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</m:sup>
            <m:e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ijk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e>
          </m:nary>
        </m:oMath>
      </m:oMathPara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08" w:name="средние-значения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Средние значения</w:t>
      </w:r>
      <w:bookmarkEnd w:id="108"/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Среднее значение в ячейке </w:t>
      </w:r>
      <m:oMath>
        <m:r>
          <w:rPr>
            <w:rFonts w:ascii="Cambria Math" w:hAnsi="Cambria Math"/>
            <w:sz w:val="32"/>
            <w:szCs w:val="32"/>
            <w:lang w:val="ru-RU"/>
          </w:rPr>
          <m:t>(</m:t>
        </m:r>
        <m:r>
          <w:rPr>
            <w:rFonts w:ascii="Cambria Math" w:hAnsi="Cambria Math"/>
            <w:sz w:val="32"/>
            <w:szCs w:val="32"/>
          </w:rPr>
          <m:t>i</m:t>
        </m:r>
        <m:r>
          <w:rPr>
            <w:rFonts w:ascii="Cambria Math" w:hAnsi="Cambria Math"/>
            <w:sz w:val="32"/>
            <w:szCs w:val="32"/>
            <w:lang w:val="ru-RU"/>
          </w:rPr>
          <m:t>,</m:t>
        </m:r>
        <m:r>
          <w:rPr>
            <w:rFonts w:ascii="Cambria Math" w:hAnsi="Cambria Math"/>
            <w:sz w:val="32"/>
            <w:szCs w:val="32"/>
          </w:rPr>
          <m:t>j</m:t>
        </m:r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ij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Общее среднее значение (</w:t>
      </w:r>
      <w:r w:rsidRPr="001C1B90">
        <w:rPr>
          <w:rFonts w:ascii="Times New Roman" w:hAnsi="Times New Roman"/>
          <w:b/>
          <w:sz w:val="32"/>
          <w:szCs w:val="32"/>
        </w:rPr>
        <w:t>Grand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Mean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grand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sub>
                  </m:sSub>
                </m:sup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j=1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B</m:t>
                          </m:r>
                        </m:sub>
                      </m:sSub>
                    </m:sup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Σ</m:t>
                      </m:r>
                    </m:e>
                  </m:nary>
                </m:e>
              </m:nary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09" w:name="суммы-квадратов-sum-of-squares-ss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Суммы квадратов (Sum of Squares, SS)</w:t>
      </w:r>
      <w:bookmarkEnd w:id="109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дисперсионном анализе суммы квадратов используются для измерения общей изменчивости данных и ее разложения на компоненты, связанные с влиянием различных факторов и случайной ошибкой.</w:t>
      </w:r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квадратов (</w:t>
      </w:r>
      <w:r w:rsidRPr="001C1B90">
        <w:rPr>
          <w:rFonts w:ascii="Times New Roman" w:hAnsi="Times New Roman"/>
          <w:b/>
          <w:sz w:val="32"/>
          <w:szCs w:val="32"/>
        </w:rPr>
        <w:t>Total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Sum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of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Squares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total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Измеряет общую изменчивость всех наблюдений относительно общего среднего. </w:t>
      </w:r>
      <w:r w:rsidRPr="001C1B90">
        <w:rPr>
          <w:rFonts w:ascii="Times New Roman" w:hAnsi="Times New Roman"/>
          <w:sz w:val="32"/>
          <w:szCs w:val="32"/>
        </w:rPr>
        <w:t>В исходном изображении это соответствует значению “</w:t>
      </w:r>
      <m:oMath>
        <m:r>
          <w:rPr>
            <w:rFonts w:ascii="Cambria Math" w:hAnsi="Cambria Math"/>
            <w:sz w:val="32"/>
            <w:szCs w:val="32"/>
          </w:rPr>
          <m:t>Σ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-HΣ</m:t>
        </m:r>
      </m:oMath>
      <w:r w:rsidRPr="001C1B90">
        <w:rPr>
          <w:rFonts w:ascii="Times New Roman" w:hAnsi="Times New Roman"/>
          <w:sz w:val="32"/>
          <w:szCs w:val="32"/>
        </w:rPr>
        <w:t>”.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total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j=1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sup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k=1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ij</m:t>
                          </m:r>
                        </m:sub>
                      </m:sSub>
                    </m:sup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(</m:t>
                      </m:r>
                    </m:e>
                  </m:nary>
                </m:e>
              </m:nary>
            </m:e>
          </m:nary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ijk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grand</m:t>
              </m:r>
            </m:sub>
          </m:sSub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j=1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sup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</m:nary>
            </m:e>
          </m:nary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ij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sub>
                  </m:sSub>
                </m:sup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j=1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B</m:t>
                          </m:r>
                        </m:sub>
                      </m:sSub>
                    </m:sup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Σ</m:t>
                      </m:r>
                    </m:e>
                  </m:nary>
                </m:e>
              </m:nary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Измеряет изменчивость, объясняемую различиями между градациями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В исходном изображении это соответствует значению </w:t>
      </w:r>
      <w:r w:rsidRPr="001C1B90">
        <w:rPr>
          <w:rFonts w:ascii="Times New Roman" w:hAnsi="Times New Roman"/>
          <w:sz w:val="32"/>
          <w:szCs w:val="32"/>
        </w:rPr>
        <w:t>“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</w:rPr>
          <m:t>-HΣ</m:t>
        </m:r>
      </m:oMath>
      <w:r w:rsidRPr="001C1B90">
        <w:rPr>
          <w:rFonts w:ascii="Times New Roman" w:hAnsi="Times New Roman"/>
          <w:sz w:val="32"/>
          <w:szCs w:val="32"/>
        </w:rPr>
        <w:t>”.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j=1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B</m:t>
                          </m:r>
                        </m:sub>
                      </m:sSub>
                    </m:sup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Σ</m:t>
                      </m:r>
                    </m:e>
                  </m:nary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ij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j=1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B</m:t>
                          </m:r>
                        </m:sub>
                      </m:sSub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ij</m:t>
                          </m:r>
                        </m:sub>
                      </m:sSub>
                    </m:e>
                  </m:nary>
                </m:den>
              </m:f>
            </m:e>
          </m:nary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sub>
                  </m:sSub>
                </m:sup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j=1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B</m:t>
                          </m:r>
                        </m:sub>
                      </m:sSub>
                    </m:sup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Σ</m:t>
                      </m:r>
                    </m:e>
                  </m:nary>
                </m:e>
              </m:nary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Измеряет изменчивость, объясняемую различиями между градациями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В исходном изображении это соответствует значению </w:t>
      </w:r>
      <w:r w:rsidRPr="001C1B90">
        <w:rPr>
          <w:rFonts w:ascii="Times New Roman" w:hAnsi="Times New Roman"/>
          <w:sz w:val="32"/>
          <w:szCs w:val="32"/>
        </w:rPr>
        <w:t>“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</w:rPr>
          <m:t>-HΣ</m:t>
        </m:r>
      </m:oMath>
      <w:r w:rsidRPr="001C1B90">
        <w:rPr>
          <w:rFonts w:ascii="Times New Roman" w:hAnsi="Times New Roman"/>
          <w:sz w:val="32"/>
          <w:szCs w:val="32"/>
        </w:rPr>
        <w:t>”.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j=1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sup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A</m:t>
                          </m:r>
                        </m:sub>
                      </m:sSub>
                    </m:sup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Σ</m:t>
                      </m:r>
                    </m:e>
                  </m:nary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ij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A</m:t>
                          </m:r>
                        </m:sub>
                      </m:sSub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ij</m:t>
                          </m:r>
                        </m:sub>
                      </m:sSub>
                    </m:e>
                  </m:nary>
                </m:den>
              </m:f>
            </m:e>
          </m:nary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sub>
                  </m:sSub>
                </m:sup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j=1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B</m:t>
                          </m:r>
                        </m:sub>
                      </m:sSub>
                    </m:sup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Σ</m:t>
                      </m:r>
                    </m:e>
                  </m:nary>
                </m:e>
              </m:nary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Сумма квадратов для взаимодействия факторов 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Измеряет изменчивость, объясняемую совместным влиянием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, которое не может быть объяснено их индивидуальными эффектами. В исходном изображении это соответствует значению “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”.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j=1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sup>
                <m:e>
                  <m:f>
                    <m:f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(Σ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ij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)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2</m:t>
                          </m:r>
                        </m:sup>
                      </m:sSup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ij</m:t>
                          </m:r>
                        </m:sub>
                      </m:sSub>
                    </m:den>
                  </m:f>
                </m:e>
              </m:nary>
            </m:e>
          </m:nary>
          <m:r>
            <w:rPr>
              <w:rFonts w:ascii="Cambria Math" w:hAnsi="Cambria Math"/>
              <w:sz w:val="32"/>
              <w:szCs w:val="32"/>
            </w:rPr>
            <m:t>-S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sub>
                  </m:sSub>
                </m:sup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j=1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B</m:t>
                          </m:r>
                        </m:sub>
                      </m:sSub>
                    </m:sup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Σ</m:t>
                      </m:r>
                    </m:e>
                  </m:nary>
                </m:e>
              </m:nary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Или, более просто: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cell</m:t>
              </m:r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</m:oMath>
      </m:oMathPara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 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cells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sz w:val="32"/>
                <w:szCs w:val="32"/>
              </w:rPr>
            </m:ctrlPr>
          </m:naryPr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=1</m:t>
            </m:r>
          </m:sub>
          <m:sup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</m:sSub>
          </m:sup>
          <m:e>
            <m:nary>
              <m:naryPr>
                <m:chr m:val="∑"/>
                <m:limLoc m:val="undOvr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naryPr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j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=1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B</m:t>
                    </m:r>
                  </m:sub>
                </m:sSub>
              </m:sup>
              <m:e>
                <m:f>
                  <m:f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  <w:lang w:val="ru-RU"/>
                      </w:rPr>
                      <m:t>(</m:t>
                    </m:r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Σ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32"/>
                            <w:szCs w:val="3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ij</m:t>
                        </m:r>
                      </m:sub>
                    </m:sSub>
                    <m:sSup>
                      <m:sSupPr>
                        <m:ctrlPr>
                          <w:rPr>
                            <w:rFonts w:ascii="Cambria Math" w:hAnsi="Cambria Math"/>
                            <w:sz w:val="32"/>
                            <w:szCs w:val="32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  <w:lang w:val="ru-RU"/>
                          </w:rPr>
                          <m:t>)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32"/>
                            <w:szCs w:val="32"/>
                            <w:lang w:val="ru-RU"/>
                          </w:rPr>
                          <m:t>2</m:t>
                        </m:r>
                      </m:sup>
                    </m:sSup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 w:val="32"/>
                            <w:szCs w:val="3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ij</m:t>
                        </m:r>
                      </m:sub>
                    </m:sSub>
                  </m:den>
                </m:f>
              </m:e>
            </m:nary>
          </m:e>
        </m:nary>
        <m:r>
          <w:rPr>
            <w:rFonts w:ascii="Cambria Math" w:hAnsi="Cambria Math"/>
            <w:sz w:val="32"/>
            <w:szCs w:val="32"/>
            <w:lang w:val="ru-RU"/>
          </w:rPr>
          <m:t>-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</m:t>
            </m:r>
            <m:nary>
              <m:naryPr>
                <m:chr m:val="∑"/>
                <m:limLoc m:val="undOvr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naryPr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=1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A</m:t>
                    </m:r>
                  </m:sub>
                </m:sSub>
              </m:sup>
              <m:e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j</m:t>
                    </m:r>
                    <m:r>
                      <w:rPr>
                        <w:rFonts w:ascii="Cambria Math" w:hAnsi="Cambria Math"/>
                        <w:sz w:val="32"/>
                        <w:szCs w:val="32"/>
                        <w:lang w:val="ru-RU"/>
                      </w:rPr>
                      <m:t>=1</m:t>
                    </m:r>
                  </m:sub>
                  <m:sup>
                    <m:sSub>
                      <m:sSubPr>
                        <m:ctrlPr>
                          <w:rPr>
                            <w:rFonts w:ascii="Cambria Math" w:hAnsi="Cambria Math"/>
                            <w:sz w:val="32"/>
                            <w:szCs w:val="3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B</m:t>
                        </m:r>
                      </m:sub>
                    </m:sSub>
                  </m:sup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Σ</m:t>
                    </m:r>
                  </m:e>
                </m:nary>
              </m:e>
            </m:nary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ij</m:t>
                </m:r>
              </m:sub>
            </m:sSub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внутри групп (</w:t>
      </w:r>
      <w:r w:rsidRPr="001C1B90">
        <w:rPr>
          <w:rFonts w:ascii="Times New Roman" w:hAnsi="Times New Roman"/>
          <w:b/>
          <w:sz w:val="32"/>
          <w:szCs w:val="32"/>
        </w:rPr>
        <w:t>Within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b/>
          <w:sz w:val="32"/>
          <w:szCs w:val="32"/>
        </w:rPr>
        <w:t>group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Sum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of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Squares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within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 Измеряет изменчивость внутри каждой ячейки, которая не объясняется влиянием факторов. Это случайная ошибка. В исходном изображении это соответствует значению “</w:t>
      </w:r>
      <m:oMath>
        <m:r>
          <w:rPr>
            <w:rFonts w:ascii="Cambria Math" w:hAnsi="Cambria Math"/>
            <w:sz w:val="32"/>
            <w:szCs w:val="32"/>
          </w:rPr>
          <m:t>ΣH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HΣ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”.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within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j=1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sup>
                <m:e>
                  <m:d>
                    <m:d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Σ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ij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(Σ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ij</m:t>
                              </m:r>
                            </m:sub>
                          </m:sSub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ij</m:t>
                              </m:r>
                            </m:sub>
                          </m:sSub>
                        </m:den>
                      </m:f>
                    </m:e>
                  </m:d>
                </m:e>
              </m:nary>
            </m:e>
          </m:nary>
        </m:oMath>
      </m:oMathPara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Также 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wi</m:t>
            </m:r>
            <m:r>
              <w:rPr>
                <w:rFonts w:ascii="Cambria Math" w:hAnsi="Cambria Math"/>
                <w:sz w:val="32"/>
                <w:szCs w:val="32"/>
              </w:rPr>
              <m:t>t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h</m:t>
            </m:r>
            <m:r>
              <w:rPr>
                <w:rFonts w:ascii="Cambria Math" w:hAnsi="Cambria Math"/>
                <w:sz w:val="32"/>
                <w:szCs w:val="32"/>
              </w:rPr>
              <m:t>in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total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cells</m:t>
            </m:r>
          </m:sub>
        </m:sSub>
      </m:oMath>
    </w:p>
    <w:p w:rsidR="00512C29" w:rsidRPr="001C1B90" w:rsidRDefault="00512C29" w:rsidP="001C1B90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Примечание о </w:t>
      </w:r>
      <w:r w:rsidRPr="001C1B90">
        <w:rPr>
          <w:rFonts w:ascii="Times New Roman" w:hAnsi="Times New Roman"/>
          <w:i/>
          <w:sz w:val="32"/>
          <w:szCs w:val="32"/>
        </w:rPr>
        <w:t>Hc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в исходном изображении</w:t>
      </w:r>
      <w:r w:rsidRPr="001C1B90">
        <w:rPr>
          <w:rFonts w:ascii="Times New Roman" w:hAnsi="Times New Roman"/>
          <w:sz w:val="32"/>
          <w:szCs w:val="32"/>
          <w:lang w:val="ru-RU"/>
        </w:rPr>
        <w:t>: В таблице исходного изображения столбец “</w:t>
      </w:r>
      <w:r w:rsidRPr="001C1B90">
        <w:rPr>
          <w:rFonts w:ascii="Times New Roman" w:hAnsi="Times New Roman"/>
          <w:sz w:val="32"/>
          <w:szCs w:val="32"/>
        </w:rPr>
        <w:t>Hc</w:t>
      </w:r>
      <w:r w:rsidRPr="001C1B90">
        <w:rPr>
          <w:rFonts w:ascii="Times New Roman" w:hAnsi="Times New Roman"/>
          <w:sz w:val="32"/>
          <w:szCs w:val="32"/>
          <w:lang w:val="ru-RU"/>
        </w:rPr>
        <w:t>” содержит значения</w:t>
      </w:r>
    </w:p>
    <w:p w:rsidR="00512C29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(ΣV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каждой ячейки. Это не является стандартной суммой квадратов внутри групп, а скорее компонентом, используемым для расчета </w:t>
      </w:r>
      <m:oMath>
        <m:r>
          <w:rPr>
            <w:rFonts w:ascii="Cambria Math" w:hAnsi="Cambria Math"/>
            <w:sz w:val="32"/>
            <w:szCs w:val="32"/>
          </w:rPr>
          <m:t>S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cells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1C1B90">
        <w:rPr>
          <w:rFonts w:ascii="Times New Roman" w:hAnsi="Times New Roman"/>
          <w:sz w:val="32"/>
          <w:szCs w:val="32"/>
        </w:rPr>
        <w:t>Стандартная формула для суммы квадратов внутри группы для одной ячейки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(i,j)</m:t>
          </m:r>
        </m:oMath>
      </m:oMathPara>
    </w:p>
    <w:p w:rsidR="00512C29" w:rsidRPr="001C1B90" w:rsidRDefault="00512C29" w:rsidP="001C1B90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- это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w:lastRenderedPageBreak/>
            <m:t>Σ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ij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10" w:name="Xfd32d4763b42b55ab5f249d7431991393ebbcdf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Степени свободы (Degrees of Freedom, df или v)</w:t>
      </w:r>
      <w:bookmarkEnd w:id="110"/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Общие степени свободы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total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=N-1</m:t>
          </m:r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Степени свободы для фактора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</m:t>
          </m:r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Степени свободы для фактора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</m:t>
          </m:r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Степени свободы для взаимодействия 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-1)(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-1)</m:t>
          </m:r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Степени свободы внутри групп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within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⋅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)</m:t>
          </m:r>
        </m:oMath>
      </m:oMathPara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1" w:name="средние-квадраты-mean-squares-ms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Средние квадраты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Mean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Squares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MS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11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Средние квадраты рассчитываются путем деления соответствующей суммы квадратов на ее степени свободы. </w:t>
      </w:r>
      <w:r w:rsidRPr="001C1B90">
        <w:rPr>
          <w:rFonts w:ascii="Times New Roman" w:hAnsi="Times New Roman"/>
          <w:sz w:val="32"/>
          <w:szCs w:val="32"/>
        </w:rPr>
        <w:t>Они представляют собой оценку дисперсии.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Средний квадрат для фактора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Средний квадрат для фактора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Средний квадрат для взаимодействия 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Средний квадрат внутри групп (ошибка)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within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2" w:name="f-критерий-f-ratio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-критерий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ratio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12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-критерий используется для проверки статистической значимости каждого эффекта. Он рассчитывается как отношение </w:t>
      </w: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среднего квадрата эффекта к среднему квадрату ошибки (внутригрупповой дисперсии).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-критерий для фактора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-критерий для фактора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-критерий для взаимодействия 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3" w:name="доля-дисперсии-d²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Доля дисперсии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D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²)</w:t>
      </w:r>
      <w:bookmarkEnd w:id="113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Доля дисперсии (или коэффициент детерминации,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R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) показывает, какую часть общей изменчивости объясняет данный фактор или их взаимодействие.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Доля дисперсии, объясняемая взаимодействием 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Доля дисперсии, объясняемая всеми факторами (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Эти формулы составляют основу для проведения дисперсионного анализа и интерпретации его результатов.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4" w:name="_Toc20563533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114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Ниже представлен пошаговый алгоритм проведения двухфакторного дисперсионного анализа на основе данных, аналогичных представленным в исходном изображении.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1: Сбор и организация исходных данных.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Соберите данные по результативному признаку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комбинации градаций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Организуйте их в виде таблицы, где строки соответствуют градациям одного фактора, а столбцы — градациям другого. Для каждой ячейки (комбинации </w:t>
      </w: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факторов) необходимо иметь значения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,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), сумму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и сумму квадратов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²).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2: Расчет основных сумм и средних значений.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Для каждой ячейки (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j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среднее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ij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Σ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ij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ij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Рассчитайте компонент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(обозначенный как </w:t>
      </w:r>
      <w:r w:rsidRPr="001C1B90">
        <w:rPr>
          <w:rFonts w:ascii="Times New Roman" w:hAnsi="Times New Roman"/>
          <w:sz w:val="32"/>
          <w:szCs w:val="32"/>
        </w:rPr>
        <w:t>Hc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исходном изображении).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Для каждой градации фактора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общую сумму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j=1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sup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</m:nary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ij</m:t>
              </m:r>
            </m:sub>
          </m:sSub>
        </m:oMath>
      </m:oMathPara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общее количество наблюдений для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j=1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sup>
            <m:e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</m:e>
          </m:nary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Для каждой градации фактора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j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общую сумму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j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j</m:t>
                  </m:r>
                </m:sub>
              </m:sSub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</m:nary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ij</m:t>
              </m:r>
            </m:sub>
          </m:sSub>
        </m:oMath>
      </m:oMathPara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общее количество наблюдений для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j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j</m:t>
                  </m:r>
                </m:sub>
              </m:sSub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ij</m:t>
                  </m:r>
                </m:sub>
              </m:sSub>
            </m:e>
          </m:nary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Общие суммы и количество наблюдений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Общая сумма V: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total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j=1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sup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</m:nary>
            </m:e>
          </m:nary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ij</m:t>
              </m:r>
            </m:sub>
          </m:sSub>
        </m:oMath>
      </m:oMathPara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Общая сумма квадратов V: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w:lastRenderedPageBreak/>
            <m:t>Σ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total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j=1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sup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</m:nary>
            </m:e>
          </m:nary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ij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</m:oMath>
      </m:oMathPara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Общее количество наблюдений: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N=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j=1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sup>
                <m:e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ij</m:t>
                      </m:r>
                    </m:sub>
                  </m:sSub>
                </m:e>
              </m:nary>
            </m:e>
          </m:nary>
        </m:oMath>
      </m:oMathPara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Общее среднее значение: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grand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3: Расчет сумм квадратов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квадратов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total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total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=Σ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total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(Σ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V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i</m:t>
                          </m:r>
                        </m:sub>
                      </m:sSub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i</m:t>
                          </m:r>
                        </m:sub>
                      </m:sSub>
                    </m:sub>
                  </m:sSub>
                </m:den>
              </m:f>
            </m:e>
          </m:nary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j=1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sup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(Σ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V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j</m:t>
                          </m:r>
                        </m:sub>
                      </m:sSub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j</m:t>
                          </m:r>
                        </m:sub>
                      </m:sSub>
                    </m:sub>
                  </m:sSub>
                </m:den>
              </m:f>
            </m:e>
          </m:nary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для ячеек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cells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cells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j=1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sup>
                <m:e>
                  <m:f>
                    <m:f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(Σ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ij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)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2</m:t>
                          </m:r>
                        </m:sup>
                      </m:sSup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ij</m:t>
                          </m:r>
                        </m:sub>
                      </m:sSub>
                    </m:den>
                  </m:f>
                </m:e>
              </m:nary>
            </m:e>
          </m:nary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для взаимодействия 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cells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внутри групп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within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within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total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cells</m:t>
              </m:r>
            </m:sub>
          </m:sSub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4: Расчет степеней свободы (</w:t>
      </w:r>
      <w:r w:rsidRPr="001C1B90">
        <w:rPr>
          <w:rFonts w:ascii="Times New Roman" w:hAnsi="Times New Roman"/>
          <w:b/>
          <w:sz w:val="32"/>
          <w:szCs w:val="32"/>
        </w:rPr>
        <w:t>df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или </w:t>
      </w: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).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total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=N-1</m:t>
          </m:r>
        </m:oMath>
      </m:oMathPara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</m:t>
          </m:r>
        </m:oMath>
      </m:oMathPara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</m:t>
          </m:r>
        </m:oMath>
      </m:oMathPara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-1)(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-1)</m:t>
          </m:r>
        </m:oMath>
      </m:oMathPara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within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⋅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)</m:t>
          </m:r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5: Расчет средних квадратов (</w:t>
      </w:r>
      <w:r w:rsidRPr="001C1B90">
        <w:rPr>
          <w:rFonts w:ascii="Times New Roman" w:hAnsi="Times New Roman"/>
          <w:b/>
          <w:sz w:val="32"/>
          <w:szCs w:val="32"/>
        </w:rPr>
        <w:t>MS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).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den>
          </m:f>
        </m:oMath>
      </m:oMathPara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den>
          </m:f>
        </m:oMath>
      </m:oMathPara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den>
          </m:f>
        </m:oMath>
      </m:oMathPara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within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Шаг 6: Расчет F-критериев.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den>
          </m:f>
        </m:oMath>
      </m:oMathPara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den>
          </m:f>
        </m:oMath>
      </m:oMathPara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7: Расчет долей дисперсии (</w:t>
      </w: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²).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</m:den>
          </m:f>
        </m:oMath>
      </m:oMathPara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8: Интерпретация результатов.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Сравните рассчитанные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-критерии с табличными значениями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-распределения для соответствующих степеней свободы и выбранного уровня значимости. Если рассчитанный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превышает табличное значение, то эффект считается статистически значимым. Доли дисперсии показывают, какую часть общей изменчивости объясняет каждый фактор или их взаимодействие.</w:t>
      </w:r>
    </w:p>
    <w:p w:rsidR="00512C29" w:rsidRPr="001C1B90" w:rsidRDefault="00512C29" w:rsidP="00137299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5" w:name="_Toc20563533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5. Исходные данные и численный расчет всех показателей</w:t>
      </w:r>
      <w:bookmarkEnd w:id="115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проведения дисперсионного анализа были извлечены следующие исходные данные из прикрепленного изображения: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6" w:name="X1b38d676e4397fa185e11d6b4dac2f74442112e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 по ячейкам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1,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2,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1,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2)</w:t>
      </w:r>
      <w:bookmarkEnd w:id="116"/>
    </w:p>
    <w:tbl>
      <w:tblPr>
        <w:tblW w:w="0" w:type="pct"/>
        <w:tblLook w:val="07E0" w:firstRow="1" w:lastRow="1" w:firstColumn="1" w:lastColumn="1" w:noHBand="1" w:noVBand="1"/>
      </w:tblPr>
      <w:tblGrid>
        <w:gridCol w:w="1202"/>
        <w:gridCol w:w="1973"/>
        <w:gridCol w:w="376"/>
        <w:gridCol w:w="634"/>
        <w:gridCol w:w="730"/>
        <w:gridCol w:w="1645"/>
        <w:gridCol w:w="1602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Ячейка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V (значения)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ΣV²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Hc (ΣV)²/n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Mc (ΣV)/n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A1B1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8, 12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208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200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A1B2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3, 4, 5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12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50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48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A2B1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1, 3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A2B2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6, 8, 10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24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200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192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</w:t>
            </w:r>
          </w:p>
        </w:tc>
      </w:tr>
    </w:tbl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7" w:name="исходные-данные-по-факторам-a-и-b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Исходные данные по факторам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и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bookmarkEnd w:id="117"/>
    </w:p>
    <w:tbl>
      <w:tblPr>
        <w:tblW w:w="0" w:type="pct"/>
        <w:tblLook w:val="07E0" w:firstRow="1" w:lastRow="1" w:firstColumn="1" w:lastColumn="1" w:noHBand="1" w:noVBand="1"/>
      </w:tblPr>
      <w:tblGrid>
        <w:gridCol w:w="1227"/>
        <w:gridCol w:w="376"/>
        <w:gridCol w:w="634"/>
        <w:gridCol w:w="936"/>
        <w:gridCol w:w="616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Фактор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ΣV²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M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A1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32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204.8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6.4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A2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28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156.8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5.6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B1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24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144.0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B2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36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216.0</w:t>
            </w:r>
          </w:p>
        </w:tc>
        <w:tc>
          <w:tcPr>
            <w:tcW w:w="0" w:type="auto"/>
            <w:shd w:val="clear" w:color="auto" w:fill="auto"/>
          </w:tcPr>
          <w:p w:rsidR="00512C29" w:rsidRPr="001C1B90" w:rsidRDefault="00512C29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6.0</w:t>
            </w:r>
          </w:p>
        </w:tc>
      </w:tr>
    </w:tbl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18" w:name="общие-данные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Общие данные</w:t>
      </w:r>
      <w:bookmarkEnd w:id="118"/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Общее количество наблюдений (N): 10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Общая сумма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total</w:t>
      </w:r>
      <w:r w:rsidRPr="001C1B90">
        <w:rPr>
          <w:rFonts w:ascii="Times New Roman" w:hAnsi="Times New Roman"/>
          <w:sz w:val="32"/>
          <w:szCs w:val="32"/>
          <w:lang w:val="ru-RU"/>
        </w:rPr>
        <w:t>): 60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Общая сумма квадратов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sz w:val="32"/>
          <w:szCs w:val="32"/>
        </w:rPr>
        <w:t>total</w:t>
      </w:r>
      <w:r w:rsidRPr="001C1B90">
        <w:rPr>
          <w:rFonts w:ascii="Times New Roman" w:hAnsi="Times New Roman"/>
          <w:sz w:val="32"/>
          <w:szCs w:val="32"/>
          <w:lang w:val="ru-RU"/>
        </w:rPr>
        <w:t>): 468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среднее значение (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grand</w:t>
      </w:r>
      <w:r w:rsidRPr="001C1B90">
        <w:rPr>
          <w:rFonts w:ascii="Times New Roman" w:hAnsi="Times New Roman"/>
          <w:sz w:val="32"/>
          <w:szCs w:val="32"/>
          <w:lang w:val="ru-RU"/>
        </w:rPr>
        <w:t>): 6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9" w:name="численные-расчеты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Численные расчеты</w:t>
      </w:r>
      <w:bookmarkEnd w:id="119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Проведем численный расчет всех показателей, следуя алгоритму, описанному в разделе 4.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1. Расчет сумм квадратов (SS):</w:t>
      </w:r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квадратов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total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total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=Σ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total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=468-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(60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=468-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3600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=468-360=108</m:t>
          </m:r>
        </m:oMath>
      </m:oMathPara>
    </w:p>
    <w:p w:rsidR="00512C29" w:rsidRPr="001C1B90" w:rsidRDefault="00512C29" w:rsidP="00137299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(Соответствует значению “</w:t>
      </w:r>
      <m:oMath>
        <m:r>
          <w:rPr>
            <w:rFonts w:ascii="Cambria Math" w:hAnsi="Cambria Math"/>
            <w:sz w:val="32"/>
            <w:szCs w:val="32"/>
          </w:rPr>
          <m:t>Σ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HΣ</m:t>
        </m:r>
        <m:r>
          <w:rPr>
            <w:rFonts w:ascii="Cambria Math" w:hAnsi="Cambria Math"/>
            <w:sz w:val="32"/>
            <w:szCs w:val="32"/>
            <w:lang w:val="ru-RU"/>
          </w:rPr>
          <m:t>=108.0</m:t>
        </m:r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>” во второй таблице исходного изображения)</w:t>
      </w:r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Сумма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(Σ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A1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A1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(Σ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A2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A2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(32</m:t>
                  </m:r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5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(28</m:t>
                  </m:r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5</m:t>
                  </m:r>
                </m:den>
              </m:f>
            </m:e>
          </m:d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(60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10</m:t>
              </m:r>
            </m:den>
          </m:f>
        </m:oMath>
      </m:oMathPara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1024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5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784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5</m:t>
                  </m:r>
                </m:den>
              </m:f>
            </m:e>
          </m:d>
          <m:r>
            <w:rPr>
              <w:rFonts w:ascii="Cambria Math" w:hAnsi="Cambria Math"/>
              <w:sz w:val="32"/>
              <w:szCs w:val="32"/>
            </w:rPr>
            <m:t>-360=(204.8+156.8)-360=361.6-360=1.6</m:t>
          </m:r>
        </m:oMath>
      </m:oMathPara>
    </w:p>
    <w:p w:rsidR="00512C29" w:rsidRPr="001C1B90" w:rsidRDefault="00512C29" w:rsidP="00137299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(Соответствует значению “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HΣ</m:t>
        </m:r>
        <m:r>
          <w:rPr>
            <w:rFonts w:ascii="Cambria Math" w:hAnsi="Cambria Math"/>
            <w:sz w:val="32"/>
            <w:szCs w:val="32"/>
            <w:lang w:val="ru-RU"/>
          </w:rPr>
          <m:t>=1.6</m:t>
        </m:r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>” во второй таблице исходного изображения)</w:t>
      </w:r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(Σ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B1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B1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(Σ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B2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B2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(24</m:t>
                  </m:r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(36</m:t>
                  </m:r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6</m:t>
                  </m:r>
                </m:den>
              </m:f>
            </m:e>
          </m:d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(60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10</m:t>
              </m:r>
            </m:den>
          </m:f>
        </m:oMath>
      </m:oMathPara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576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1296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6</m:t>
                  </m:r>
                </m:den>
              </m:f>
            </m:e>
          </m:d>
          <m:r>
            <w:rPr>
              <w:rFonts w:ascii="Cambria Math" w:hAnsi="Cambria Math"/>
              <w:sz w:val="32"/>
              <w:szCs w:val="32"/>
            </w:rPr>
            <m:t>-360=(144+216)-360=360-360=0.0</m:t>
          </m:r>
        </m:oMath>
      </m:oMathPara>
    </w:p>
    <w:p w:rsidR="00512C29" w:rsidRPr="001C1B90" w:rsidRDefault="00512C29" w:rsidP="00137299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(Соответствует значению “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HΣ</m:t>
        </m:r>
        <m:r>
          <w:rPr>
            <w:rFonts w:ascii="Cambria Math" w:hAnsi="Cambria Math"/>
            <w:sz w:val="32"/>
            <w:szCs w:val="32"/>
            <w:lang w:val="ru-RU"/>
          </w:rPr>
          <m:t>=0.0</m:t>
        </m:r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>” во второй таблице исходного изображения)</w:t>
      </w:r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для ячеек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cells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cells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(Σ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A1B1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A1B1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(Σ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A1B2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A1B2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(Σ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A2B1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A2B1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(Σ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A2B2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A2B2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(Σ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cells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(20</m:t>
                  </m:r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(12</m:t>
                  </m:r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3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(4</m:t>
                  </m:r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(24</m:t>
                  </m:r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3</m:t>
                  </m:r>
                </m:den>
              </m:f>
            </m:e>
          </m:d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(60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10</m:t>
              </m:r>
            </m:den>
          </m:f>
        </m:oMath>
      </m:oMathPara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cells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=(200+48+8+192)-360=448-360=88.0</m:t>
          </m:r>
        </m:oMath>
      </m:oMathPara>
    </w:p>
    <w:p w:rsidR="00512C29" w:rsidRPr="001C1B90" w:rsidRDefault="00512C29" w:rsidP="00137299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lastRenderedPageBreak/>
        <w:t>(Соответствует значению “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=88.0</m:t>
        </m:r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>” во второй таблице исходного изображения)</w:t>
      </w:r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для взаимодействия 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cells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=88.0-1.6-0.0=86.4</m:t>
          </m:r>
        </m:oMath>
      </m:oMathPara>
    </w:p>
    <w:p w:rsidR="00512C29" w:rsidRPr="001C1B90" w:rsidRDefault="00512C29" w:rsidP="00137299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(Соответствует значению “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=86.4</m:t>
        </m:r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>” во второй таблице исходного изображения)</w:t>
      </w:r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внутри групп (</w:t>
      </w:r>
      <w:r w:rsidRPr="001C1B90">
        <w:rPr>
          <w:rFonts w:ascii="Times New Roman" w:hAnsi="Times New Roman"/>
          <w:b/>
          <w:sz w:val="32"/>
          <w:szCs w:val="32"/>
        </w:rPr>
        <w:t>SS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within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within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total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-S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cells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=108.0-88.0=20.0</m:t>
          </m:r>
        </m:oMath>
      </m:oMathPara>
    </w:p>
    <w:p w:rsidR="00512C29" w:rsidRPr="001C1B90" w:rsidRDefault="00512C29" w:rsidP="00137299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(Соответствует значению “</w:t>
      </w:r>
      <m:oMath>
        <m:r>
          <w:rPr>
            <w:rFonts w:ascii="Cambria Math" w:hAnsi="Cambria Math"/>
            <w:sz w:val="32"/>
            <w:szCs w:val="32"/>
          </w:rPr>
          <m:t>ΣH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HΣ</m:t>
        </m:r>
        <m:r>
          <w:rPr>
            <w:rFonts w:ascii="Cambria Math" w:hAnsi="Cambria Math"/>
            <w:sz w:val="32"/>
            <w:szCs w:val="32"/>
            <w:lang w:val="ru-RU"/>
          </w:rPr>
          <m:t>=20.0</m:t>
        </m:r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>” во второй таблице исходного изображения)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2. Расчет степеней свободы (v):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total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=N-1=10-1=9</m:t>
          </m:r>
        </m:oMath>
      </m:oMathPara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-1=2-1=1</m:t>
          </m:r>
        </m:oMath>
      </m:oMathPara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-1=2-1=1</m:t>
          </m:r>
        </m:oMath>
      </m:oMathPara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-1)(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-1)=(2-1)(2-1)=1⋅1=1</m:t>
          </m:r>
        </m:oMath>
      </m:oMathPara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within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⋅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)=10-(2⋅2)=10-4=6</m:t>
          </m:r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3. Расчет средних квадратов (MS):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1.6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=1.6</m:t>
          </m:r>
        </m:oMath>
      </m:oMathPara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0.0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=0.0</m:t>
          </m:r>
        </m:oMath>
      </m:oMathPara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86.4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=86.4</m:t>
          </m:r>
        </m:oMath>
      </m:oMathPara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within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20.0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6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≈3.333</m:t>
          </m:r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4. Расчет F-критериев: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1.6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3.333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≈0.48</m:t>
          </m:r>
        </m:oMath>
      </m:oMathPara>
    </w:p>
    <w:p w:rsidR="00512C29" w:rsidRPr="001C1B90" w:rsidRDefault="00512C29" w:rsidP="00137299">
      <w:p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(Исходное изображение: 0.5. Разница из-за округления)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0.0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3.333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=0.0</m:t>
          </m:r>
        </m:oMath>
      </m:oMathPara>
    </w:p>
    <w:p w:rsidR="00512C29" w:rsidRPr="001C1B90" w:rsidRDefault="00512C29" w:rsidP="00137299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(Исходное изображение: 0.0)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within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86.4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3.333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≈25.92</m:t>
          </m:r>
        </m:oMath>
      </m:oMathPara>
    </w:p>
    <w:p w:rsidR="00512C29" w:rsidRPr="001C1B90" w:rsidRDefault="00512C29" w:rsidP="00137299">
      <w:p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(Исходное изображение: 25.9. Разница из-за округления)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5. Расчет долей дисперсии (D²):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86.4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108.0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=0.8</m:t>
          </m:r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(Исходное изображение: 0.80)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total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1.6+0.0+86.4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108.0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88.0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108.0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≈0.8148</m:t>
          </m:r>
        </m:oMath>
      </m:oMathPara>
    </w:p>
    <w:p w:rsidR="00512C29" w:rsidRPr="001C1B90" w:rsidRDefault="00512C29" w:rsidP="00137299">
      <w:p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(Исходное изображение: 0.82. Разница из-за округления)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 численные расчеты подтверждают значения, представленные в исходном изображении, с небольшими расхождениями, обусловленными округлением.</w:t>
      </w:r>
    </w:p>
    <w:p w:rsidR="00512C29" w:rsidRPr="001C1B90" w:rsidRDefault="00512C29" w:rsidP="00137299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0" w:name="_Toc20563533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120"/>
    </w:p>
    <w:p w:rsidR="00512C29" w:rsidRPr="001C1B90" w:rsidRDefault="00625B9B" w:rsidP="00137299">
      <w:pPr>
        <w:jc w:val="center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7D0DD586" wp14:editId="16C5712A">
            <wp:extent cx="3790950" cy="7858125"/>
            <wp:effectExtent l="0" t="0" r="0" b="9525"/>
            <wp:docPr id="99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1" w:name="_Toc20563533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121"/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30: Дисперсионный анализ двухфакторных пропорциональных комплексов для количественных признаков для малых групп")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("1400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800")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input_scrollbar = ttk.Scrollbar(self.input_frame, orient="vertical", command=self.input_text.yview)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зеленого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", bg="#90EE90",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нижнего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Нижнее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result_scrollbar = ttk.Scrollbar(self.result_frame, orient="vertical", command=self.result_text.yview)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Помощь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голубого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Помощь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", bg="#ADD8E6",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                 bg="#ADD8E6", font=("Arial", 12, "bold"),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изображения"""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"""Фактор A1 B1: 8 12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A1 B2: 3 4 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A2 B1: 1 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A2 B2: 6 8 10"""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parse_input_data(self, data_str):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 = [line.strip() for line in data_str.strip().split('\n') if line.strip()]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':' in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factor_part, values_part = line.split(':',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factor = factor_part.strip()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values = [float(x) for x in values_part.strip().split()]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data[factor] = values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data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plot_results(self, cell_stats, factors_stats):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графического представления результатов"""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subplots с увеличенным spacing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gs = self.fig.add_gridspec(2, 2, hspace=0.4, wspace=0.4)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Средние значения по ячейкам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self.fig.add_subplot(gs[0, 0])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cells = list(cell_stats.keys())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means = [cell_stats[cell]['mean'] for cell in cells]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bars1 = ax1.bar(cells, means, color=['lightblue', 'lightgreen', 'lightcoral', 'lightyellow'])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ax1.set_title('Средние значения по ячейкам', fontsize=10,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ax1.set_ylabel('Среднее значение')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ax1.tick_params(axis='x', rotation=45, labelsize=8)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mean in zip(bars1, means):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2, bar.get_height() + 0.1,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f'{mean:.1f}', ha='center', va='bottom', fontsize=8)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Количество наблюдений по ячейкам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self.fig.add_subplot(gs[0, 1])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ns = [cell_stats[cell]['n'] for cell in cells]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ax2.bar(cells, ns, color=['lightsteelblue', 'lightseagreen', 'lightpink', 'lightsalmon'])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ax2.set_title('Количество наблюдений', fontsize=10,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ax2.set_ylabel('n')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ax2.tick_params(axis='x', rotation=45, labelsize=8)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n in zip(bars2, ns):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ax2.text(bar.get_x() + bar.get_width() / 2, bar.get_height() + 0.05,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f'{n}', ha='center', va='bottom', fontsize=8)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3: Средние по факторам 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self.fig.add_subplot(gs[1, 0])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factor_a_means = [factors_stats['A1']['mean'], factors_stats['A2']['mean']]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bars3 = ax3.bar(['A1', 'A2'], factor_a_means, color=['skyblue', 'lightcyan'])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ax3.set_title('Средние по фактору A', fontsize=10,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ax3.set_ylabel('Среднее значение')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mean in zip(bars3, factor_a_means):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ax3.text(bar.get_x() + bar.get_width() / 2, bar.get_height() + 0.1,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f'{mean:.1f}', ha='center', va='bottom', fontsize=8)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4: Средние по факторам 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 = self.fig.add_subplot(gs[1, 1])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factor_b_means = [factors_stats['B1']['mean'], factors_stats['B2']['mean']]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bars4 = ax4.bar(['B1', 'B2'], factor_b_means, color=['lightgoldenrodyellow', 'peachpuff'])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ax4.set_title('Средние по фактору B', fontsize=10,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ax4.set_ylabel('Среднее значение')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mean in zip(bars4, factor_b_means):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ax4.text(bar.get_x() + bar.get_width() / 2, bar.get_height() + 0.1,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f'{mean:.1f}', ha='center', va='bottom', fontsize=8)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Общий заголовок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self.fig.suptitle('Дисперсионный анализ двухфакторных комплексов',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Используем subplots_adjust вместо tight_layout для лучшего контроля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self.fig.subplots_adjust(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left=0.08,      # отступ слева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bottom=0.12,    # отступ снизу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right=0.96,     # отступ справа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top=0.88,       # отступ сверху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wspace=0.35,    # расстояние между столбцами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hspace=0.45     # расстояние между строками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self.parse_input_data(data_str)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len(data) != 4: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"Необходимо ввести данные для всех четырех ячеек (A1B1, A1B2, A2B1, A2B2)")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= self.perform_anova(data)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f"Проверьте правильность ввода данных: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perform_anova(self, data):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двухфакторного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Извлечение данных по ячейкам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cells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key, values in data.items():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'A1 B1' in key: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cells['A1B1'] = values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'A1 B2' in key: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cells['A1B2'] = values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'A2 B1' in key: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cells['A2B1'] = values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'A2 B2' in key: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cells['A2B2'] = values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основных статистик для каждой ячейки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cell_stats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cell, values in cells.items():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len(values)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sum_v = sum(values)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sum_v2 = sum(v ** 2 for v in 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mean = sum_v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hc = (sum_v ** 2)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cell_stats[cell]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'values': values,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'n': n,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'sum_v': sum_v,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'sum_v2': sum_v2,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'mean': mean,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'hc': hc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Общие суммы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 = sum(stats['n'] for stats in cell_stats.values())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total_sum_v = sum(stats['sum_v'] for stats in cell_stats.values())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total_sum_v2 = sum(stats['sum_v2'] for stats in cell_stats.values())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grand_mean = total_sum_v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Суммы для факторов A и 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sum_a1 = cell_stats['A1B1']['sum_v'] + cell_stats['A1B2']['sum_v']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sum_a2 = cell_stats['A2B1']['sum_v'] + cell_stats['A2B2']['sum_v']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n_a1 = cell_stats['A1B1']['n'] + cell_stats['A1B2']['n']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n_a2 = cell_stats['A2B1']['n'] + cell_stats['A2B2']['n']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sum_b1 = cell_stats['A1B1']['sum_v'] + cell_stats['A2B1']['sum_v']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sum_b2 = cell_stats['A1B2']['sum_v'] + cell_stats['A2B2']['sum_v']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n_b1 = cell_stats['A1B1']['n'] + cell_stats['A2B1']['n']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n_b2 = cell_stats['A1B2']['n'] + cell_stats['A2B2']['n']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Статистики факторов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factors_stats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'A1': {'mean': sum_a1 / n_a1, 'n': n_a1},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'A2': {'mean': sum_a2 / n_a2, 'n': n_a2},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'B1': {'mean': sum_b1 / n_b1, 'n': n_b1},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'B2': {'mean': sum_b2 / n_b2, 'n': n_b2}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сумм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h_sigma = (total_sum_v ** 2)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SS_total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ss_total = total_sum_v2 - h_sigma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SS_A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ha = (sum_a1 ** 2) / n_a1 + (sum_a2 ** 2) / n_a2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ss_a = ha - h_sigma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SS_B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hb = (sum_b1 ** 2) / n_b1 + (sum_b2 ** 2) / n_b2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ss_b = hb - h_sigma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SS_cells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sum_hc = sum(stats['hc'] for stats in cell_stats.values())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ss_cells = sum_hc - h_sigma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SS_AB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ss_ab = ss_cells - ss_a - ss_b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SS_within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ss_within = ss_total - ss_cells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df_total = N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df_a = 2 - 1  # g_A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df_b = 2 - 1  # g_B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df_ab = df_a * df_b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df_within = N - 4  # N - (g_A * g_B)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Средние квадраты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ms_a = ss_a / df_a if df_a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ms_b = ss_b / df_b if df_b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ms_ab = ss_ab / df_ab if df_ab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ms_within = ss_within / df_within if df_within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F-критерии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f_a = ms_a / ms_within if ms_within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f_b = ms_b / ms_within if ms_within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f_ab = ms_ab / ms_within if ms_within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Доли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d2_ab = ss_ab / ss_total if ss_total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d2_y = (ss_a + ss_b + ss_ab) / ss_total if ss_total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self.plot_results(cell_stats, factors_stats)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Формирование результата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= f"""ДИСПЕРСИОННЫЙ АНАЛИЗ ДВУХФАКТОРНЫХ ПРОПОРЦИОНАЛЬНЫХ КОМПЛЕКСОВ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ДЛЯ КОЛИЧЕСТВЕННЫХ ПРИЗНАКОВ ДЛЯ МАЛЫХ ГРУПП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 по ячейкам: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Ячейка A1B1: {' '.join(map(str, cells['A1B1']))}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 = {cell_stats['A1B1']['n']}, ΣV = {cell_stats['A1B1']['sum_v']}, ΣV² = {cell_stats['A1B1']['sum_v2']:.1f}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Hc = (ΣV)²/n = {cell_stats['A1B1']['hc']:.1f}, Mc = ΣV/n = {cell_stats['A1B1']['mean']:.1f}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>Ячейка A1B2: {' '.join(map(str, cells['A1B2']))}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 = {cell_stats['A1B2']['n']}, ΣV = {cell_stats['A1B2']['sum_v']}, ΣV² = {cell_stats['A1B2']['sum_v2']:.1f}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Hc = (ΣV)²/n = {cell_stats['A1B2']['hc']:.1f}, Mc = ΣV/n = {cell_stats['A1B2']['mean']:.1f}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Ячейка A2B1: {' '.join(map(str, cells['A2B1']))}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 = {cell_stats['A2B1']['n']}, ΣV = {cell_stats['A2B1']['sum_v']}, ΣV² = {cell_stats['A2B1']['sum_v2']:.1f}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Hc = (ΣV)²/n = {cell_stats['A2B1']['hc']:.1f}, Mc = ΣV/n = {cell_stats['A2B1']['mean']:.1f}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Ячейка A2B2: {' '.join(map(str, cells['A2B2']))}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 = {cell_stats['A2B2']['n']}, ΣV = {cell_stats['A2B2']['sum_v']}, ΣV² = {cell_stats['A2B2']['sum_v2']:.1f}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Hc = (ΣV)²/n = {cell_stats['A2B2']['hc']:.1f}, Mc = ΣV/n = {cell_stats['A2B2']['mean']:.1f}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Суммы по факторам: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A1: n = {n_a1}, ΣV = {sum_a1}, M = {sum_a1 / n_a1:.1f}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A2: n = {n_a2}, ΣV = {sum_a2}, M = {sum_a2 / n_a2:.1f}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B1: n = {n_b1}, ΣV = {sum_b1}, M = {sum_b1 / n_b1:.1f}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B2: n = {n_b2}, ΣV = {sum_b2}, M = {sum_b2 / n_b2:.1f}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Общие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 = {N}, ΣV_общ = {total_sum_v}, ΣV²_общ = {total_sum_v2:.1f}, M_общ = {grand_mean:.1f}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РАСЧЕТ СУММ КВАДРАТОВ: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1. HΣ = (ΣV_общ)²/N = {total_sum_v}²/{N} = {h_sigma:.1f}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2. SS_total = ΣV²_общ - HΣ = {total_sum_v2:.1f} - {h_sigma:.1f} = {ss_total:.1f}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3. HA = (ΣV_A1)²/n_A1 + (ΣV_A2)²/n_A2 = {sum_a1}²/{n_a1} + {sum_a2}²/{n_a2} = {ha:.1f}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SS_A = HA - HΣ = {ha:.1f} - {h_sigma:.1f} = {ss_a:.1f}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4. HB = (ΣV_B1)²/n_B1 + (ΣV_B2)²/n_B2 = {sum_b1}²/{n_b1} + {sum_b2}²/{n_b2} = {hb:.1f}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SS_B = HB - HΣ = {hb:.1f} - {h_sigma:.1f} = {ss_b:.1f}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5. ΣHc = {sum_hc:.1f}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SS_cells = ΣHc - HΣ = {sum_hc:.1f} - {h_sigma:.1f} = {ss_cells:.1f}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6. SS_AB = SS_cells - SS_A - SS_B = {ss_cells:.1f} - {ss_a:.1f} - {ss_b:.1f} = {ss_ab:.1f}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7. SS_within = SS_total - SS_cells = {ss_total:.1f} - {ss_cells:.1f} = {ss_within:.1f}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ТАБЛИЦА ДИСПЕРСИОННОГО АНАЛИЗА: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Источник          SS     df     MS       F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----------------------------------------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A      {ss_a:6.1f}  {df_a}  {ms_a:6.1f}  {f_a:6.2f}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B      {ss_b:6.1f}  {df_b}  {ms_b:6.1f}  {f_b:6.2f}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Взаимод. AB   {ss_ab:6.1f}  {df_ab}  {ms_ab:6.1f}  {f_ab:6.2f}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Внутри групп  {ss_within:6.1f}  {df_within}  {ms_within:6.3f}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----------------------------------------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Общая         {ss_total:6.1f}  {df_total}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ДОЛИ ДИСПЕРСИИ: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D²_AB = SS_AB / SS_total = {ss_ab:.1f} / {ss_total:.1f} = {d2_ab:.3f}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D²_y = (SS_A + SS_B + SS_AB) / SS_total = {(ss_a + ss_b + ss_ab):.1f} / {ss_total:.1f} = {d2_y:.3f}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ИНТЕРПРЕТАЦИЯ РЕЗУЛЬТАТОВ: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A: F = {f_a:.2f}, df = ({df_a}, {df_within})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B: F = {f_b:.2f}, df = ({df_b}, {df_within})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Взаимодействие AB: F = {f_ab:.2f}, df = ({df_ab}, {df_within})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Взаимодействие факторов AB объясняет {d2_ab * 100:.1f}% общей изменчивости.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Все факторы вместе объясняют {d2_y * 100:.1f}% общей изменчивости."""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result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def show_help(self):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help_file_name = "help-30.pdf"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f"Не удалось открыть файл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f"Файл справки '{help_file_name}' не найден.\nОжидался путь: {help_file_path}")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открытии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30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Дисперсионный анализ двухфакторных пропорциональных комплексов для количественных признаков для малых групп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Графическое представление результатов отображается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 правой области программы.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"Алгоритм_30_Дисперсионный_анализ_двухфакторных_комплексов_{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512C29" w:rsidRPr="001C1B90" w:rsidRDefault="00512C29" w:rsidP="00C41F98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2" w:name="_Toc20563533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Скриншоты экранных форм программы, реализующей алгоритм</w:t>
      </w:r>
      <w:bookmarkEnd w:id="122"/>
    </w:p>
    <w:p w:rsidR="00512C29" w:rsidRDefault="00625B9B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noProof/>
        </w:rPr>
        <w:drawing>
          <wp:inline distT="0" distB="0" distL="0" distR="0" wp14:anchorId="7B31F4AB" wp14:editId="46844EE3">
            <wp:extent cx="5972175" cy="3543300"/>
            <wp:effectExtent l="0" t="0" r="9525" b="0"/>
            <wp:docPr id="99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98" w:rsidRPr="00C41F98" w:rsidRDefault="00C41F98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512C29" w:rsidRPr="001C1B90" w:rsidRDefault="00512C29" w:rsidP="00C41F98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3" w:name="_Toc20563533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123"/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30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двухфакторных пропорциональных комплексов для количественных признаков для малых групп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2025-07-28 05:58:50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ИСХОДНЫЕ ДАННЫЕ: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Фактор A1 B1: 8 12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Фактор A1 B2: 3 4 5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lastRenderedPageBreak/>
        <w:t>Фактор A2 B1: 1 3</w:t>
      </w:r>
    </w:p>
    <w:p w:rsidR="00512C29" w:rsidRPr="001C1B90" w:rsidRDefault="00512C29" w:rsidP="001C1B90">
      <w:pPr>
        <w:pBdr>
          <w:bottom w:val="double" w:sz="6" w:space="1" w:color="auto"/>
        </w:pBd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Фактор A2 B2: 6 8 10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ДВУХФАКТОРНЫХ ПРОПОРЦИОНАЛЬНЫХ КОМПЛЕКСОВ</w:t>
      </w:r>
      <w:r w:rsidR="00DA174B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ДЛЯ КОЛИЧЕСТВЕННЫХ ПРИЗНАКОВ ДЛЯ МАЛЫХ ГРУПП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данные по ячейкам: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Ячейка A1B1: 8.0 12.0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n = 2, ΣV = 20.0, ΣV² = 208.0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Hc = (ΣV)²/n = 200.0, Mc = ΣV/n = 10.0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Ячейка</w:t>
      </w:r>
      <w:r w:rsidRPr="001C1B90">
        <w:rPr>
          <w:rFonts w:ascii="Times New Roman" w:hAnsi="Times New Roman"/>
          <w:sz w:val="32"/>
          <w:szCs w:val="32"/>
        </w:rPr>
        <w:t xml:space="preserve"> A1B2: 3.0 4.0 5.0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n = 3,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V = 12.0,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V² = 50.0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Hc =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V)²/n = 48.0, Mc =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V/n = 4.0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Ячейка</w:t>
      </w:r>
      <w:r w:rsidRPr="001C1B90">
        <w:rPr>
          <w:rFonts w:ascii="Times New Roman" w:hAnsi="Times New Roman"/>
          <w:sz w:val="32"/>
          <w:szCs w:val="32"/>
        </w:rPr>
        <w:t xml:space="preserve"> A2B1: 1.0 3.0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n = 2,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V = 4.0,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V² = 10.0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Hc =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V)²/n = 8.0, Mc =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V/n = 2.0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Ячейка</w:t>
      </w:r>
      <w:r w:rsidRPr="001C1B90">
        <w:rPr>
          <w:rFonts w:ascii="Times New Roman" w:hAnsi="Times New Roman"/>
          <w:sz w:val="32"/>
          <w:szCs w:val="32"/>
        </w:rPr>
        <w:t xml:space="preserve"> A2B2: 6.0 8.0 10.0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n = 3,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V = 24.0,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V² = 200.0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Hc =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V)²/n = 192.0, Mc =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V/n = 8.0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Суммы по факторам: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 A1: n = 5, ΣV = 32.0, M = 6.4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 A2: n = 5, ΣV = 28.0, M = 5.6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 B1: n = 4, ΣV = 24.0, M = 6.0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 B2: n = 6, ΣV = 36.0, M = 6.0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Общие данные: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N = 10, ΣV_общ = 60.0, ΣV²_общ = 468.0, M_общ = 6.0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РАСЧЕТ СУММ КВАДРАТОВ: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HΣ = (ΣV_общ)²/N = 60.0²/10 = 360.0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2. SS_total =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V²_</w:t>
      </w:r>
      <w:r w:rsidRPr="001C1B90">
        <w:rPr>
          <w:rFonts w:ascii="Times New Roman" w:hAnsi="Times New Roman"/>
          <w:sz w:val="32"/>
          <w:szCs w:val="32"/>
          <w:lang w:val="ru-RU"/>
        </w:rPr>
        <w:t>общ</w:t>
      </w:r>
      <w:r w:rsidRPr="001C1B90">
        <w:rPr>
          <w:rFonts w:ascii="Times New Roman" w:hAnsi="Times New Roman"/>
          <w:sz w:val="32"/>
          <w:szCs w:val="32"/>
        </w:rPr>
        <w:t xml:space="preserve"> - H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 = 468.0 - 360.0 = 108.0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3. HA =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V_A1)²/n_A1 +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V_A2)²/n_A2 = 32.0²/5 + 28.0²/5 = 361.6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   SS_A = HA - H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 = 361.6 - 360.0 = 1.6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4. HB =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V_B1)²/n_B1 +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V_B2)²/n_B2 = 24.0²/4 + 36.0²/6 = 360.0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   SS_B = HB - H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 = 360.0 - 360.0 = 0.0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5.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Hc = 448.0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   SS_cells =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Hc - H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 = 448.0 - 360.0 = 88.0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6. SS_AB = SS_cells - SS_A - SS_B = 88.0 - 1.6 - 0.0 = 86.4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7. SS_within = SS_total - SS_cells = 108.0 - 88.0 = 20.0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ТАБЛИЦА ДИСПЕРСИОННОГО АНАЛИЗА: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 xml:space="preserve">Источник         SS </w:t>
      </w:r>
      <w:r w:rsidR="003172DC">
        <w:rPr>
          <w:rFonts w:ascii="Courier New" w:hAnsi="Courier New" w:cs="Courier New"/>
          <w:b/>
          <w:sz w:val="32"/>
          <w:szCs w:val="32"/>
          <w:lang w:val="ru-RU"/>
        </w:rPr>
        <w:t xml:space="preserve"> 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 xml:space="preserve"> df     MS       F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-------------------------------------------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Фактор A         1.6  1     1.6    0.48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Фактор B         0.0  1     0.0    0.00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Взаимод. AB     86.4  1    86.4   25.92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Внутри групп    20.0  6   3.333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-------------------------------------------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Общая          108.0  9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ДОЛИ ДИСПЕРСИИ: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D²_AB = SS_AB / SS_total = 86.4 / 108.0 = 0.800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D²_y = (SS_A + SS_B + SS_AB) / SS_total = 88.0 / 108.0 = 0.815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 A: F = 0.48, df = (1, 6)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 B: F = 0.00, df = (1, 6)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Взаимодействие AB: F = 25.92, df = (1, 6)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Взаимодействие факторов AB объясняет 80.0% общей изменчивости.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 факторы вместе объясняют 81.5% общей изменчивости.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==================================================ПРИМЕЧАНИЕ: Графическое представление результатов отображается</w:t>
      </w:r>
      <w:r w:rsidR="00275F54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в правой области программы.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512C29" w:rsidRPr="001C1B90" w:rsidRDefault="00512C29" w:rsidP="00C41F98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4" w:name="_Toc20563533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r w:rsidR="00275F54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№ 30: Дисперсионный анализ двухфакторных пропорциональных комплексов для количественных признаков для малых групп</w:t>
      </w:r>
      <w:bookmarkEnd w:id="124"/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>Авторы: (С°) Луценко Е.В., Трошин Л.П. Алгоритмы ампелометрии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1. НАЗНАЧЕНИЕ ПРОГРАММЫ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>Программный комплекс "Алгоритм № 30" предназначен для автоматизации расчетов двухфакторного дисперсионного анализа пропорциональных комплексов для количественных признаков в малых группах данных.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</w:rPr>
      </w:pPr>
      <w:r w:rsidRPr="001C1B90">
        <w:rPr>
          <w:rFonts w:ascii="Times New Roman" w:eastAsia="Times New Roman" w:hAnsi="Times New Roman"/>
          <w:sz w:val="36"/>
          <w:szCs w:val="36"/>
        </w:rPr>
        <w:t>Программа выполняет:</w:t>
      </w:r>
    </w:p>
    <w:p w:rsidR="00512C29" w:rsidRPr="001C1B90" w:rsidRDefault="00512C29" w:rsidP="001C1B90">
      <w:pPr>
        <w:numPr>
          <w:ilvl w:val="0"/>
          <w:numId w:val="121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Расчет сумм квадратов для факторов </w:t>
      </w: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, </w:t>
      </w:r>
      <w:r w:rsidRPr="001C1B90">
        <w:rPr>
          <w:rFonts w:ascii="Times New Roman" w:hAnsi="Times New Roman"/>
          <w:sz w:val="36"/>
          <w:szCs w:val="36"/>
        </w:rPr>
        <w:t>B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и их взаимодействия </w:t>
      </w:r>
      <w:r w:rsidRPr="001C1B90">
        <w:rPr>
          <w:rFonts w:ascii="Times New Roman" w:hAnsi="Times New Roman"/>
          <w:sz w:val="36"/>
          <w:szCs w:val="36"/>
        </w:rPr>
        <w:t>AB</w:t>
      </w:r>
    </w:p>
    <w:p w:rsidR="00512C29" w:rsidRPr="001C1B90" w:rsidRDefault="00512C29" w:rsidP="001C1B90">
      <w:pPr>
        <w:numPr>
          <w:ilvl w:val="0"/>
          <w:numId w:val="121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Вычисление степеней свободы и средних квадратов</w:t>
      </w:r>
    </w:p>
    <w:p w:rsidR="00512C29" w:rsidRPr="001C1B90" w:rsidRDefault="00512C29" w:rsidP="001C1B90">
      <w:pPr>
        <w:numPr>
          <w:ilvl w:val="0"/>
          <w:numId w:val="121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Определение </w:t>
      </w:r>
      <w:r w:rsidRPr="001C1B90">
        <w:rPr>
          <w:rFonts w:ascii="Times New Roman" w:hAnsi="Times New Roman"/>
          <w:sz w:val="36"/>
          <w:szCs w:val="36"/>
        </w:rPr>
        <w:t>F</w:t>
      </w:r>
      <w:r w:rsidRPr="001C1B90">
        <w:rPr>
          <w:rFonts w:ascii="Times New Roman" w:hAnsi="Times New Roman"/>
          <w:sz w:val="36"/>
          <w:szCs w:val="36"/>
          <w:lang w:val="ru-RU"/>
        </w:rPr>
        <w:t>-критериев для проверки статистической значимости</w:t>
      </w:r>
    </w:p>
    <w:p w:rsidR="00512C29" w:rsidRPr="001C1B90" w:rsidRDefault="00512C29" w:rsidP="001C1B90">
      <w:pPr>
        <w:numPr>
          <w:ilvl w:val="0"/>
          <w:numId w:val="121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Расчет долей дисперсии, объясняемых каждым фактором</w:t>
      </w:r>
    </w:p>
    <w:p w:rsidR="00512C29" w:rsidRPr="001C1B90" w:rsidRDefault="00512C29" w:rsidP="001C1B90">
      <w:pPr>
        <w:numPr>
          <w:ilvl w:val="0"/>
          <w:numId w:val="121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Построение графического представления результатов</w:t>
      </w:r>
    </w:p>
    <w:p w:rsidR="00512C29" w:rsidRPr="001C1B90" w:rsidRDefault="00512C29" w:rsidP="001C1B90">
      <w:pPr>
        <w:numPr>
          <w:ilvl w:val="0"/>
          <w:numId w:val="121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lastRenderedPageBreak/>
        <w:t>Формирование подробного отчета с пошаговыми вычислениями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2. СИСТЕМНЫЕ ТРЕБОВАНИЯ</w:t>
      </w:r>
    </w:p>
    <w:p w:rsidR="00512C29" w:rsidRPr="001C1B90" w:rsidRDefault="00512C29" w:rsidP="001C1B90">
      <w:pPr>
        <w:numPr>
          <w:ilvl w:val="0"/>
          <w:numId w:val="12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Операционная система: </w:t>
      </w:r>
      <w:r w:rsidRPr="001C1B90">
        <w:rPr>
          <w:rFonts w:ascii="Times New Roman" w:hAnsi="Times New Roman"/>
          <w:sz w:val="36"/>
          <w:szCs w:val="36"/>
        </w:rPr>
        <w:t>Windows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7/8/10/11 (32 или 64 бит)</w:t>
      </w:r>
    </w:p>
    <w:p w:rsidR="00512C29" w:rsidRPr="001C1B90" w:rsidRDefault="00512C29" w:rsidP="001C1B90">
      <w:pPr>
        <w:numPr>
          <w:ilvl w:val="0"/>
          <w:numId w:val="12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Оперативная память: минимум 512 МБ</w:t>
      </w:r>
    </w:p>
    <w:p w:rsidR="00512C29" w:rsidRPr="001C1B90" w:rsidRDefault="00512C29" w:rsidP="001C1B90">
      <w:pPr>
        <w:numPr>
          <w:ilvl w:val="0"/>
          <w:numId w:val="12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Свободное место на диске: 100 МБ</w:t>
      </w:r>
    </w:p>
    <w:p w:rsidR="00512C29" w:rsidRPr="001C1B90" w:rsidRDefault="00512C29" w:rsidP="001C1B90">
      <w:pPr>
        <w:numPr>
          <w:ilvl w:val="0"/>
          <w:numId w:val="12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Разрешение экрана: не менее 1400x800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Важно: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 Программа представляет собой исполняемый </w:t>
      </w:r>
      <w:r w:rsidRPr="001C1B90">
        <w:rPr>
          <w:rFonts w:ascii="Times New Roman" w:eastAsia="Times New Roman" w:hAnsi="Times New Roman"/>
          <w:sz w:val="36"/>
          <w:szCs w:val="36"/>
        </w:rPr>
        <w:t>exe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-файл и не требует установки </w:t>
      </w:r>
      <w:r w:rsidRPr="001C1B90">
        <w:rPr>
          <w:rFonts w:ascii="Times New Roman" w:eastAsia="Times New Roman" w:hAnsi="Times New Roman"/>
          <w:sz w:val="36"/>
          <w:szCs w:val="36"/>
        </w:rPr>
        <w:t>Python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 или других дополнительных компонентов.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3. УСТАНОВКА И ЗАПУСК</w:t>
      </w:r>
    </w:p>
    <w:p w:rsidR="00512C29" w:rsidRPr="001C1B90" w:rsidRDefault="00512C29" w:rsidP="001C1B90">
      <w:pPr>
        <w:numPr>
          <w:ilvl w:val="0"/>
          <w:numId w:val="12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Скопируйте файл </w:t>
      </w:r>
      <w:r w:rsidRPr="001C1B90">
        <w:rPr>
          <w:rFonts w:ascii="Times New Roman" w:hAnsi="Times New Roman"/>
          <w:b/>
          <w:bCs/>
          <w:sz w:val="36"/>
          <w:szCs w:val="36"/>
        </w:rPr>
        <w:t>main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30.</w:t>
      </w:r>
      <w:r w:rsidRPr="001C1B90">
        <w:rPr>
          <w:rFonts w:ascii="Times New Roman" w:hAnsi="Times New Roman"/>
          <w:b/>
          <w:bCs/>
          <w:sz w:val="36"/>
          <w:szCs w:val="36"/>
        </w:rPr>
        <w:t>exe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в любую папку на вашем компьютере</w:t>
      </w:r>
    </w:p>
    <w:p w:rsidR="00512C29" w:rsidRPr="001C1B90" w:rsidRDefault="00512C29" w:rsidP="001C1B90">
      <w:pPr>
        <w:numPr>
          <w:ilvl w:val="0"/>
          <w:numId w:val="12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В ту же папку поместите файлы: </w:t>
      </w:r>
    </w:p>
    <w:p w:rsidR="00512C29" w:rsidRPr="001C1B90" w:rsidRDefault="00512C29" w:rsidP="001C1B90">
      <w:pPr>
        <w:numPr>
          <w:ilvl w:val="1"/>
          <w:numId w:val="12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b/>
          <w:bCs/>
          <w:sz w:val="36"/>
          <w:szCs w:val="36"/>
        </w:rPr>
        <w:t>_Aidos.ico</w:t>
      </w:r>
      <w:r w:rsidRPr="001C1B90">
        <w:rPr>
          <w:rFonts w:ascii="Times New Roman" w:hAnsi="Times New Roman"/>
          <w:sz w:val="36"/>
          <w:szCs w:val="36"/>
        </w:rPr>
        <w:t xml:space="preserve"> (иконка программы)</w:t>
      </w:r>
    </w:p>
    <w:p w:rsidR="00512C29" w:rsidRPr="001C1B90" w:rsidRDefault="00512C29" w:rsidP="001C1B90">
      <w:pPr>
        <w:numPr>
          <w:ilvl w:val="1"/>
          <w:numId w:val="12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b/>
          <w:bCs/>
          <w:sz w:val="36"/>
          <w:szCs w:val="36"/>
        </w:rPr>
        <w:t>help-30.pdf</w:t>
      </w:r>
      <w:r w:rsidRPr="001C1B90">
        <w:rPr>
          <w:rFonts w:ascii="Times New Roman" w:hAnsi="Times New Roman"/>
          <w:sz w:val="36"/>
          <w:szCs w:val="36"/>
        </w:rPr>
        <w:t xml:space="preserve"> (файл справки)</w:t>
      </w:r>
    </w:p>
    <w:p w:rsidR="00512C29" w:rsidRPr="001C1B90" w:rsidRDefault="00512C29" w:rsidP="001C1B90">
      <w:pPr>
        <w:numPr>
          <w:ilvl w:val="0"/>
          <w:numId w:val="12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Запустите программу двойным щелчком по файлу </w:t>
      </w:r>
      <w:r w:rsidRPr="001C1B90">
        <w:rPr>
          <w:rFonts w:ascii="Times New Roman" w:hAnsi="Times New Roman"/>
          <w:b/>
          <w:bCs/>
          <w:sz w:val="36"/>
          <w:szCs w:val="36"/>
        </w:rPr>
        <w:t>main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30.</w:t>
      </w:r>
      <w:r w:rsidRPr="001C1B90">
        <w:rPr>
          <w:rFonts w:ascii="Times New Roman" w:hAnsi="Times New Roman"/>
          <w:b/>
          <w:bCs/>
          <w:sz w:val="36"/>
          <w:szCs w:val="36"/>
        </w:rPr>
        <w:t>exe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4. ОПИСАНИЕ ИНТЕРФЕЙСА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>Главное окно программы разделено на две основные области: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4.1. Левая панель - данные и результаты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6"/>
          <w:szCs w:val="36"/>
        </w:rPr>
      </w:pPr>
      <w:r w:rsidRPr="001C1B90">
        <w:rPr>
          <w:rFonts w:ascii="Times New Roman" w:eastAsia="Times New Roman" w:hAnsi="Times New Roman"/>
          <w:bCs/>
          <w:i/>
          <w:sz w:val="36"/>
          <w:szCs w:val="36"/>
          <w:lang w:val="ru-RU"/>
        </w:rPr>
        <w:t xml:space="preserve">4.1.1. </w:t>
      </w:r>
      <w:r w:rsidRPr="001C1B90">
        <w:rPr>
          <w:rFonts w:ascii="Times New Roman" w:eastAsia="Times New Roman" w:hAnsi="Times New Roman"/>
          <w:bCs/>
          <w:i/>
          <w:sz w:val="36"/>
          <w:szCs w:val="36"/>
        </w:rPr>
        <w:t>Верхнее окно ввода данных</w:t>
      </w:r>
    </w:p>
    <w:p w:rsidR="00512C29" w:rsidRPr="001C1B90" w:rsidRDefault="00512C29" w:rsidP="001C1B90">
      <w:pPr>
        <w:numPr>
          <w:ilvl w:val="0"/>
          <w:numId w:val="124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Предназначено для ввода исходных данных по четырем ячейкам факторного плана</w:t>
      </w:r>
    </w:p>
    <w:p w:rsidR="00512C29" w:rsidRPr="001C1B90" w:rsidRDefault="00512C29" w:rsidP="001C1B90">
      <w:pPr>
        <w:numPr>
          <w:ilvl w:val="0"/>
          <w:numId w:val="124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lastRenderedPageBreak/>
        <w:t xml:space="preserve">Данные вводятся в формате: 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 xml:space="preserve">Фактор </w:t>
      </w:r>
      <w:r w:rsidRPr="001C1B90">
        <w:rPr>
          <w:rFonts w:ascii="Times New Roman" w:hAnsi="Times New Roman"/>
          <w:b/>
          <w:bCs/>
          <w:sz w:val="36"/>
          <w:szCs w:val="36"/>
        </w:rPr>
        <w:t>A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 xml:space="preserve">1 </w:t>
      </w:r>
      <w:r w:rsidRPr="001C1B90">
        <w:rPr>
          <w:rFonts w:ascii="Times New Roman" w:hAnsi="Times New Roman"/>
          <w:b/>
          <w:bCs/>
          <w:sz w:val="36"/>
          <w:szCs w:val="36"/>
        </w:rPr>
        <w:t>B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1: значения через пробел</w:t>
      </w:r>
    </w:p>
    <w:p w:rsidR="00512C29" w:rsidRPr="001C1B90" w:rsidRDefault="00512C29" w:rsidP="001C1B90">
      <w:pPr>
        <w:numPr>
          <w:ilvl w:val="0"/>
          <w:numId w:val="124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При запуске автоматически заполняется примерными данными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6"/>
          <w:szCs w:val="36"/>
        </w:rPr>
      </w:pPr>
      <w:r w:rsidRPr="001C1B90">
        <w:rPr>
          <w:rFonts w:ascii="Times New Roman" w:eastAsia="Times New Roman" w:hAnsi="Times New Roman"/>
          <w:bCs/>
          <w:i/>
          <w:sz w:val="36"/>
          <w:szCs w:val="36"/>
        </w:rPr>
        <w:t>4.1.2. Кнопка "Расчет"</w:t>
      </w:r>
    </w:p>
    <w:p w:rsidR="00512C29" w:rsidRPr="001C1B90" w:rsidRDefault="00512C29" w:rsidP="001C1B90">
      <w:pPr>
        <w:numPr>
          <w:ilvl w:val="0"/>
          <w:numId w:val="125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Светло-зеленого цвета</w:t>
      </w:r>
    </w:p>
    <w:p w:rsidR="00512C29" w:rsidRPr="001C1B90" w:rsidRDefault="00512C29" w:rsidP="001C1B90">
      <w:pPr>
        <w:numPr>
          <w:ilvl w:val="0"/>
          <w:numId w:val="125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Запускает процесс вычислений дисперсионного анализа</w:t>
      </w:r>
    </w:p>
    <w:p w:rsidR="00512C29" w:rsidRPr="001C1B90" w:rsidRDefault="00512C29" w:rsidP="001C1B90">
      <w:pPr>
        <w:numPr>
          <w:ilvl w:val="0"/>
          <w:numId w:val="125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Результаты отображаются в нижнем окне и графической области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6"/>
          <w:szCs w:val="36"/>
        </w:rPr>
      </w:pPr>
      <w:r w:rsidRPr="001C1B90">
        <w:rPr>
          <w:rFonts w:ascii="Times New Roman" w:eastAsia="Times New Roman" w:hAnsi="Times New Roman"/>
          <w:bCs/>
          <w:i/>
          <w:sz w:val="36"/>
          <w:szCs w:val="36"/>
        </w:rPr>
        <w:t>4.1.3. Нижнее окно результатов</w:t>
      </w:r>
    </w:p>
    <w:p w:rsidR="00512C29" w:rsidRPr="001C1B90" w:rsidRDefault="00512C29" w:rsidP="001C1B90">
      <w:pPr>
        <w:numPr>
          <w:ilvl w:val="0"/>
          <w:numId w:val="126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Отображает подробные результаты расчетов</w:t>
      </w:r>
    </w:p>
    <w:p w:rsidR="00512C29" w:rsidRPr="001C1B90" w:rsidRDefault="00512C29" w:rsidP="001C1B90">
      <w:pPr>
        <w:numPr>
          <w:ilvl w:val="0"/>
          <w:numId w:val="126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Включает пошаговые вычисления и итоговую таблицу дисперсионного анализа</w:t>
      </w:r>
    </w:p>
    <w:p w:rsidR="00512C29" w:rsidRPr="001C1B90" w:rsidRDefault="00512C29" w:rsidP="001C1B90">
      <w:pPr>
        <w:numPr>
          <w:ilvl w:val="0"/>
          <w:numId w:val="126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Содержит интерпретацию результатов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6"/>
          <w:szCs w:val="36"/>
        </w:rPr>
      </w:pPr>
      <w:r w:rsidRPr="001C1B90">
        <w:rPr>
          <w:rFonts w:ascii="Times New Roman" w:eastAsia="Times New Roman" w:hAnsi="Times New Roman"/>
          <w:bCs/>
          <w:i/>
          <w:sz w:val="36"/>
          <w:szCs w:val="36"/>
        </w:rPr>
        <w:t>4.1.4. Кнопки управления</w:t>
      </w:r>
    </w:p>
    <w:p w:rsidR="00512C29" w:rsidRPr="001C1B90" w:rsidRDefault="00512C29" w:rsidP="001C1B90">
      <w:pPr>
        <w:numPr>
          <w:ilvl w:val="0"/>
          <w:numId w:val="127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"Помощь"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(светло-голубая) - открывает файл справки </w:t>
      </w:r>
      <w:r w:rsidRPr="001C1B90">
        <w:rPr>
          <w:rFonts w:ascii="Times New Roman" w:hAnsi="Times New Roman"/>
          <w:sz w:val="36"/>
          <w:szCs w:val="36"/>
        </w:rPr>
        <w:t>help</w:t>
      </w:r>
      <w:r w:rsidRPr="001C1B90">
        <w:rPr>
          <w:rFonts w:ascii="Times New Roman" w:hAnsi="Times New Roman"/>
          <w:sz w:val="36"/>
          <w:szCs w:val="36"/>
          <w:lang w:val="ru-RU"/>
        </w:rPr>
        <w:t>-30.</w:t>
      </w:r>
      <w:r w:rsidRPr="001C1B90">
        <w:rPr>
          <w:rFonts w:ascii="Times New Roman" w:hAnsi="Times New Roman"/>
          <w:sz w:val="36"/>
          <w:szCs w:val="36"/>
        </w:rPr>
        <w:t>pdf</w:t>
      </w:r>
    </w:p>
    <w:p w:rsidR="00512C29" w:rsidRPr="001C1B90" w:rsidRDefault="00512C29" w:rsidP="001C1B90">
      <w:pPr>
        <w:numPr>
          <w:ilvl w:val="0"/>
          <w:numId w:val="127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"Записать отчет в виде файла"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(светло-голубая) - сохраняет результаты в текстовый файл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4.2. Правая панель - графическое представление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6"/>
          <w:szCs w:val="36"/>
          <w:lang w:val="ru-RU"/>
        </w:rPr>
        <w:t>4.2.1. Область графиков</w:t>
      </w:r>
    </w:p>
    <w:p w:rsidR="00512C29" w:rsidRPr="001C1B90" w:rsidRDefault="00512C29" w:rsidP="001C1B90">
      <w:pPr>
        <w:numPr>
          <w:ilvl w:val="0"/>
          <w:numId w:val="128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Отображает четыре графика с результатами анализа: </w:t>
      </w:r>
    </w:p>
    <w:p w:rsidR="00512C29" w:rsidRPr="001C1B90" w:rsidRDefault="00512C29" w:rsidP="001C1B90">
      <w:pPr>
        <w:numPr>
          <w:ilvl w:val="1"/>
          <w:numId w:val="128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Средние значения по ячейкам</w:t>
      </w:r>
    </w:p>
    <w:p w:rsidR="00512C29" w:rsidRPr="001C1B90" w:rsidRDefault="00512C29" w:rsidP="001C1B90">
      <w:pPr>
        <w:numPr>
          <w:ilvl w:val="1"/>
          <w:numId w:val="128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Количество наблюдений по ячейкам</w:t>
      </w:r>
    </w:p>
    <w:p w:rsidR="00512C29" w:rsidRPr="001C1B90" w:rsidRDefault="00512C29" w:rsidP="001C1B90">
      <w:pPr>
        <w:numPr>
          <w:ilvl w:val="1"/>
          <w:numId w:val="128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Средние по фактору A</w:t>
      </w:r>
    </w:p>
    <w:p w:rsidR="00512C29" w:rsidRPr="001C1B90" w:rsidRDefault="00512C29" w:rsidP="001C1B90">
      <w:pPr>
        <w:numPr>
          <w:ilvl w:val="1"/>
          <w:numId w:val="128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Средние по фактору B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lastRenderedPageBreak/>
        <w:t>5. ПОРЯДОК РАБОТЫ С ПРОГРАММОЙ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5.1. Подготовка данных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>Данные должны быть организованы по четырем ячейкам двухфакторного плана:</w:t>
      </w:r>
    </w:p>
    <w:p w:rsidR="00512C29" w:rsidRPr="001C1B90" w:rsidRDefault="00512C29" w:rsidP="001C1B90">
      <w:pPr>
        <w:numPr>
          <w:ilvl w:val="0"/>
          <w:numId w:val="129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b/>
          <w:bCs/>
          <w:sz w:val="36"/>
          <w:szCs w:val="36"/>
        </w:rPr>
        <w:t>A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1</w:t>
      </w:r>
      <w:r w:rsidRPr="001C1B90">
        <w:rPr>
          <w:rFonts w:ascii="Times New Roman" w:hAnsi="Times New Roman"/>
          <w:b/>
          <w:bCs/>
          <w:sz w:val="36"/>
          <w:szCs w:val="36"/>
        </w:rPr>
        <w:t>B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1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- комбинация первых градаций факторов </w:t>
      </w: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и </w:t>
      </w:r>
      <w:r w:rsidRPr="001C1B90">
        <w:rPr>
          <w:rFonts w:ascii="Times New Roman" w:hAnsi="Times New Roman"/>
          <w:sz w:val="36"/>
          <w:szCs w:val="36"/>
        </w:rPr>
        <w:t>B</w:t>
      </w:r>
    </w:p>
    <w:p w:rsidR="00512C29" w:rsidRPr="001C1B90" w:rsidRDefault="00512C29" w:rsidP="001C1B90">
      <w:pPr>
        <w:numPr>
          <w:ilvl w:val="0"/>
          <w:numId w:val="129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b/>
          <w:bCs/>
          <w:sz w:val="36"/>
          <w:szCs w:val="36"/>
        </w:rPr>
        <w:t>A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1</w:t>
      </w:r>
      <w:r w:rsidRPr="001C1B90">
        <w:rPr>
          <w:rFonts w:ascii="Times New Roman" w:hAnsi="Times New Roman"/>
          <w:b/>
          <w:bCs/>
          <w:sz w:val="36"/>
          <w:szCs w:val="36"/>
        </w:rPr>
        <w:t>B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2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- первая градация фактора </w:t>
      </w: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, вторая градация фактора </w:t>
      </w:r>
      <w:r w:rsidRPr="001C1B90">
        <w:rPr>
          <w:rFonts w:ascii="Times New Roman" w:hAnsi="Times New Roman"/>
          <w:sz w:val="36"/>
          <w:szCs w:val="36"/>
        </w:rPr>
        <w:t>B</w:t>
      </w:r>
    </w:p>
    <w:p w:rsidR="00512C29" w:rsidRPr="001C1B90" w:rsidRDefault="00512C29" w:rsidP="001C1B90">
      <w:pPr>
        <w:numPr>
          <w:ilvl w:val="0"/>
          <w:numId w:val="129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b/>
          <w:bCs/>
          <w:sz w:val="36"/>
          <w:szCs w:val="36"/>
        </w:rPr>
        <w:t>A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2</w:t>
      </w:r>
      <w:r w:rsidRPr="001C1B90">
        <w:rPr>
          <w:rFonts w:ascii="Times New Roman" w:hAnsi="Times New Roman"/>
          <w:b/>
          <w:bCs/>
          <w:sz w:val="36"/>
          <w:szCs w:val="36"/>
        </w:rPr>
        <w:t>B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1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- вторая градация фактора </w:t>
      </w: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, первая градация фактора </w:t>
      </w:r>
      <w:r w:rsidRPr="001C1B90">
        <w:rPr>
          <w:rFonts w:ascii="Times New Roman" w:hAnsi="Times New Roman"/>
          <w:sz w:val="36"/>
          <w:szCs w:val="36"/>
        </w:rPr>
        <w:t>B</w:t>
      </w:r>
    </w:p>
    <w:p w:rsidR="00512C29" w:rsidRPr="001C1B90" w:rsidRDefault="00512C29" w:rsidP="001C1B90">
      <w:pPr>
        <w:numPr>
          <w:ilvl w:val="0"/>
          <w:numId w:val="129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b/>
          <w:bCs/>
          <w:sz w:val="36"/>
          <w:szCs w:val="36"/>
        </w:rPr>
        <w:t>A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2</w:t>
      </w:r>
      <w:r w:rsidRPr="001C1B90">
        <w:rPr>
          <w:rFonts w:ascii="Times New Roman" w:hAnsi="Times New Roman"/>
          <w:b/>
          <w:bCs/>
          <w:sz w:val="36"/>
          <w:szCs w:val="36"/>
        </w:rPr>
        <w:t>B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2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- комбинация вторых градаций факторов </w:t>
      </w: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и </w:t>
      </w:r>
      <w:r w:rsidRPr="001C1B90">
        <w:rPr>
          <w:rFonts w:ascii="Times New Roman" w:hAnsi="Times New Roman"/>
          <w:sz w:val="36"/>
          <w:szCs w:val="36"/>
        </w:rPr>
        <w:t>B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5.2. Ввод данных</w:t>
      </w:r>
    </w:p>
    <w:p w:rsidR="00512C29" w:rsidRPr="001C1B90" w:rsidRDefault="00512C29" w:rsidP="001C1B90">
      <w:pPr>
        <w:numPr>
          <w:ilvl w:val="0"/>
          <w:numId w:val="130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>В верхнем окне введите данные в формате:</w:t>
      </w:r>
    </w:p>
    <w:p w:rsidR="00512C29" w:rsidRPr="001C1B90" w:rsidRDefault="00512C29" w:rsidP="001C1B90">
      <w:pPr>
        <w:numPr>
          <w:ilvl w:val="0"/>
          <w:numId w:val="130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6"/>
          <w:szCs w:val="36"/>
        </w:rPr>
      </w:pPr>
      <w:r w:rsidRPr="001C1B90">
        <w:rPr>
          <w:rFonts w:ascii="Times New Roman" w:eastAsia="Times New Roman" w:hAnsi="Times New Roman"/>
          <w:sz w:val="36"/>
          <w:szCs w:val="36"/>
        </w:rPr>
        <w:t>Фактор A1 B1: 8 12</w:t>
      </w:r>
    </w:p>
    <w:p w:rsidR="00512C29" w:rsidRPr="001C1B90" w:rsidRDefault="00512C29" w:rsidP="001C1B90">
      <w:pPr>
        <w:numPr>
          <w:ilvl w:val="0"/>
          <w:numId w:val="130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6"/>
          <w:szCs w:val="36"/>
        </w:rPr>
      </w:pPr>
      <w:r w:rsidRPr="001C1B90">
        <w:rPr>
          <w:rFonts w:ascii="Times New Roman" w:eastAsia="Times New Roman" w:hAnsi="Times New Roman"/>
          <w:sz w:val="36"/>
          <w:szCs w:val="36"/>
        </w:rPr>
        <w:t>Фактор A1 B2: 3 4 5</w:t>
      </w:r>
    </w:p>
    <w:p w:rsidR="00512C29" w:rsidRPr="001C1B90" w:rsidRDefault="00512C29" w:rsidP="001C1B90">
      <w:pPr>
        <w:numPr>
          <w:ilvl w:val="0"/>
          <w:numId w:val="130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6"/>
          <w:szCs w:val="36"/>
        </w:rPr>
      </w:pPr>
      <w:r w:rsidRPr="001C1B90">
        <w:rPr>
          <w:rFonts w:ascii="Times New Roman" w:eastAsia="Times New Roman" w:hAnsi="Times New Roman"/>
          <w:sz w:val="36"/>
          <w:szCs w:val="36"/>
        </w:rPr>
        <w:t>Фактор A2 B1: 1 3</w:t>
      </w:r>
    </w:p>
    <w:p w:rsidR="00512C29" w:rsidRPr="001C1B90" w:rsidRDefault="00512C29" w:rsidP="001C1B90">
      <w:pPr>
        <w:numPr>
          <w:ilvl w:val="0"/>
          <w:numId w:val="130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6"/>
          <w:szCs w:val="36"/>
        </w:rPr>
      </w:pPr>
      <w:r w:rsidRPr="001C1B90">
        <w:rPr>
          <w:rFonts w:ascii="Times New Roman" w:eastAsia="Times New Roman" w:hAnsi="Times New Roman"/>
          <w:sz w:val="36"/>
          <w:szCs w:val="36"/>
        </w:rPr>
        <w:t>Фактор A2 B2: 6 8 10</w:t>
      </w:r>
    </w:p>
    <w:p w:rsidR="00512C29" w:rsidRPr="001C1B90" w:rsidRDefault="00512C29" w:rsidP="001C1B90">
      <w:pPr>
        <w:numPr>
          <w:ilvl w:val="0"/>
          <w:numId w:val="130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>Каждая строка должна содержать название ячейки и значения через пробел</w:t>
      </w:r>
    </w:p>
    <w:p w:rsidR="00512C29" w:rsidRPr="001C1B90" w:rsidRDefault="00512C29" w:rsidP="001C1B90">
      <w:pPr>
        <w:numPr>
          <w:ilvl w:val="0"/>
          <w:numId w:val="130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>Значения могут быть целыми или дробными числами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5.3. Выполнение расчетов</w:t>
      </w:r>
    </w:p>
    <w:p w:rsidR="00512C29" w:rsidRPr="001C1B90" w:rsidRDefault="00512C29" w:rsidP="001C1B90">
      <w:pPr>
        <w:numPr>
          <w:ilvl w:val="0"/>
          <w:numId w:val="131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6"/>
          <w:szCs w:val="36"/>
        </w:rPr>
        <w:t>"Расчет"</w:t>
      </w:r>
    </w:p>
    <w:p w:rsidR="00512C29" w:rsidRPr="001C1B90" w:rsidRDefault="00512C29" w:rsidP="001C1B90">
      <w:pPr>
        <w:numPr>
          <w:ilvl w:val="0"/>
          <w:numId w:val="131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Программа автоматически выполнит все необходимые вычисления</w:t>
      </w:r>
    </w:p>
    <w:p w:rsidR="00512C29" w:rsidRPr="001C1B90" w:rsidRDefault="00512C29" w:rsidP="001C1B90">
      <w:pPr>
        <w:numPr>
          <w:ilvl w:val="0"/>
          <w:numId w:val="131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Результаты появятся в нижнем окне и графической области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5.4. Анализ результатов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</w:rPr>
      </w:pPr>
      <w:r w:rsidRPr="001C1B90">
        <w:rPr>
          <w:rFonts w:ascii="Times New Roman" w:eastAsia="Times New Roman" w:hAnsi="Times New Roman"/>
          <w:sz w:val="36"/>
          <w:szCs w:val="36"/>
        </w:rPr>
        <w:t>Программа выводит:</w:t>
      </w:r>
    </w:p>
    <w:p w:rsidR="00512C29" w:rsidRPr="001C1B90" w:rsidRDefault="00512C29" w:rsidP="001C1B90">
      <w:pPr>
        <w:numPr>
          <w:ilvl w:val="0"/>
          <w:numId w:val="13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lastRenderedPageBreak/>
        <w:t>Описательные статистики для каждой ячейки</w:t>
      </w:r>
    </w:p>
    <w:p w:rsidR="00512C29" w:rsidRPr="001C1B90" w:rsidRDefault="00512C29" w:rsidP="001C1B90">
      <w:pPr>
        <w:numPr>
          <w:ilvl w:val="0"/>
          <w:numId w:val="13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Суммы квадратов для всех источников вариации</w:t>
      </w:r>
    </w:p>
    <w:p w:rsidR="00512C29" w:rsidRPr="001C1B90" w:rsidRDefault="00512C29" w:rsidP="001C1B90">
      <w:pPr>
        <w:numPr>
          <w:ilvl w:val="0"/>
          <w:numId w:val="13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Таблицу дисперсионного анализа с </w:t>
      </w:r>
      <w:r w:rsidRPr="001C1B90">
        <w:rPr>
          <w:rFonts w:ascii="Times New Roman" w:hAnsi="Times New Roman"/>
          <w:sz w:val="36"/>
          <w:szCs w:val="36"/>
        </w:rPr>
        <w:t>F</w:t>
      </w:r>
      <w:r w:rsidRPr="001C1B90">
        <w:rPr>
          <w:rFonts w:ascii="Times New Roman" w:hAnsi="Times New Roman"/>
          <w:sz w:val="36"/>
          <w:szCs w:val="36"/>
          <w:lang w:val="ru-RU"/>
        </w:rPr>
        <w:t>-критериями</w:t>
      </w:r>
    </w:p>
    <w:p w:rsidR="00512C29" w:rsidRPr="001C1B90" w:rsidRDefault="00512C29" w:rsidP="001C1B90">
      <w:pPr>
        <w:numPr>
          <w:ilvl w:val="0"/>
          <w:numId w:val="13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Доли объясняемой дисперсии</w:t>
      </w:r>
    </w:p>
    <w:p w:rsidR="00512C29" w:rsidRPr="001C1B90" w:rsidRDefault="00512C29" w:rsidP="001C1B90">
      <w:pPr>
        <w:numPr>
          <w:ilvl w:val="0"/>
          <w:numId w:val="13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Графическое представление результатов</w:t>
      </w:r>
    </w:p>
    <w:p w:rsidR="00512C29" w:rsidRPr="001C1B90" w:rsidRDefault="00512C29" w:rsidP="001C1B90">
      <w:pPr>
        <w:numPr>
          <w:ilvl w:val="0"/>
          <w:numId w:val="13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Интерпретацию статистической значимости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5.5. Сохранение результатов</w:t>
      </w:r>
    </w:p>
    <w:p w:rsidR="00512C29" w:rsidRPr="001C1B90" w:rsidRDefault="00512C29" w:rsidP="001C1B90">
      <w:pPr>
        <w:numPr>
          <w:ilvl w:val="0"/>
          <w:numId w:val="13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"Записать отчет в виде файла"</w:t>
      </w:r>
    </w:p>
    <w:p w:rsidR="00512C29" w:rsidRPr="001C1B90" w:rsidRDefault="00512C29" w:rsidP="001C1B90">
      <w:pPr>
        <w:numPr>
          <w:ilvl w:val="0"/>
          <w:numId w:val="13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Программа автоматически создаст текстовый файл с отчетом в папке с программой</w:t>
      </w:r>
    </w:p>
    <w:p w:rsidR="00512C29" w:rsidRPr="001C1B90" w:rsidRDefault="00512C29" w:rsidP="001C1B90">
      <w:pPr>
        <w:numPr>
          <w:ilvl w:val="0"/>
          <w:numId w:val="13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Имя файла содержит дату и время создания отчета</w:t>
      </w:r>
    </w:p>
    <w:p w:rsidR="00512C29" w:rsidRPr="001C1B90" w:rsidRDefault="00512C29" w:rsidP="001C1B90">
      <w:pPr>
        <w:numPr>
          <w:ilvl w:val="0"/>
          <w:numId w:val="13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Файл сохраняется в кодировке </w:t>
      </w:r>
      <w:r w:rsidRPr="001C1B90">
        <w:rPr>
          <w:rFonts w:ascii="Times New Roman" w:hAnsi="Times New Roman"/>
          <w:sz w:val="36"/>
          <w:szCs w:val="36"/>
        </w:rPr>
        <w:t>UTF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-8 и содержит: </w:t>
      </w:r>
    </w:p>
    <w:p w:rsidR="00512C29" w:rsidRPr="001C1B90" w:rsidRDefault="00512C29" w:rsidP="001C1B90">
      <w:pPr>
        <w:numPr>
          <w:ilvl w:val="1"/>
          <w:numId w:val="13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Заголовок с названием алгоритма</w:t>
      </w:r>
    </w:p>
    <w:p w:rsidR="00512C29" w:rsidRPr="001C1B90" w:rsidRDefault="00512C29" w:rsidP="001C1B90">
      <w:pPr>
        <w:numPr>
          <w:ilvl w:val="1"/>
          <w:numId w:val="13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Исходные данные</w:t>
      </w:r>
    </w:p>
    <w:p w:rsidR="00512C29" w:rsidRPr="001C1B90" w:rsidRDefault="00512C29" w:rsidP="001C1B90">
      <w:pPr>
        <w:numPr>
          <w:ilvl w:val="1"/>
          <w:numId w:val="13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Полные результаты расчетов</w:t>
      </w:r>
    </w:p>
    <w:p w:rsidR="00512C29" w:rsidRPr="001C1B90" w:rsidRDefault="00512C29" w:rsidP="001C1B90">
      <w:pPr>
        <w:numPr>
          <w:ilvl w:val="1"/>
          <w:numId w:val="13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Дату и время выполнения анализа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6. ИНТЕРПРЕТАЦИЯ РЕЗУЛЬТАТОВ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6.1. Таблица дисперсионного анализа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Программа выводит стандартную таблицу </w:t>
      </w:r>
      <w:r w:rsidRPr="001C1B90">
        <w:rPr>
          <w:rFonts w:ascii="Times New Roman" w:eastAsia="Times New Roman" w:hAnsi="Times New Roman"/>
          <w:sz w:val="36"/>
          <w:szCs w:val="36"/>
        </w:rPr>
        <w:t>ANOVA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>, включающую:</w:t>
      </w:r>
    </w:p>
    <w:p w:rsidR="00512C29" w:rsidRPr="001C1B90" w:rsidRDefault="00512C29" w:rsidP="001C1B90">
      <w:pPr>
        <w:numPr>
          <w:ilvl w:val="0"/>
          <w:numId w:val="134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b/>
          <w:bCs/>
          <w:sz w:val="36"/>
          <w:szCs w:val="36"/>
        </w:rPr>
        <w:t>SS</w:t>
      </w:r>
      <w:r w:rsidRPr="001C1B90">
        <w:rPr>
          <w:rFonts w:ascii="Times New Roman" w:hAnsi="Times New Roman"/>
          <w:sz w:val="36"/>
          <w:szCs w:val="36"/>
        </w:rPr>
        <w:t xml:space="preserve"> (Sum of Squares) - суммы квадратов</w:t>
      </w:r>
    </w:p>
    <w:p w:rsidR="00512C29" w:rsidRPr="001C1B90" w:rsidRDefault="00512C29" w:rsidP="001C1B90">
      <w:pPr>
        <w:numPr>
          <w:ilvl w:val="0"/>
          <w:numId w:val="134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b/>
          <w:bCs/>
          <w:sz w:val="36"/>
          <w:szCs w:val="36"/>
        </w:rPr>
        <w:t>df</w:t>
      </w:r>
      <w:r w:rsidRPr="001C1B90">
        <w:rPr>
          <w:rFonts w:ascii="Times New Roman" w:hAnsi="Times New Roman"/>
          <w:sz w:val="36"/>
          <w:szCs w:val="36"/>
        </w:rPr>
        <w:t xml:space="preserve"> (degrees of freedom) - степени свободы</w:t>
      </w:r>
    </w:p>
    <w:p w:rsidR="00512C29" w:rsidRPr="001C1B90" w:rsidRDefault="00512C29" w:rsidP="001C1B90">
      <w:pPr>
        <w:numPr>
          <w:ilvl w:val="0"/>
          <w:numId w:val="134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b/>
          <w:bCs/>
          <w:sz w:val="36"/>
          <w:szCs w:val="36"/>
        </w:rPr>
        <w:t>MS</w:t>
      </w:r>
      <w:r w:rsidRPr="001C1B90">
        <w:rPr>
          <w:rFonts w:ascii="Times New Roman" w:hAnsi="Times New Roman"/>
          <w:sz w:val="36"/>
          <w:szCs w:val="36"/>
        </w:rPr>
        <w:t xml:space="preserve"> (Mean Squares) - средние квадраты</w:t>
      </w:r>
    </w:p>
    <w:p w:rsidR="00512C29" w:rsidRPr="001C1B90" w:rsidRDefault="00512C29" w:rsidP="001C1B90">
      <w:pPr>
        <w:numPr>
          <w:ilvl w:val="0"/>
          <w:numId w:val="134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b/>
          <w:bCs/>
          <w:sz w:val="36"/>
          <w:szCs w:val="36"/>
        </w:rPr>
        <w:t>F</w:t>
      </w:r>
      <w:r w:rsidRPr="001C1B90">
        <w:rPr>
          <w:rFonts w:ascii="Times New Roman" w:hAnsi="Times New Roman"/>
          <w:sz w:val="36"/>
          <w:szCs w:val="36"/>
        </w:rPr>
        <w:t xml:space="preserve"> - значения F-критерия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6.2. Статистическая значимость</w:t>
      </w:r>
    </w:p>
    <w:p w:rsidR="00512C29" w:rsidRPr="001C1B90" w:rsidRDefault="00512C29" w:rsidP="001C1B90">
      <w:pPr>
        <w:numPr>
          <w:ilvl w:val="0"/>
          <w:numId w:val="135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Сравните полученные </w:t>
      </w:r>
      <w:r w:rsidRPr="001C1B90">
        <w:rPr>
          <w:rFonts w:ascii="Times New Roman" w:hAnsi="Times New Roman"/>
          <w:sz w:val="36"/>
          <w:szCs w:val="36"/>
        </w:rPr>
        <w:t>F</w:t>
      </w:r>
      <w:r w:rsidRPr="001C1B90">
        <w:rPr>
          <w:rFonts w:ascii="Times New Roman" w:hAnsi="Times New Roman"/>
          <w:sz w:val="36"/>
          <w:szCs w:val="36"/>
          <w:lang w:val="ru-RU"/>
        </w:rPr>
        <w:t>-значения с табличными для выбранного уровня значимости</w:t>
      </w:r>
    </w:p>
    <w:p w:rsidR="00512C29" w:rsidRPr="001C1B90" w:rsidRDefault="00512C29" w:rsidP="001C1B90">
      <w:pPr>
        <w:numPr>
          <w:ilvl w:val="0"/>
          <w:numId w:val="135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lastRenderedPageBreak/>
        <w:t xml:space="preserve">Большие значения </w:t>
      </w:r>
      <w:r w:rsidRPr="001C1B90">
        <w:rPr>
          <w:rFonts w:ascii="Times New Roman" w:hAnsi="Times New Roman"/>
          <w:sz w:val="36"/>
          <w:szCs w:val="36"/>
        </w:rPr>
        <w:t>F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указывают на статистически значимое влияние фактора</w:t>
      </w:r>
    </w:p>
    <w:p w:rsidR="00512C29" w:rsidRPr="001C1B90" w:rsidRDefault="00512C29" w:rsidP="001C1B90">
      <w:pPr>
        <w:numPr>
          <w:ilvl w:val="0"/>
          <w:numId w:val="135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Особое внимание уделите взаимодействию факторов (</w:t>
      </w:r>
      <w:r w:rsidRPr="001C1B90">
        <w:rPr>
          <w:rFonts w:ascii="Times New Roman" w:hAnsi="Times New Roman"/>
          <w:sz w:val="36"/>
          <w:szCs w:val="36"/>
        </w:rPr>
        <w:t>AB</w:t>
      </w:r>
      <w:r w:rsidRPr="001C1B90">
        <w:rPr>
          <w:rFonts w:ascii="Times New Roman" w:hAnsi="Times New Roman"/>
          <w:sz w:val="36"/>
          <w:szCs w:val="36"/>
          <w:lang w:val="ru-RU"/>
        </w:rPr>
        <w:t>)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6.3. Доли дисперсии</w:t>
      </w:r>
    </w:p>
    <w:p w:rsidR="00512C29" w:rsidRPr="001C1B90" w:rsidRDefault="00512C29" w:rsidP="001C1B90">
      <w:pPr>
        <w:numPr>
          <w:ilvl w:val="0"/>
          <w:numId w:val="136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b/>
          <w:bCs/>
          <w:sz w:val="36"/>
          <w:szCs w:val="36"/>
        </w:rPr>
        <w:t>D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²_</w:t>
      </w:r>
      <w:r w:rsidRPr="001C1B90">
        <w:rPr>
          <w:rFonts w:ascii="Times New Roman" w:hAnsi="Times New Roman"/>
          <w:b/>
          <w:bCs/>
          <w:sz w:val="36"/>
          <w:szCs w:val="36"/>
        </w:rPr>
        <w:t>AB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- доля дисперсии, объясняемая взаимодействием факторов</w:t>
      </w:r>
    </w:p>
    <w:p w:rsidR="00512C29" w:rsidRPr="001C1B90" w:rsidRDefault="00512C29" w:rsidP="001C1B90">
      <w:pPr>
        <w:numPr>
          <w:ilvl w:val="0"/>
          <w:numId w:val="136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b/>
          <w:bCs/>
          <w:sz w:val="36"/>
          <w:szCs w:val="36"/>
        </w:rPr>
        <w:t>D</w:t>
      </w:r>
      <w:r w:rsidRPr="001C1B90">
        <w:rPr>
          <w:rFonts w:ascii="Times New Roman" w:hAnsi="Times New Roman"/>
          <w:b/>
          <w:bCs/>
          <w:sz w:val="36"/>
          <w:szCs w:val="36"/>
          <w:lang w:val="ru-RU"/>
        </w:rPr>
        <w:t>²_</w:t>
      </w:r>
      <w:r w:rsidRPr="001C1B90">
        <w:rPr>
          <w:rFonts w:ascii="Times New Roman" w:hAnsi="Times New Roman"/>
          <w:b/>
          <w:bCs/>
          <w:sz w:val="36"/>
          <w:szCs w:val="36"/>
        </w:rPr>
        <w:t>y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- общая доля дисперсии, объясняемая всеми факторами</w:t>
      </w:r>
    </w:p>
    <w:p w:rsidR="00512C29" w:rsidRPr="001C1B90" w:rsidRDefault="00512C29" w:rsidP="001C1B90">
      <w:pPr>
        <w:numPr>
          <w:ilvl w:val="0"/>
          <w:numId w:val="136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Значения близкие к 1 указывают на высокую объяснительную способность модели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6.4. Графическое представление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>Четыре графика позволяют визуально оценить:</w:t>
      </w:r>
    </w:p>
    <w:p w:rsidR="00512C29" w:rsidRPr="001C1B90" w:rsidRDefault="00512C29" w:rsidP="001C1B90">
      <w:pPr>
        <w:numPr>
          <w:ilvl w:val="0"/>
          <w:numId w:val="137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Различия между средними значениями в ячейках</w:t>
      </w:r>
    </w:p>
    <w:p w:rsidR="00512C29" w:rsidRPr="001C1B90" w:rsidRDefault="00512C29" w:rsidP="001C1B90">
      <w:pPr>
        <w:numPr>
          <w:ilvl w:val="0"/>
          <w:numId w:val="137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Равномерность распределения наблюдений</w:t>
      </w:r>
    </w:p>
    <w:p w:rsidR="00512C29" w:rsidRPr="001C1B90" w:rsidRDefault="00512C29" w:rsidP="001C1B90">
      <w:pPr>
        <w:numPr>
          <w:ilvl w:val="0"/>
          <w:numId w:val="137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Эффекты отдельных факторов </w:t>
      </w: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и </w:t>
      </w:r>
      <w:r w:rsidRPr="001C1B90">
        <w:rPr>
          <w:rFonts w:ascii="Times New Roman" w:hAnsi="Times New Roman"/>
          <w:sz w:val="36"/>
          <w:szCs w:val="36"/>
        </w:rPr>
        <w:t>B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7. ПРИМЕРЫ ИСПОЛЬЗОВАНИЯ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7.1. Пример входных данных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Фактор </w:t>
      </w:r>
      <w:r w:rsidRPr="001C1B90">
        <w:rPr>
          <w:rFonts w:ascii="Times New Roman" w:eastAsia="Times New Roman" w:hAnsi="Times New Roman"/>
          <w:sz w:val="36"/>
          <w:szCs w:val="36"/>
        </w:rPr>
        <w:t>A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1 </w:t>
      </w:r>
      <w:r w:rsidRPr="001C1B90">
        <w:rPr>
          <w:rFonts w:ascii="Times New Roman" w:eastAsia="Times New Roman" w:hAnsi="Times New Roman"/>
          <w:sz w:val="36"/>
          <w:szCs w:val="36"/>
        </w:rPr>
        <w:t>B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>1: 8 12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Фактор </w:t>
      </w:r>
      <w:r w:rsidRPr="001C1B90">
        <w:rPr>
          <w:rFonts w:ascii="Times New Roman" w:eastAsia="Times New Roman" w:hAnsi="Times New Roman"/>
          <w:sz w:val="36"/>
          <w:szCs w:val="36"/>
        </w:rPr>
        <w:t>A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1 </w:t>
      </w:r>
      <w:r w:rsidRPr="001C1B90">
        <w:rPr>
          <w:rFonts w:ascii="Times New Roman" w:eastAsia="Times New Roman" w:hAnsi="Times New Roman"/>
          <w:sz w:val="36"/>
          <w:szCs w:val="36"/>
        </w:rPr>
        <w:t>B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>2: 3 4 5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Фактор </w:t>
      </w:r>
      <w:r w:rsidRPr="001C1B90">
        <w:rPr>
          <w:rFonts w:ascii="Times New Roman" w:eastAsia="Times New Roman" w:hAnsi="Times New Roman"/>
          <w:sz w:val="36"/>
          <w:szCs w:val="36"/>
        </w:rPr>
        <w:t>A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2 </w:t>
      </w:r>
      <w:r w:rsidRPr="001C1B90">
        <w:rPr>
          <w:rFonts w:ascii="Times New Roman" w:eastAsia="Times New Roman" w:hAnsi="Times New Roman"/>
          <w:sz w:val="36"/>
          <w:szCs w:val="36"/>
        </w:rPr>
        <w:t>B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>1: 1 3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Фактор </w:t>
      </w:r>
      <w:r w:rsidRPr="001C1B90">
        <w:rPr>
          <w:rFonts w:ascii="Times New Roman" w:eastAsia="Times New Roman" w:hAnsi="Times New Roman"/>
          <w:sz w:val="36"/>
          <w:szCs w:val="36"/>
        </w:rPr>
        <w:t>A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2 </w:t>
      </w:r>
      <w:r w:rsidRPr="001C1B90">
        <w:rPr>
          <w:rFonts w:ascii="Times New Roman" w:eastAsia="Times New Roman" w:hAnsi="Times New Roman"/>
          <w:sz w:val="36"/>
          <w:szCs w:val="36"/>
        </w:rPr>
        <w:t>B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>2: 6 8 10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>Эти данные представляют:</w:t>
      </w:r>
    </w:p>
    <w:p w:rsidR="00512C29" w:rsidRPr="001C1B90" w:rsidRDefault="00512C29" w:rsidP="001C1B90">
      <w:pPr>
        <w:numPr>
          <w:ilvl w:val="0"/>
          <w:numId w:val="138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>1</w:t>
      </w:r>
      <w:r w:rsidRPr="001C1B90">
        <w:rPr>
          <w:rFonts w:ascii="Times New Roman" w:hAnsi="Times New Roman"/>
          <w:sz w:val="36"/>
          <w:szCs w:val="36"/>
        </w:rPr>
        <w:t>B</w:t>
      </w:r>
      <w:r w:rsidRPr="001C1B90">
        <w:rPr>
          <w:rFonts w:ascii="Times New Roman" w:hAnsi="Times New Roman"/>
          <w:sz w:val="36"/>
          <w:szCs w:val="36"/>
          <w:lang w:val="ru-RU"/>
        </w:rPr>
        <w:t>1: два наблюдения со значениями 8 и 12</w:t>
      </w:r>
    </w:p>
    <w:p w:rsidR="00512C29" w:rsidRPr="001C1B90" w:rsidRDefault="00512C29" w:rsidP="001C1B90">
      <w:pPr>
        <w:numPr>
          <w:ilvl w:val="0"/>
          <w:numId w:val="138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>1</w:t>
      </w:r>
      <w:r w:rsidRPr="001C1B90">
        <w:rPr>
          <w:rFonts w:ascii="Times New Roman" w:hAnsi="Times New Roman"/>
          <w:sz w:val="36"/>
          <w:szCs w:val="36"/>
        </w:rPr>
        <w:t>B</w:t>
      </w:r>
      <w:r w:rsidRPr="001C1B90">
        <w:rPr>
          <w:rFonts w:ascii="Times New Roman" w:hAnsi="Times New Roman"/>
          <w:sz w:val="36"/>
          <w:szCs w:val="36"/>
          <w:lang w:val="ru-RU"/>
        </w:rPr>
        <w:t>2: три наблюдения со значениями 3, 4 и 5</w:t>
      </w:r>
    </w:p>
    <w:p w:rsidR="00512C29" w:rsidRPr="001C1B90" w:rsidRDefault="00512C29" w:rsidP="001C1B90">
      <w:pPr>
        <w:numPr>
          <w:ilvl w:val="0"/>
          <w:numId w:val="138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>2</w:t>
      </w:r>
      <w:r w:rsidRPr="001C1B90">
        <w:rPr>
          <w:rFonts w:ascii="Times New Roman" w:hAnsi="Times New Roman"/>
          <w:sz w:val="36"/>
          <w:szCs w:val="36"/>
        </w:rPr>
        <w:t>B</w:t>
      </w:r>
      <w:r w:rsidRPr="001C1B90">
        <w:rPr>
          <w:rFonts w:ascii="Times New Roman" w:hAnsi="Times New Roman"/>
          <w:sz w:val="36"/>
          <w:szCs w:val="36"/>
          <w:lang w:val="ru-RU"/>
        </w:rPr>
        <w:t>1: два наблюдения со значениями 1 и 3</w:t>
      </w:r>
    </w:p>
    <w:p w:rsidR="00512C29" w:rsidRPr="001C1B90" w:rsidRDefault="00512C29" w:rsidP="001C1B90">
      <w:pPr>
        <w:numPr>
          <w:ilvl w:val="0"/>
          <w:numId w:val="138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>2</w:t>
      </w:r>
      <w:r w:rsidRPr="001C1B90">
        <w:rPr>
          <w:rFonts w:ascii="Times New Roman" w:hAnsi="Times New Roman"/>
          <w:sz w:val="36"/>
          <w:szCs w:val="36"/>
        </w:rPr>
        <w:t>B</w:t>
      </w:r>
      <w:r w:rsidRPr="001C1B90">
        <w:rPr>
          <w:rFonts w:ascii="Times New Roman" w:hAnsi="Times New Roman"/>
          <w:sz w:val="36"/>
          <w:szCs w:val="36"/>
          <w:lang w:val="ru-RU"/>
        </w:rPr>
        <w:t>2: три наблюдения со значениями 6, 8 и 10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lastRenderedPageBreak/>
        <w:t>7.2. Интерпретация результатов примера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>Для приведенных данных программа покажет:</w:t>
      </w:r>
    </w:p>
    <w:p w:rsidR="00512C29" w:rsidRPr="001C1B90" w:rsidRDefault="00512C29" w:rsidP="001C1B90">
      <w:pPr>
        <w:numPr>
          <w:ilvl w:val="0"/>
          <w:numId w:val="139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Сильное взаимодействие факторов </w:t>
      </w: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и </w:t>
      </w:r>
      <w:r w:rsidRPr="001C1B90">
        <w:rPr>
          <w:rFonts w:ascii="Times New Roman" w:hAnsi="Times New Roman"/>
          <w:sz w:val="36"/>
          <w:szCs w:val="36"/>
        </w:rPr>
        <w:t>B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(высокий </w:t>
      </w:r>
      <w:r w:rsidRPr="001C1B90">
        <w:rPr>
          <w:rFonts w:ascii="Times New Roman" w:hAnsi="Times New Roman"/>
          <w:sz w:val="36"/>
          <w:szCs w:val="36"/>
        </w:rPr>
        <w:t>F</w:t>
      </w:r>
      <w:r w:rsidRPr="001C1B90">
        <w:rPr>
          <w:rFonts w:ascii="Times New Roman" w:hAnsi="Times New Roman"/>
          <w:sz w:val="36"/>
          <w:szCs w:val="36"/>
          <w:lang w:val="ru-RU"/>
        </w:rPr>
        <w:t>_</w:t>
      </w:r>
      <w:r w:rsidRPr="001C1B90">
        <w:rPr>
          <w:rFonts w:ascii="Times New Roman" w:hAnsi="Times New Roman"/>
          <w:sz w:val="36"/>
          <w:szCs w:val="36"/>
        </w:rPr>
        <w:t>AB</w:t>
      </w:r>
      <w:r w:rsidRPr="001C1B90">
        <w:rPr>
          <w:rFonts w:ascii="Times New Roman" w:hAnsi="Times New Roman"/>
          <w:sz w:val="36"/>
          <w:szCs w:val="36"/>
          <w:lang w:val="ru-RU"/>
        </w:rPr>
        <w:t>)</w:t>
      </w:r>
    </w:p>
    <w:p w:rsidR="00512C29" w:rsidRPr="001C1B90" w:rsidRDefault="00512C29" w:rsidP="001C1B90">
      <w:pPr>
        <w:numPr>
          <w:ilvl w:val="0"/>
          <w:numId w:val="139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Слабое влияние отдельных факторов</w:t>
      </w:r>
    </w:p>
    <w:p w:rsidR="00512C29" w:rsidRPr="001C1B90" w:rsidRDefault="00512C29" w:rsidP="001C1B90">
      <w:pPr>
        <w:numPr>
          <w:ilvl w:val="0"/>
          <w:numId w:val="139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Высокую долю объясняемой дисперсии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8. ВОЗМОЖНЫЕ ОШИБКИ И ИХ УСТРАНЕНИЕ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8.1. Ошибки ввода данных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 "Проверьте правильность ввода данных" </w:t>
      </w: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Решение:</w:t>
      </w:r>
    </w:p>
    <w:p w:rsidR="00512C29" w:rsidRPr="001C1B90" w:rsidRDefault="00512C29" w:rsidP="001C1B90">
      <w:pPr>
        <w:numPr>
          <w:ilvl w:val="0"/>
          <w:numId w:val="140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Убедитесь, что данные введены в правильном формате</w:t>
      </w:r>
    </w:p>
    <w:p w:rsidR="00512C29" w:rsidRPr="001C1B90" w:rsidRDefault="00512C29" w:rsidP="001C1B90">
      <w:pPr>
        <w:numPr>
          <w:ilvl w:val="0"/>
          <w:numId w:val="140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Проверьте, что все значения являются числами</w:t>
      </w:r>
    </w:p>
    <w:p w:rsidR="00512C29" w:rsidRPr="001C1B90" w:rsidRDefault="00512C29" w:rsidP="001C1B90">
      <w:pPr>
        <w:numPr>
          <w:ilvl w:val="0"/>
          <w:numId w:val="140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Каждая строка должна содержать название ячейки и значения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 "Необходимо ввести данные для всех четырех ячеек" </w:t>
      </w: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Решение:</w:t>
      </w:r>
    </w:p>
    <w:p w:rsidR="00512C29" w:rsidRPr="001C1B90" w:rsidRDefault="00512C29" w:rsidP="001C1B90">
      <w:pPr>
        <w:numPr>
          <w:ilvl w:val="0"/>
          <w:numId w:val="141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Убедитесь, что введены данные для </w:t>
      </w: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>1</w:t>
      </w:r>
      <w:r w:rsidRPr="001C1B90">
        <w:rPr>
          <w:rFonts w:ascii="Times New Roman" w:hAnsi="Times New Roman"/>
          <w:sz w:val="36"/>
          <w:szCs w:val="36"/>
        </w:rPr>
        <w:t>B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1, </w:t>
      </w: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>1</w:t>
      </w:r>
      <w:r w:rsidRPr="001C1B90">
        <w:rPr>
          <w:rFonts w:ascii="Times New Roman" w:hAnsi="Times New Roman"/>
          <w:sz w:val="36"/>
          <w:szCs w:val="36"/>
        </w:rPr>
        <w:t>B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2, </w:t>
      </w: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>2</w:t>
      </w:r>
      <w:r w:rsidRPr="001C1B90">
        <w:rPr>
          <w:rFonts w:ascii="Times New Roman" w:hAnsi="Times New Roman"/>
          <w:sz w:val="36"/>
          <w:szCs w:val="36"/>
        </w:rPr>
        <w:t>B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1, </w:t>
      </w:r>
      <w:r w:rsidRPr="001C1B90">
        <w:rPr>
          <w:rFonts w:ascii="Times New Roman" w:hAnsi="Times New Roman"/>
          <w:sz w:val="36"/>
          <w:szCs w:val="36"/>
        </w:rPr>
        <w:t>A</w:t>
      </w:r>
      <w:r w:rsidRPr="001C1B90">
        <w:rPr>
          <w:rFonts w:ascii="Times New Roman" w:hAnsi="Times New Roman"/>
          <w:sz w:val="36"/>
          <w:szCs w:val="36"/>
          <w:lang w:val="ru-RU"/>
        </w:rPr>
        <w:t>2</w:t>
      </w:r>
      <w:r w:rsidRPr="001C1B90">
        <w:rPr>
          <w:rFonts w:ascii="Times New Roman" w:hAnsi="Times New Roman"/>
          <w:sz w:val="36"/>
          <w:szCs w:val="36"/>
        </w:rPr>
        <w:t>B</w:t>
      </w:r>
      <w:r w:rsidRPr="001C1B90">
        <w:rPr>
          <w:rFonts w:ascii="Times New Roman" w:hAnsi="Times New Roman"/>
          <w:sz w:val="36"/>
          <w:szCs w:val="36"/>
          <w:lang w:val="ru-RU"/>
        </w:rPr>
        <w:t>2</w:t>
      </w:r>
    </w:p>
    <w:p w:rsidR="00512C29" w:rsidRPr="001C1B90" w:rsidRDefault="00512C29" w:rsidP="001C1B90">
      <w:pPr>
        <w:numPr>
          <w:ilvl w:val="0"/>
          <w:numId w:val="141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Проверьте правильность написания названий ячеек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8.2. Системные ошибки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 Программа не запускается </w:t>
      </w: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Решение:</w:t>
      </w:r>
    </w:p>
    <w:p w:rsidR="00512C29" w:rsidRPr="001C1B90" w:rsidRDefault="00512C29" w:rsidP="001C1B90">
      <w:pPr>
        <w:numPr>
          <w:ilvl w:val="0"/>
          <w:numId w:val="14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Проверьте целостность файла main30.exe</w:t>
      </w:r>
    </w:p>
    <w:p w:rsidR="00512C29" w:rsidRPr="001C1B90" w:rsidRDefault="00512C29" w:rsidP="001C1B90">
      <w:pPr>
        <w:numPr>
          <w:ilvl w:val="0"/>
          <w:numId w:val="14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Убедитесь, что файл не заблокирован антивирусом</w:t>
      </w:r>
    </w:p>
    <w:p w:rsidR="00512C29" w:rsidRPr="001C1B90" w:rsidRDefault="00512C29" w:rsidP="001C1B90">
      <w:pPr>
        <w:numPr>
          <w:ilvl w:val="0"/>
          <w:numId w:val="142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Попробуйте запустить от имени администратора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lastRenderedPageBreak/>
        <w:t>Проблема: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 Не открывается файл справки </w:t>
      </w: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Решение:</w:t>
      </w:r>
    </w:p>
    <w:p w:rsidR="00512C29" w:rsidRPr="001C1B90" w:rsidRDefault="00512C29" w:rsidP="001C1B90">
      <w:pPr>
        <w:numPr>
          <w:ilvl w:val="0"/>
          <w:numId w:val="14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Убедитесь, что файл </w:t>
      </w:r>
      <w:r w:rsidRPr="001C1B90">
        <w:rPr>
          <w:rFonts w:ascii="Times New Roman" w:hAnsi="Times New Roman"/>
          <w:sz w:val="36"/>
          <w:szCs w:val="36"/>
        </w:rPr>
        <w:t>help</w:t>
      </w:r>
      <w:r w:rsidRPr="001C1B90">
        <w:rPr>
          <w:rFonts w:ascii="Times New Roman" w:hAnsi="Times New Roman"/>
          <w:sz w:val="36"/>
          <w:szCs w:val="36"/>
          <w:lang w:val="ru-RU"/>
        </w:rPr>
        <w:t>-30.</w:t>
      </w:r>
      <w:r w:rsidRPr="001C1B90">
        <w:rPr>
          <w:rFonts w:ascii="Times New Roman" w:hAnsi="Times New Roman"/>
          <w:sz w:val="36"/>
          <w:szCs w:val="36"/>
        </w:rPr>
        <w:t>pdf</w:t>
      </w:r>
      <w:r w:rsidRPr="001C1B90">
        <w:rPr>
          <w:rFonts w:ascii="Times New Roman" w:hAnsi="Times New Roman"/>
          <w:sz w:val="36"/>
          <w:szCs w:val="36"/>
          <w:lang w:val="ru-RU"/>
        </w:rPr>
        <w:t xml:space="preserve"> находится в папке с программой</w:t>
      </w:r>
    </w:p>
    <w:p w:rsidR="00512C29" w:rsidRPr="001C1B90" w:rsidRDefault="00512C29" w:rsidP="001C1B90">
      <w:pPr>
        <w:numPr>
          <w:ilvl w:val="0"/>
          <w:numId w:val="143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 xml:space="preserve">Проверьте, что на компьютере установлена программа для просмотра </w:t>
      </w:r>
      <w:r w:rsidRPr="001C1B90">
        <w:rPr>
          <w:rFonts w:ascii="Times New Roman" w:hAnsi="Times New Roman"/>
          <w:sz w:val="36"/>
          <w:szCs w:val="36"/>
        </w:rPr>
        <w:t>PDF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8.3. Ошибки сохранения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 Не удается сохранить отчет </w:t>
      </w: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Решение:</w:t>
      </w:r>
    </w:p>
    <w:p w:rsidR="00512C29" w:rsidRPr="001C1B90" w:rsidRDefault="00512C29" w:rsidP="001C1B90">
      <w:pPr>
        <w:numPr>
          <w:ilvl w:val="0"/>
          <w:numId w:val="144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Проверьте права доступа к папке с программой</w:t>
      </w:r>
    </w:p>
    <w:p w:rsidR="00512C29" w:rsidRPr="001C1B90" w:rsidRDefault="00512C29" w:rsidP="001C1B90">
      <w:pPr>
        <w:numPr>
          <w:ilvl w:val="0"/>
          <w:numId w:val="144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Убедитесь, что на диске достаточно свободного места</w:t>
      </w:r>
    </w:p>
    <w:p w:rsidR="00512C29" w:rsidRPr="001C1B90" w:rsidRDefault="00512C29" w:rsidP="001C1B90">
      <w:pPr>
        <w:numPr>
          <w:ilvl w:val="0"/>
          <w:numId w:val="144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Закройте другие программы, которые могут блокировать файл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9. ТЕХНИЧЕСКИЕ ХАРАКТЕРИСТИКИ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9.1. Ограничения программы</w:t>
      </w:r>
    </w:p>
    <w:p w:rsidR="00512C29" w:rsidRPr="001C1B90" w:rsidRDefault="00512C29" w:rsidP="001C1B90">
      <w:pPr>
        <w:numPr>
          <w:ilvl w:val="0"/>
          <w:numId w:val="145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Поддерживается только двухфакторный анализ (2×2)</w:t>
      </w:r>
    </w:p>
    <w:p w:rsidR="00512C29" w:rsidRPr="001C1B90" w:rsidRDefault="00512C29" w:rsidP="001C1B90">
      <w:pPr>
        <w:numPr>
          <w:ilvl w:val="0"/>
          <w:numId w:val="145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Минимальное количество наблюдений в ячейке: 1</w:t>
      </w:r>
    </w:p>
    <w:p w:rsidR="00512C29" w:rsidRPr="001C1B90" w:rsidRDefault="00512C29" w:rsidP="001C1B90">
      <w:pPr>
        <w:numPr>
          <w:ilvl w:val="0"/>
          <w:numId w:val="145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Максимальное количество наблюдений ограничено памятью компьютера</w:t>
      </w:r>
    </w:p>
    <w:p w:rsidR="00512C29" w:rsidRPr="001C1B90" w:rsidRDefault="00512C29" w:rsidP="001C1B90">
      <w:pPr>
        <w:numPr>
          <w:ilvl w:val="0"/>
          <w:numId w:val="145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Поддерживаются только количественные данные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6"/>
          <w:szCs w:val="36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</w:rPr>
        <w:t>9.2. Точность вычислений</w:t>
      </w:r>
    </w:p>
    <w:p w:rsidR="00512C29" w:rsidRPr="001C1B90" w:rsidRDefault="00512C29" w:rsidP="001C1B90">
      <w:pPr>
        <w:numPr>
          <w:ilvl w:val="0"/>
          <w:numId w:val="146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Все расчеты выполняются с двойной точностью</w:t>
      </w:r>
    </w:p>
    <w:p w:rsidR="00512C29" w:rsidRPr="001C1B90" w:rsidRDefault="00512C29" w:rsidP="001C1B90">
      <w:pPr>
        <w:numPr>
          <w:ilvl w:val="0"/>
          <w:numId w:val="146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  <w:lang w:val="ru-RU"/>
        </w:rPr>
        <w:t>Результаты округляются до 3 знаков после запятой</w:t>
      </w:r>
    </w:p>
    <w:p w:rsidR="00512C29" w:rsidRPr="001C1B90" w:rsidRDefault="00512C29" w:rsidP="001C1B90">
      <w:pPr>
        <w:numPr>
          <w:ilvl w:val="0"/>
          <w:numId w:val="146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  <w:lang w:val="ru-RU"/>
        </w:rPr>
      </w:pPr>
      <w:r w:rsidRPr="001C1B90">
        <w:rPr>
          <w:rFonts w:ascii="Times New Roman" w:hAnsi="Times New Roman"/>
          <w:sz w:val="36"/>
          <w:szCs w:val="36"/>
        </w:rPr>
        <w:t>F</w:t>
      </w:r>
      <w:r w:rsidRPr="001C1B90">
        <w:rPr>
          <w:rFonts w:ascii="Times New Roman" w:hAnsi="Times New Roman"/>
          <w:sz w:val="36"/>
          <w:szCs w:val="36"/>
          <w:lang w:val="ru-RU"/>
        </w:rPr>
        <w:t>-критерии вычисляются с точностью до 2 знаков после запятой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10. КОНТАКТНАЯ ИНФОРМАЦИЯ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>По вопросам использования программы обращайтесь к авторам:</w:t>
      </w:r>
    </w:p>
    <w:p w:rsidR="00512C29" w:rsidRPr="001C1B90" w:rsidRDefault="00512C29" w:rsidP="001C1B90">
      <w:pPr>
        <w:numPr>
          <w:ilvl w:val="0"/>
          <w:numId w:val="147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lastRenderedPageBreak/>
        <w:t>Луценко Е.В.</w:t>
      </w:r>
    </w:p>
    <w:p w:rsidR="00512C29" w:rsidRPr="001C1B90" w:rsidRDefault="00512C29" w:rsidP="001C1B90">
      <w:pPr>
        <w:numPr>
          <w:ilvl w:val="0"/>
          <w:numId w:val="147"/>
        </w:numPr>
        <w:spacing w:before="100" w:beforeAutospacing="1" w:after="100" w:afterAutospacing="1"/>
        <w:jc w:val="both"/>
        <w:rPr>
          <w:rFonts w:ascii="Times New Roman" w:hAnsi="Times New Roman"/>
          <w:sz w:val="36"/>
          <w:szCs w:val="36"/>
        </w:rPr>
      </w:pPr>
      <w:r w:rsidRPr="001C1B90">
        <w:rPr>
          <w:rFonts w:ascii="Times New Roman" w:hAnsi="Times New Roman"/>
          <w:sz w:val="36"/>
          <w:szCs w:val="36"/>
        </w:rPr>
        <w:t>Трошин Л.П.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sz w:val="36"/>
          <w:szCs w:val="36"/>
          <w:lang w:val="ru-RU"/>
        </w:rPr>
        <w:t>Программа разработана в рамках проекта "Алгоритмы ампелометрии" и предназначена для образовательных и научных целей.</w:t>
      </w:r>
    </w:p>
    <w:p w:rsidR="00512C29" w:rsidRPr="001C1B90" w:rsidRDefault="008176C7" w:rsidP="001C1B90">
      <w:pPr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pict>
          <v:rect id="_x0000_i1027" style="width:0;height:1.5pt" o:hralign="center" o:hrstd="t" o:hr="t" fillcolor="#a0a0a0" stroked="f"/>
        </w:pict>
      </w:r>
    </w:p>
    <w:p w:rsidR="00512C29" w:rsidRPr="001C1B90" w:rsidRDefault="00512C29" w:rsidP="001C1B90">
      <w:pPr>
        <w:spacing w:before="100" w:beforeAutospacing="1" w:after="100" w:afterAutospacing="1"/>
        <w:rPr>
          <w:rFonts w:ascii="Times New Roman" w:eastAsia="Times New Roman" w:hAnsi="Times New Roman"/>
          <w:sz w:val="36"/>
          <w:szCs w:val="36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Версия инструкции: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 1.0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Дата создания: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 2025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Совместимость:</w:t>
      </w:r>
      <w:r w:rsidRPr="001C1B90">
        <w:rPr>
          <w:rFonts w:ascii="Times New Roman" w:eastAsia="Times New Roman" w:hAnsi="Times New Roman"/>
          <w:sz w:val="36"/>
          <w:szCs w:val="36"/>
          <w:lang w:val="ru-RU"/>
        </w:rPr>
        <w:t xml:space="preserve"> Алгоритм № 30 версии 1.0 и выше</w:t>
      </w:r>
    </w:p>
    <w:p w:rsidR="00D1641F" w:rsidRPr="001C1B90" w:rsidRDefault="00D1641F" w:rsidP="001C1B90">
      <w:pPr>
        <w:spacing w:after="0"/>
        <w:jc w:val="both"/>
        <w:rPr>
          <w:lang w:val="ru-RU"/>
        </w:rPr>
      </w:pPr>
    </w:p>
    <w:p w:rsidR="00512C29" w:rsidRPr="001C1B90" w:rsidRDefault="00512C29" w:rsidP="003406D8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5" w:name="Xc18d23424e2f6d3ecd1f3acb34cf6f472d7df65"/>
      <w:bookmarkStart w:id="126" w:name="_Toc20563533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Алгоритм-31: Дисперсионный анализ двухфакторных пропорциональных комплексов для количественных признаков больших групп</w:t>
      </w:r>
      <w:bookmarkEnd w:id="125"/>
      <w:bookmarkEnd w:id="126"/>
    </w:p>
    <w:p w:rsidR="00512C29" w:rsidRPr="001C1B90" w:rsidRDefault="00512C29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27" w:name="_Toc205635339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1. Исходное изображение</w:t>
      </w:r>
      <w:bookmarkEnd w:id="127"/>
    </w:p>
    <w:p w:rsidR="00512C29" w:rsidRPr="001C1B90" w:rsidRDefault="00625B9B" w:rsidP="001C1B90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3C36E85D" wp14:editId="217D1899">
            <wp:extent cx="3895725" cy="5829300"/>
            <wp:effectExtent l="0" t="0" r="9525" b="0"/>
            <wp:docPr id="100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C29" w:rsidRPr="001C1B90" w:rsidRDefault="00512C29" w:rsidP="001C1B90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91404E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М.</w:t>
      </w:r>
      <w:r w:rsidR="006A6787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6A6787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6A6787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6A6787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6A6787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6A6787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6A6787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512C29" w:rsidRPr="001C1B90" w:rsidRDefault="00512C29" w:rsidP="008866B9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8" w:name="_Toc20563534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</w:t>
      </w:r>
      <w:bookmarkEnd w:id="128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Представленное изображение содержит информацию по дисперсионному анализу двухфакторных пропорциональных комплексов для количественных признаков больших групп. Данный алгоритм, обозначенный как “Алгоритм 31”, предназначен для оценки влияния двух факторов (А и В) на результативный признак (</w:t>
      </w:r>
      <w:r w:rsidRPr="001C1B90">
        <w:rPr>
          <w:rFonts w:ascii="Times New Roman" w:hAnsi="Times New Roman"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>), а также их взаимодействия. Фактор А имеет две градации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2), а фактор В — три градации (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3).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Цель алгоритма: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Определение степени влияния каждого фактора (А и В) в отдельности.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Оценка влияния их суммарного действия.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Анализ взаимодействия градаций факторов.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Используемые условные математические обозначения переменных: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</w:rPr>
        <w:t>: Результативный признак (вариации).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Первый фактор с градациями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Второй фактор с градациями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3.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Количество наблюдений в каждой градации.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значений признака для каждой градации.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Σfa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 значений признака для каждой градации.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</w:rPr>
        <w:t>: Сумма квадратов отклонений.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 отклонений для фактора А.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 отклонений для фактора В.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 отклонений для взаимодействия факторов А и В.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>: Общее количество наблюдений.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q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: Количество градаций фактора А (в данном случае 2).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q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: Количество градаций фактора В (в данном случае 3).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k</w:t>
      </w:r>
      <w:r w:rsidRPr="001C1B90">
        <w:rPr>
          <w:rFonts w:ascii="Times New Roman" w:hAnsi="Times New Roman"/>
          <w:sz w:val="32"/>
          <w:szCs w:val="32"/>
          <w:lang w:val="ru-RU"/>
        </w:rPr>
        <w:t>: Количество повторностей (в данном случае 10).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Среднее значение признака для 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-й градации.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b/>
          <w:sz w:val="32"/>
          <w:szCs w:val="32"/>
        </w:rPr>
        <w:t>k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_0</w:t>
      </w:r>
      <w:r w:rsidRPr="001C1B90">
        <w:rPr>
          <w:rFonts w:ascii="Times New Roman" w:hAnsi="Times New Roman"/>
          <w:sz w:val="32"/>
          <w:szCs w:val="32"/>
          <w:lang w:val="ru-RU"/>
        </w:rPr>
        <w:t>: Среднее значение признака с поправкой.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</w:rPr>
        <w:t>: Поправочный коэффициент.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σ²</w:t>
      </w:r>
      <w:r w:rsidRPr="001C1B90">
        <w:rPr>
          <w:rFonts w:ascii="Times New Roman" w:hAnsi="Times New Roman"/>
          <w:sz w:val="32"/>
          <w:szCs w:val="32"/>
        </w:rPr>
        <w:t>: Дисперсия.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</w:rPr>
        <w:t>: Критерий Фишера.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m²</w:t>
      </w:r>
      <w:r w:rsidRPr="001C1B90">
        <w:rPr>
          <w:rFonts w:ascii="Times New Roman" w:hAnsi="Times New Roman"/>
          <w:sz w:val="32"/>
          <w:szCs w:val="32"/>
        </w:rPr>
        <w:t>: Ошибка среднего квадрата.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Доля дисперсии, объясняемая фактором.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Таблицы данных: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Изображение содержит несколько таблиц, которые используются для расчета различных статистических показателей:</w:t>
      </w:r>
    </w:p>
    <w:p w:rsidR="00512C29" w:rsidRPr="001C1B90" w:rsidRDefault="00512C29" w:rsidP="008866B9">
      <w:pPr>
        <w:numPr>
          <w:ilvl w:val="0"/>
          <w:numId w:val="414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Таблица 1 (верхняя левая)</w:t>
      </w:r>
      <w:r w:rsidRPr="001C1B90">
        <w:rPr>
          <w:rFonts w:ascii="Times New Roman" w:hAnsi="Times New Roman"/>
          <w:sz w:val="32"/>
          <w:szCs w:val="32"/>
          <w:lang w:val="ru-RU"/>
        </w:rPr>
        <w:t>: Исходные данные для градаций факторов А и В, включая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и значения признака </w:t>
      </w:r>
      <w:r w:rsidRPr="001C1B90">
        <w:rPr>
          <w:rFonts w:ascii="Times New Roman" w:hAnsi="Times New Roman"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512C29" w:rsidP="008866B9">
      <w:pPr>
        <w:numPr>
          <w:ilvl w:val="0"/>
          <w:numId w:val="414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Таблица 2 (верхняя правая)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Сводные данные для фактора А, включая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²,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sz w:val="32"/>
          <w:szCs w:val="32"/>
        </w:rPr>
        <w:t>k</w:t>
      </w:r>
      <w:r w:rsidRPr="001C1B90">
        <w:rPr>
          <w:rFonts w:ascii="Times New Roman" w:hAnsi="Times New Roman"/>
          <w:sz w:val="32"/>
          <w:szCs w:val="32"/>
          <w:lang w:val="ru-RU"/>
        </w:rPr>
        <w:t>_0.</w:t>
      </w:r>
    </w:p>
    <w:p w:rsidR="00512C29" w:rsidRPr="001C1B90" w:rsidRDefault="00512C29" w:rsidP="008866B9">
      <w:pPr>
        <w:numPr>
          <w:ilvl w:val="0"/>
          <w:numId w:val="414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Таблица 3 (средняя правая)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Сводные данные для фактора В, включая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²,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sz w:val="32"/>
          <w:szCs w:val="32"/>
        </w:rPr>
        <w:t>k</w:t>
      </w:r>
      <w:r w:rsidRPr="001C1B90">
        <w:rPr>
          <w:rFonts w:ascii="Times New Roman" w:hAnsi="Times New Roman"/>
          <w:sz w:val="32"/>
          <w:szCs w:val="32"/>
          <w:lang w:val="ru-RU"/>
        </w:rPr>
        <w:t>_0.</w:t>
      </w:r>
    </w:p>
    <w:p w:rsidR="00512C29" w:rsidRPr="001C1B90" w:rsidRDefault="00512C29" w:rsidP="008866B9">
      <w:pPr>
        <w:numPr>
          <w:ilvl w:val="0"/>
          <w:numId w:val="414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Таблица 4 (нижняя левая)</w:t>
      </w:r>
      <w:r w:rsidRPr="001C1B90">
        <w:rPr>
          <w:rFonts w:ascii="Times New Roman" w:hAnsi="Times New Roman"/>
          <w:sz w:val="32"/>
          <w:szCs w:val="32"/>
          <w:lang w:val="ru-RU"/>
        </w:rPr>
        <w:t>: Расчеты для определения сумм квадратов отклонений (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) и поправочных коэффициентов.</w:t>
      </w:r>
    </w:p>
    <w:p w:rsidR="00512C29" w:rsidRPr="001C1B90" w:rsidRDefault="00512C29" w:rsidP="008866B9">
      <w:pPr>
        <w:numPr>
          <w:ilvl w:val="0"/>
          <w:numId w:val="414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Таблица 5 (нижняя правая)</w:t>
      </w:r>
      <w:r w:rsidRPr="001C1B90">
        <w:rPr>
          <w:rFonts w:ascii="Times New Roman" w:hAnsi="Times New Roman"/>
          <w:sz w:val="32"/>
          <w:szCs w:val="32"/>
          <w:lang w:val="ru-RU"/>
        </w:rPr>
        <w:t>: Расчеты критерия Фишера (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) и долей дисперсии (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²).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График: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 правой части изображения представлен график, отображающий зависимость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от градаций факторов, что позволяет визуально оценить влияние факторов на результативный признак.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Выводы: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нижней части изображения представлены три вывода, полученные в результате дисперсионного анализа:</w:t>
      </w:r>
    </w:p>
    <w:p w:rsidR="00512C29" w:rsidRPr="001C1B90" w:rsidRDefault="00512C29" w:rsidP="008866B9">
      <w:pPr>
        <w:numPr>
          <w:ilvl w:val="0"/>
          <w:numId w:val="414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Влияние каждого фактора в отдельности и их суммарного действия оказалось в высшей степени достоверным.</w:t>
      </w:r>
    </w:p>
    <w:p w:rsidR="00512C29" w:rsidRPr="001C1B90" w:rsidRDefault="00512C29" w:rsidP="008866B9">
      <w:pPr>
        <w:numPr>
          <w:ilvl w:val="0"/>
          <w:numId w:val="414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Влияние взаимодействия градаций оказалось очень малым и совершенно недостоверным.</w:t>
      </w:r>
    </w:p>
    <w:p w:rsidR="00512C29" w:rsidRPr="001C1B90" w:rsidRDefault="00512C29" w:rsidP="008866B9">
      <w:pPr>
        <w:numPr>
          <w:ilvl w:val="0"/>
          <w:numId w:val="414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В исследовании не обнаружено зависимости влияния каждого фактора от того, при какой градации другого фактора он действовал.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Эти выводы являются ключевыми результатами анализа и должны быть подтверждены численными расчетами.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9" w:name="_Toc20563534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Текстовое описание математических формул</w:t>
      </w:r>
      <w:bookmarkEnd w:id="129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 данном разделе представлены математические формулы, используемые в дисперсионном анализе, в стандартной нотации, пригодной для отображения в </w:t>
      </w:r>
      <w:r w:rsidRPr="001C1B90">
        <w:rPr>
          <w:rFonts w:ascii="Times New Roman" w:hAnsi="Times New Roman"/>
          <w:sz w:val="32"/>
          <w:szCs w:val="32"/>
        </w:rPr>
        <w:t>MS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</w:rPr>
        <w:t>Word</w:t>
      </w:r>
      <w:r w:rsidRPr="001C1B90">
        <w:rPr>
          <w:rFonts w:ascii="Times New Roman" w:hAnsi="Times New Roman"/>
          <w:sz w:val="32"/>
          <w:szCs w:val="32"/>
          <w:lang w:val="ru-RU"/>
        </w:rPr>
        <w:t>-2010.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0" w:name="расчет-сумм-квадратов-отклонений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3.1. Расчет сумм квадратов отклонений</w:t>
      </w:r>
      <w:bookmarkEnd w:id="130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H=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sup>
            <m:e>
              <m:r>
                <w:rPr>
                  <w:rFonts w:ascii="Cambria Math" w:hAnsi="Cambria Math"/>
                  <w:sz w:val="32"/>
                  <w:szCs w:val="32"/>
                </w:rPr>
                <m:t>(</m:t>
              </m:r>
            </m:e>
          </m:nary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W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acc>
            <m:accPr>
              <m:chr m:val="‾"/>
              <m:ctrlPr>
                <w:rPr>
                  <w:rFonts w:ascii="Cambria Math" w:hAnsi="Cambria Math"/>
                  <w:sz w:val="32"/>
                  <w:szCs w:val="32"/>
                </w:rPr>
              </m:ctrlPr>
            </m:accPr>
            <m:e>
              <m:r>
                <w:rPr>
                  <w:rFonts w:ascii="Cambria Math" w:hAnsi="Cambria Math"/>
                  <w:sz w:val="32"/>
                  <w:szCs w:val="32"/>
                </w:rPr>
                <m:t>W</m:t>
              </m:r>
            </m:e>
          </m:acc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где: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W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значение результативного признака для -го наблюдения; * </w:t>
      </w:r>
      <m:oMath>
        <m:acc>
          <m:accPr>
            <m:chr m:val="‾"/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W</m:t>
            </m:r>
          </m:e>
        </m:acc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общее среднее значение результативного признака; * 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общее количество наблюдений.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 изображении представлена формула 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(общая сумма квадратов отклонений), которая, по всей видимости, является суммой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отклонений для фактора А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(∑f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+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(∑f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-C</m:t>
          </m:r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где: * </w:t>
      </w:r>
      <m:oMath>
        <m:r>
          <w:rPr>
            <w:rFonts w:ascii="Cambria Math" w:hAnsi="Cambria Math"/>
            <w:sz w:val="32"/>
            <w:szCs w:val="32"/>
            <w:lang w:val="ru-RU"/>
          </w:rPr>
          <m:t>(∑</m:t>
        </m:r>
        <m:r>
          <w:rPr>
            <w:rFonts w:ascii="Cambria Math" w:hAnsi="Cambria Math"/>
            <w:sz w:val="32"/>
            <w:szCs w:val="32"/>
          </w:rPr>
          <m:t>f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квадрат суммы значений признака для первой градации фактора А;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количество наблюдений для первой градации фактора А; * </w:t>
      </w:r>
      <m:oMath>
        <m:r>
          <w:rPr>
            <w:rFonts w:ascii="Cambria Math" w:hAnsi="Cambria Math"/>
            <w:sz w:val="32"/>
            <w:szCs w:val="32"/>
            <w:lang w:val="ru-RU"/>
          </w:rPr>
          <m:t>(∑</m:t>
        </m:r>
        <m:r>
          <w:rPr>
            <w:rFonts w:ascii="Cambria Math" w:hAnsi="Cambria Math"/>
            <w:sz w:val="32"/>
            <w:szCs w:val="32"/>
          </w:rPr>
          <m:t>f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квадрат суммы значений признака для второй градации фактора А;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количество наблюдений для второй градации фактора А; * </w:t>
      </w:r>
      <m:oMath>
        <m:r>
          <w:rPr>
            <w:rFonts w:ascii="Cambria Math" w:hAnsi="Cambria Math"/>
            <w:sz w:val="32"/>
            <w:szCs w:val="32"/>
          </w:rPr>
          <m:t>C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поправочный коэффициент.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Из изображения: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=353.6</m:t>
        </m:r>
      </m:oMath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отклонений для фактора В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(∑f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B1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B1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+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(∑f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B2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B2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+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(∑f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B3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B3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-C</m:t>
          </m:r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где: * </w:t>
      </w:r>
      <m:oMath>
        <m:r>
          <w:rPr>
            <w:rFonts w:ascii="Cambria Math" w:hAnsi="Cambria Math"/>
            <w:sz w:val="32"/>
            <w:szCs w:val="32"/>
            <w:lang w:val="ru-RU"/>
          </w:rPr>
          <m:t>(∑</m:t>
        </m:r>
        <m:r>
          <w:rPr>
            <w:rFonts w:ascii="Cambria Math" w:hAnsi="Cambria Math"/>
            <w:sz w:val="32"/>
            <w:szCs w:val="32"/>
          </w:rPr>
          <m:t>f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r>
          <w:rPr>
            <w:rFonts w:ascii="Cambria Math" w:hAnsi="Cambria Math"/>
            <w:sz w:val="32"/>
            <w:szCs w:val="32"/>
            <w:lang w:val="ru-RU"/>
          </w:rPr>
          <m:t>(∑</m:t>
        </m:r>
        <m:r>
          <w:rPr>
            <w:rFonts w:ascii="Cambria Math" w:hAnsi="Cambria Math"/>
            <w:sz w:val="32"/>
            <w:szCs w:val="32"/>
          </w:rPr>
          <m:t>f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r>
          <w:rPr>
            <w:rFonts w:ascii="Cambria Math" w:hAnsi="Cambria Math"/>
            <w:sz w:val="32"/>
            <w:szCs w:val="32"/>
            <w:lang w:val="ru-RU"/>
          </w:rPr>
          <m:t>(∑</m:t>
        </m:r>
        <m:r>
          <w:rPr>
            <w:rFonts w:ascii="Cambria Math" w:hAnsi="Cambria Math"/>
            <w:sz w:val="32"/>
            <w:szCs w:val="32"/>
          </w:rPr>
          <m:t>f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3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квадраты сумм значений признака для градаций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 фактора В соответственно;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3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количество наблюдений для градаций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 фактора В соответственно; * </w:t>
      </w:r>
      <m:oMath>
        <m:r>
          <w:rPr>
            <w:rFonts w:ascii="Cambria Math" w:hAnsi="Cambria Math"/>
            <w:sz w:val="32"/>
            <w:szCs w:val="32"/>
          </w:rPr>
          <m:t>C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поправочный коэффициент.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Из изображения: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=383.5</m:t>
        </m:r>
      </m:oMath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Поправочный коэффициент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C=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(∑fa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где: * </w:t>
      </w:r>
      <m:oMath>
        <m:r>
          <w:rPr>
            <w:rFonts w:ascii="Cambria Math" w:hAnsi="Cambria Math"/>
            <w:sz w:val="32"/>
            <w:szCs w:val="32"/>
            <w:lang w:val="ru-RU"/>
          </w:rPr>
          <m:t>(∑</m:t>
        </m:r>
        <m:r>
          <w:rPr>
            <w:rFonts w:ascii="Cambria Math" w:hAnsi="Cambria Math"/>
            <w:sz w:val="32"/>
            <w:szCs w:val="32"/>
          </w:rPr>
          <m:t>fa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квадрат общей суммы значений признака; * 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общее количество наблюдений.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Из изображения: </w:t>
      </w:r>
      <m:oMath>
        <m:r>
          <w:rPr>
            <w:rFonts w:ascii="Cambria Math" w:hAnsi="Cambria Math"/>
            <w:sz w:val="32"/>
            <w:szCs w:val="32"/>
          </w:rPr>
          <m:t>C</m:t>
        </m:r>
        <m:r>
          <w:rPr>
            <w:rFonts w:ascii="Cambria Math" w:hAnsi="Cambria Math"/>
            <w:sz w:val="32"/>
            <w:szCs w:val="32"/>
            <w:lang w:val="ru-RU"/>
          </w:rPr>
          <m:t>=0.134</m:t>
        </m:r>
      </m:oMath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отклонений для взаимодействия факторов А и В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где: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общая сумма квадратов отклонений;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сумма квадратов отклонений для фактора А;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сумма квадратов отклонений для фактора В.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Из изображения: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=51.3</m:t>
        </m:r>
      </m:oMath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1" w:name="расчет-критерия-фишера-f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3.2. Расчет критерия Фишера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31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Критерий Фишера используется для проверки статистической значимости влияния факторов.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</m:t>
          </m:r>
          <m:r>
            <w:rPr>
              <w:rFonts w:ascii="Cambria Math" w:hAnsi="Cambria Math"/>
              <w:sz w:val="32"/>
              <w:szCs w:val="32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m:rPr>
                      <m:nor/>
                    </m:rPr>
                    <w:rPr>
                      <w:rFonts w:ascii="Times New Roman" w:hAnsi="Times New Roman"/>
                      <w:sz w:val="32"/>
                      <w:szCs w:val="32"/>
                      <w:lang w:val="ru-RU"/>
                    </w:rPr>
                    <m:t>фактор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  <w:lang w:val="ru-RU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m:rPr>
                      <m:nor/>
                    </m:rPr>
                    <w:rPr>
                      <w:rFonts w:ascii="Times New Roman" w:hAnsi="Times New Roman"/>
                      <w:sz w:val="32"/>
                      <w:szCs w:val="32"/>
                      <w:lang w:val="ru-RU"/>
                    </w:rPr>
                    <m:t>остаток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  <w:lang w:val="ru-RU"/>
                    </w:rPr>
                    <m:t>2</m:t>
                  </m:r>
                </m:sup>
              </m:sSubSup>
            </m:den>
          </m:f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где: *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  <w:lang w:val="ru-RU"/>
              </w:rPr>
              <m:t>фактор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дисперсия, обусловленная влиянием фактора; *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  <w:lang w:val="ru-RU"/>
              </w:rPr>
              <m:t>остаток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остаточная дисперсия (дисперсия ошибки).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 изображении представлены значения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 для различных источников вариации:</w:t>
      </w:r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</w:rPr>
          <m:t>=17.3</m:t>
        </m:r>
      </m:oMath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</w:rPr>
          <m:t>=33.7</m:t>
        </m:r>
      </m:oMath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</w:rPr>
          <m:t>=0.5</m:t>
        </m:r>
      </m:oMath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остаток</m:t>
            </m:r>
          </m:sub>
        </m:sSub>
        <m:r>
          <w:rPr>
            <w:rFonts w:ascii="Cambria Math" w:hAnsi="Cambria Math"/>
            <w:sz w:val="32"/>
            <w:szCs w:val="32"/>
          </w:rPr>
          <m:t>=17.2</m:t>
        </m:r>
      </m:oMath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2" w:name="расчет-ошибок-среднего-квадрата-m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3.3. Расчет ошибок среднего квадрата (</w:t>
      </w:r>
      <m:oMath>
        <m:sSup>
          <m:sSup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p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m</m:t>
            </m:r>
          </m:e>
          <m:sup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32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Ошибка среднего квадрата для фактора А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Из изображения: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J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=1-0.34/44=0.0077</m:t>
        </m:r>
      </m:oMath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Ошибка среднего квадрата для фактора В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Из изображения: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J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=2-0.34/44=0.0154</m:t>
        </m:r>
      </m:oMath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Ошибка среднего квадрата для взаимодействия факторов А и В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(1-</m:t>
              </m:r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J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Из изображения: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=(1-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)/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J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=0.34-5/44=0.0386</m:t>
        </m:r>
      </m:oMath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3" w:name="расчет-доли-дисперсии-eta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3.4. Расчет доли дисперсии (</w:t>
      </w:r>
      <m:oMath>
        <m:sSup>
          <m:sSup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p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η</m:t>
            </m:r>
          </m:e>
          <m:sup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33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Доля дисперсии (коэффициент детерминации) показывает, какую часть общей дисперсии объясняет данный фактор.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Доля дисперсии для фактора А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Из изображения: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={0.10-0.17}</m:t>
        </m:r>
      </m:oMath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Доля дисперсии для фактора В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Из изображения: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={0.47-0.57}</m:t>
        </m:r>
      </m:oMath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Доля дисперсии для взаимодействия факторов А и В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Из изображения: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={0.57-0.75}</m:t>
        </m:r>
      </m:oMath>
    </w:p>
    <w:p w:rsidR="00512C29" w:rsidRPr="001C1B90" w:rsidRDefault="00512C29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4" w:name="_Toc20563534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4. Алгоритм расчетов в текстовом виде по шагам</w:t>
      </w:r>
      <w:bookmarkEnd w:id="134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Данный алгоритм описывает последовательность шагов для проведения дисперсионного анализа двухфакторных пропорциональных комплексов.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1: Сбор и организация исходных данных.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Собрать данные по результативному признаку (</w:t>
      </w:r>
      <w:r w:rsidRPr="001C1B90">
        <w:rPr>
          <w:rFonts w:ascii="Times New Roman" w:hAnsi="Times New Roman"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для каждой градации факторов А и В. Организовать их в таблицу, аналогичную </w:t>
      </w:r>
      <w:r w:rsidRPr="001C1B90">
        <w:rPr>
          <w:rFonts w:ascii="Times New Roman" w:hAnsi="Times New Roman"/>
          <w:sz w:val="32"/>
          <w:szCs w:val="32"/>
        </w:rPr>
        <w:t>“Таблице 1” на исходном изображении.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Определить количество градаций для каждого фактора (</w:t>
      </w:r>
      <w:r w:rsidRPr="001C1B90">
        <w:rPr>
          <w:rFonts w:ascii="Times New Roman" w:hAnsi="Times New Roman"/>
          <w:sz w:val="32"/>
          <w:szCs w:val="32"/>
        </w:rPr>
        <w:t>qA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qB</w:t>
      </w:r>
      <w:r w:rsidRPr="001C1B90">
        <w:rPr>
          <w:rFonts w:ascii="Times New Roman" w:hAnsi="Times New Roman"/>
          <w:sz w:val="32"/>
          <w:szCs w:val="32"/>
          <w:lang w:val="ru-RU"/>
        </w:rPr>
        <w:t>) и количество повторностей (</w:t>
      </w:r>
      <w:r w:rsidRPr="001C1B90">
        <w:rPr>
          <w:rFonts w:ascii="Times New Roman" w:hAnsi="Times New Roman"/>
          <w:sz w:val="32"/>
          <w:szCs w:val="32"/>
        </w:rPr>
        <w:t>k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2: Расчет сумм и сумм квадратов.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каждой градации факторов А и В, а также для их комбинаций, рассчитать: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Сумму значений признака (Σfa).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Сумму квадратов значений признака (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>²).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Рассчитать 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3: Расчет поправочного коэффициента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Используя общую сумму значений признака (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>) и 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), рассчитать поправочный коэффициент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формуле:</w:t>
      </w:r>
    </w:p>
    <w:p w:rsidR="00512C29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C=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(∑fa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4: Расчет сумм квадратов отклонений.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Рассчитывается как сумма квадратов всех значений признака минус поправочный коэффициент.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W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-C</m:t>
          </m:r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отклонений для фактора А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Рассчитывается по формуле: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sup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(∑f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</m:t>
                      </m:r>
                    </m:sub>
                  </m:sSub>
                </m:den>
              </m:f>
            </m:e>
          </m:nary>
          <m:r>
            <w:rPr>
              <w:rFonts w:ascii="Cambria Math" w:hAnsi="Cambria Math"/>
              <w:sz w:val="32"/>
              <w:szCs w:val="32"/>
            </w:rPr>
            <m:t>-C</m:t>
          </m:r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>Сумма квадратов отклонений для фактора В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Рассчитывается по формуле: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j=1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sup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(∑f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j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j</m:t>
                      </m:r>
                    </m:sub>
                  </m:sSub>
                </m:den>
              </m:f>
            </m:e>
          </m:nary>
          <m:r>
            <w:rPr>
              <w:rFonts w:ascii="Cambria Math" w:hAnsi="Cambria Math"/>
              <w:sz w:val="32"/>
              <w:szCs w:val="32"/>
            </w:rPr>
            <m:t>-C</m:t>
          </m:r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отклонений для взаимодействия факторов А и В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Рассчитывается как разница между общей суммой квадратов отклонений и суммами квадратов отклонений для каждого фактора: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5: Расчет средних квадратов (дисперсий).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каждого источника вариации (фактор А, фактор В, взаимодействие АВ, остаток) рассчитать средний квадрат (дисперсию) путем деления соответствующей суммы квадратов отклонений на число степеней свободы.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Число степеней свободы для фактора А: 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Число степеней свободы для фактора В: 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Число степеней свободы для взаимодействия АВ: 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-1)(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-1)</m:t>
        </m:r>
      </m:oMath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Число степеней свободы для остатка: </w:t>
      </w: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  <w:lang w:val="ru-RU"/>
              </w:rPr>
              <m:t>остаток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</m:oMath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6: Расчет критерия Фишера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каждого фактора и взаимодействия рассчитать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-критерий, разделив средний квадрат данного источника вариации на средний квадрат остатка.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m:rPr>
                  <m:nor/>
                </m:rPr>
                <w:rPr>
                  <w:rFonts w:ascii="Times New Roman" w:hAnsi="Times New Roman"/>
                  <w:sz w:val="32"/>
                  <w:szCs w:val="32"/>
                  <w:lang w:val="ru-RU"/>
                </w:rPr>
                <m:t>фактор</m:t>
              </m:r>
            </m:sub>
          </m:sSub>
          <m:r>
            <w:rPr>
              <w:rFonts w:ascii="Cambria Math" w:hAnsi="Cambria Math"/>
              <w:sz w:val="32"/>
              <w:szCs w:val="32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m:rPr>
                      <m:nor/>
                    </m:rPr>
                    <w:rPr>
                      <w:rFonts w:ascii="Times New Roman" w:hAnsi="Times New Roman"/>
                      <w:sz w:val="32"/>
                      <w:szCs w:val="32"/>
                      <w:lang w:val="ru-RU"/>
                    </w:rPr>
                    <m:t>фактор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m:rPr>
                      <m:nor/>
                    </m:rPr>
                    <w:rPr>
                      <w:rFonts w:ascii="Times New Roman" w:hAnsi="Times New Roman"/>
                      <w:sz w:val="32"/>
                      <w:szCs w:val="32"/>
                      <w:lang w:val="ru-RU"/>
                    </w:rPr>
                    <m:t>остаток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Шаг 7: Определение статистической значимости.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Сравнить рассчитанные значения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-критерия с табличными значениями для соответствующих чисел степеней свободы и выбранного уровня значимости (например, 0.05 или 0.01). Если рассчитанное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-значение превышает табличное, то влияние фактора считается статистически значимым.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>Шаг 8: Расчет доли дисперсии (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Рассчитать долю дисперсии, объясняемую каждым фактором и их взаимодействием, по формуле: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  <w:lang w:val="ru-RU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m:rPr>
                      <m:nor/>
                    </m:rPr>
                    <w:rPr>
                      <w:rFonts w:ascii="Times New Roman" w:hAnsi="Times New Roman"/>
                      <w:sz w:val="32"/>
                      <w:szCs w:val="32"/>
                      <w:lang w:val="ru-RU"/>
                    </w:rPr>
                    <m:t>фактор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m:rPr>
                      <m:nor/>
                    </m:rPr>
                    <w:rPr>
                      <w:rFonts w:ascii="Times New Roman" w:hAnsi="Times New Roman"/>
                      <w:sz w:val="32"/>
                      <w:szCs w:val="32"/>
                      <w:lang w:val="ru-RU"/>
                    </w:rPr>
                    <m:t>общая</m:t>
                  </m:r>
                </m:sub>
              </m:sSub>
            </m:den>
          </m:f>
        </m:oMath>
      </m:oMathPara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 </w:t>
      </w:r>
      <m:oMath>
        <m:r>
          <w:rPr>
            <w:rFonts w:ascii="Cambria Math" w:hAnsi="Cambria Math"/>
            <w:sz w:val="32"/>
            <w:szCs w:val="32"/>
          </w:rPr>
          <m:t>SS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— сумма квадратов отклонений.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Шаг 9: Формулирование выводов.</w:t>
      </w:r>
    </w:p>
    <w:p w:rsidR="00512C29" w:rsidRPr="001C1B90" w:rsidRDefault="00512C29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 основе результатов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-теста и долей дисперсии сформулировать выводы о влиянии каждого фактора и их взаимодействия на результативный признак.</w:t>
      </w:r>
    </w:p>
    <w:p w:rsidR="00512C29" w:rsidRPr="001C1B90" w:rsidRDefault="00512C29" w:rsidP="008866B9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5" w:name="_Toc20563534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135"/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5.1. Исходные данные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Из “Таблицы 1” на изображении: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Фактор А1: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1: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=4,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=4,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²=6 *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2: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=12,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=38,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²=126 *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3: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=9,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=35,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>²=141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Фактор А2: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1: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=4,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=2,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²=2 *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2: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=12,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=25,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²=61 *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3: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=9,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=27,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>²=85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Общие данные: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50 *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131 *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>² = 421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6" w:name="численный-расчет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5.2. Численный расчет</w:t>
      </w:r>
      <w:bookmarkEnd w:id="136"/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1: Расчет поправочного коэффициента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</w:p>
    <w:p w:rsidR="00512C29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C=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(∑fa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131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50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17161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50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=343.22</m:t>
          </m:r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 изображении значение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указано как 0.134, что, вероятно, является ошибкой или опечаткой. </w:t>
      </w:r>
      <w:r w:rsidRPr="001C1B90">
        <w:rPr>
          <w:rFonts w:ascii="Times New Roman" w:hAnsi="Times New Roman"/>
          <w:sz w:val="32"/>
          <w:szCs w:val="32"/>
        </w:rPr>
        <w:t>Будем использовать рассчитанное значение.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Шаг 2: Расчет сумм квадратов отклонений</w:t>
      </w:r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W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-C=421-343.22=77.78</m:t>
          </m:r>
        </m:oMath>
      </m:oMathPara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>Сумма квадратов отклонений для фактора А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Σfa_A1 = 4 + 38 + 35 = 77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n_A1 = 4 + 12 + 9 = 25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Σfa_A2 = 2 + 25 + 27 = 54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n_A2 = 4 + 12 + 9 = 25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77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25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+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54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25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-343.22=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5929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25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+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2916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25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-343.22=237.16+116.64-343.22=10.58</m:t>
          </m:r>
        </m:oMath>
      </m:oMathPara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отклонений для фактора В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Σfa_B1 = 4 + 2 = 6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n_B1 = 4 + 4 = 8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Σfa_B2 = 38 + 25 = 63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n_B2 = 12 + 12 = 24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Σfa_B3 = 35 + 27 = 62</w:t>
      </w:r>
    </w:p>
    <w:p w:rsidR="00512C29" w:rsidRPr="001C1B90" w:rsidRDefault="00512C29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n_B3 = 9 + 9 = 18</w:t>
      </w:r>
    </w:p>
    <w:p w:rsidR="00512C29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6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8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+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63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24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+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62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18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-343.22=4.5+165.375+213.556-343.22=40.211</m:t>
          </m:r>
        </m:oMath>
      </m:oMathPara>
    </w:p>
    <w:p w:rsidR="00512C29" w:rsidRPr="001C1B90" w:rsidRDefault="00512C29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Сумма квадратов отклонений для взаимодействия факторов А и В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512C29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=77.78-10.58-40.211=26.989</m:t>
          </m:r>
        </m:oMath>
      </m:oMathPara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3: Расчет средних квадратов (дисперсий)</w:t>
      </w:r>
    </w:p>
    <w:p w:rsidR="00512C29" w:rsidRPr="001C1B90" w:rsidRDefault="00625B9B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</w:rPr>
          <m:t>=2-1=1</m:t>
        </m:r>
      </m:oMath>
    </w:p>
    <w:p w:rsidR="00512C29" w:rsidRPr="001C1B90" w:rsidRDefault="00625B9B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</w:rPr>
          <m:t>=3-1=2</m:t>
        </m:r>
      </m:oMath>
    </w:p>
    <w:p w:rsidR="00512C29" w:rsidRPr="001C1B90" w:rsidRDefault="00625B9B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</w:rPr>
          <m:t>=(2-1)(3-1)=2</m:t>
        </m:r>
      </m:oMath>
    </w:p>
    <w:p w:rsidR="00512C29" w:rsidRPr="001C1B90" w:rsidRDefault="00625B9B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остаток</m:t>
            </m:r>
          </m:sub>
        </m:sSub>
        <m:r>
          <w:rPr>
            <w:rFonts w:ascii="Cambria Math" w:hAnsi="Cambria Math"/>
            <w:sz w:val="32"/>
            <w:szCs w:val="32"/>
          </w:rPr>
          <m:t>=50-2*3=44</m:t>
        </m:r>
      </m:oMath>
    </w:p>
    <w:p w:rsidR="00512C29" w:rsidRPr="001C1B90" w:rsidRDefault="00625B9B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10.58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</m:t>
            </m:r>
          </m:den>
        </m:f>
        <m:r>
          <w:rPr>
            <w:rFonts w:ascii="Cambria Math" w:hAnsi="Cambria Math"/>
            <w:sz w:val="32"/>
            <w:szCs w:val="32"/>
          </w:rPr>
          <m:t>=10.58</m:t>
        </m:r>
      </m:oMath>
    </w:p>
    <w:p w:rsidR="00512C29" w:rsidRPr="001C1B90" w:rsidRDefault="00625B9B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40.211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</m:t>
            </m:r>
          </m:den>
        </m:f>
        <m:r>
          <w:rPr>
            <w:rFonts w:ascii="Cambria Math" w:hAnsi="Cambria Math"/>
            <w:sz w:val="32"/>
            <w:szCs w:val="32"/>
          </w:rPr>
          <m:t>=20.1055</m:t>
        </m:r>
      </m:oMath>
    </w:p>
    <w:p w:rsidR="00512C29" w:rsidRPr="001C1B90" w:rsidRDefault="00625B9B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w:lastRenderedPageBreak/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AB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AB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26.989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</m:t>
            </m:r>
          </m:den>
        </m:f>
        <m:r>
          <w:rPr>
            <w:rFonts w:ascii="Cambria Math" w:hAnsi="Cambria Math"/>
            <w:sz w:val="32"/>
            <w:szCs w:val="32"/>
          </w:rPr>
          <m:t>=13.4945</m:t>
        </m:r>
      </m:oMath>
    </w:p>
    <w:p w:rsidR="00512C29" w:rsidRPr="001C1B90" w:rsidRDefault="00625B9B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  <w:lang w:val="ru-RU"/>
              </w:rPr>
              <m:t>остаток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  <w:lang w:val="ru-RU"/>
                  </w:rPr>
                  <m:t>остаток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  <w:lang w:val="ru-RU"/>
                  </w:rPr>
                  <m:t>остаток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AB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  <w:lang w:val="ru-RU"/>
                  </w:rPr>
                  <m:t>остаток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77.78-10.58-40.211-26.989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44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0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44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=0</m:t>
        </m:r>
      </m:oMath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Здесь имеется расхождение с данными на изображении. Вероятно, в расчетах на изображении допущена ошибка. </w:t>
      </w:r>
      <w:r w:rsidRPr="001C1B90">
        <w:rPr>
          <w:rFonts w:ascii="Times New Roman" w:hAnsi="Times New Roman"/>
          <w:sz w:val="32"/>
          <w:szCs w:val="32"/>
        </w:rPr>
        <w:t>Проверим расчеты на изображении:</w:t>
      </w:r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</w:rPr>
          <m:t>=10.4</m:t>
        </m:r>
      </m:oMath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</w:rPr>
          <m:t>=40.3</m:t>
        </m:r>
      </m:oMath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</w:rPr>
          <m:t>=0.6</m:t>
        </m:r>
      </m:oMath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остаток</m:t>
            </m:r>
          </m:sub>
        </m:sSub>
        <m:r>
          <w:rPr>
            <w:rFonts w:ascii="Cambria Math" w:hAnsi="Cambria Math"/>
            <w:sz w:val="32"/>
            <w:szCs w:val="32"/>
          </w:rPr>
          <m:t>=26.5</m:t>
        </m:r>
      </m:oMath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Сумма: </w:t>
      </w:r>
      <m:oMath>
        <m:r>
          <w:rPr>
            <w:rFonts w:ascii="Cambria Math" w:hAnsi="Cambria Math"/>
            <w:sz w:val="32"/>
            <w:szCs w:val="32"/>
            <w:lang w:val="ru-RU"/>
          </w:rPr>
          <m:t>10.4+40.3+0.6+26.5=77.8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что совпадает с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Будем использовать значения с изображения для дальнейших расчетов.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4: Расчет критерия Фишера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</w:p>
    <w:p w:rsidR="00512C29" w:rsidRPr="001C1B90" w:rsidRDefault="00625B9B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</w:rPr>
          <m:t>=10.4/1=10.4</m:t>
        </m:r>
      </m:oMath>
    </w:p>
    <w:p w:rsidR="00512C29" w:rsidRPr="001C1B90" w:rsidRDefault="00625B9B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</w:rPr>
          <m:t>=40.3/2=20.15</m:t>
        </m:r>
      </m:oMath>
    </w:p>
    <w:p w:rsidR="00512C29" w:rsidRPr="001C1B90" w:rsidRDefault="00625B9B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</w:rPr>
          <m:t>=0.6/2=0.3</m:t>
        </m:r>
      </m:oMath>
    </w:p>
    <w:p w:rsidR="00512C29" w:rsidRPr="001C1B90" w:rsidRDefault="00625B9B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S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остаток</m:t>
            </m:r>
          </m:sub>
        </m:sSub>
        <m:r>
          <w:rPr>
            <w:rFonts w:ascii="Cambria Math" w:hAnsi="Cambria Math"/>
            <w:sz w:val="32"/>
            <w:szCs w:val="32"/>
          </w:rPr>
          <m:t>=26.5/44=0.602</m:t>
        </m:r>
      </m:oMath>
    </w:p>
    <w:p w:rsidR="00512C29" w:rsidRPr="001C1B90" w:rsidRDefault="008176C7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M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M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  <w:lang w:val="ru-RU"/>
                  </w:rPr>
                  <m:t>остаток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10.4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0.602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=17.27</m:t>
        </m:r>
      </m:oMath>
    </w:p>
    <w:p w:rsidR="00512C29" w:rsidRPr="001C1B90" w:rsidRDefault="008176C7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M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M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  <w:lang w:val="ru-RU"/>
                  </w:rPr>
                  <m:t>остаток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20.15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0.602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=33.47</m:t>
        </m:r>
      </m:oMath>
    </w:p>
    <w:p w:rsidR="00512C29" w:rsidRPr="001C1B90" w:rsidRDefault="008176C7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M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AB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M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  <w:lang w:val="ru-RU"/>
                  </w:rPr>
                  <m:t>остаток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0.3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0.602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=0.498</m:t>
        </m:r>
      </m:oMath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Эти значения близки к значениям на изображении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=17.3,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=33.7,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=0.5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5: Расчет доли дисперсии (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</w:t>
      </w:r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10.4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77.8</m:t>
            </m:r>
          </m:den>
        </m:f>
        <m:r>
          <w:rPr>
            <w:rFonts w:ascii="Cambria Math" w:hAnsi="Cambria Math"/>
            <w:sz w:val="32"/>
            <w:szCs w:val="32"/>
          </w:rPr>
          <m:t>=0.134</m:t>
        </m:r>
      </m:oMath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40.3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77.8</m:t>
            </m:r>
          </m:den>
        </m:f>
        <m:r>
          <w:rPr>
            <w:rFonts w:ascii="Cambria Math" w:hAnsi="Cambria Math"/>
            <w:sz w:val="32"/>
            <w:szCs w:val="32"/>
          </w:rPr>
          <m:t>=0.518</m:t>
        </m:r>
      </m:oMath>
    </w:p>
    <w:p w:rsidR="00512C29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AB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0.6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77.8</m:t>
            </m:r>
          </m:den>
        </m:f>
        <m:r>
          <w:rPr>
            <w:rFonts w:ascii="Cambria Math" w:hAnsi="Cambria Math"/>
            <w:sz w:val="32"/>
            <w:szCs w:val="32"/>
          </w:rPr>
          <m:t>=0.008</m:t>
        </m:r>
      </m:oMath>
    </w:p>
    <w:p w:rsidR="00512C29" w:rsidRPr="001C1B90" w:rsidRDefault="00512C29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Значения на изображении для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 представлены в виде диапазонов, что может указывать на использование другого метода расчета или на доверительные интервалы.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7" w:name="_Toc20563534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137"/>
    </w:p>
    <w:p w:rsidR="00512C29" w:rsidRPr="001C1B90" w:rsidRDefault="00625B9B" w:rsidP="008866B9">
      <w:pPr>
        <w:jc w:val="center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3E51C64B" wp14:editId="6230F6EC">
            <wp:extent cx="2971800" cy="7962900"/>
            <wp:effectExtent l="0" t="0" r="0" b="0"/>
            <wp:docPr id="118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8" w:name="_Toc20563534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138"/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31: Дисперсионный анализ двухфакторных пропорциональных комплексов для количественных признаков больших групп")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("1400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800")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Верхнее окно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=8,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10))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"Расчет" светло-зеленого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="Расчет",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="#90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=(2, 1))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нижнего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="Результаты расчетов:",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=(1, 1))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=(1,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Нижнее окно для результатов расчетов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=15,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=5,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="Помощь",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6",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10))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6",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="Графическое представление:",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Создание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figsize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=(8, 6),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dpi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=100)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master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Настройка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русского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языка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serif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'] = 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DejaVu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Tahoma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']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minus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']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False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Заполнение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примерными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Первоначальный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построение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Заполнение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исходными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данными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из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примера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Исправленные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без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пробелов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именах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параметров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"""#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дисперсионного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анализа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Алгоритм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31)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Фактор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(2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градации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),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Фактор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(3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градации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Таблица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Фактор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=4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=4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2=6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=12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=38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2=126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3_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=9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3_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=35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3_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2=141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Фактор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=4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=2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2=2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=12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=25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2=61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3_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=9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3_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=27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3_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2=85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Общие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параметры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=50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=2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=3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=10"""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Парсинг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входных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n') if line.strip() and not line.strip().startswith('#')]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Инициализация переменных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'=' in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line.split('=')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len(parts) == 2: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key = parts[0].strip()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value = parts[1].strip()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data[key] = float(value)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except ValueError: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Проверка наличия всех необходимых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required_keys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'A1_B1_n', 'A1_B1_sum', 'A1_B1_sum2',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'A1_B2_n', 'A1_B2_sum', 'A1_B2_sum2',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'A1_B3_n', 'A1_B3_sum', 'A1_B3_sum2',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'A2_B1_n', 'A2_B1_sum', 'A2_B1_sum2',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'A2_B2_n', 'A2_B2_sum', 'A2_B2_sum2',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'A2_B3_n', 'A2_B3_sum', 'A2_B3_sum2',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'N', 'q_A', 'q_B', 'k'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missing_keys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key in required_keys: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key not in 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missing_keys.append(key)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missing_keys: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ValueError(f"Отсутствуют обязательные параметры: {', '.join(missing_keys)}")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data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calculate_anova(self, data):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Извлечение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 = int(data['N'])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q_A = int(data['q_A'])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q_B = int(data['q_B'])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k = int(data['k'])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по комбинациям факторов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combinations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'A1_B1': {'n': int(data['A1_B1_n']), 'sum': data['A1_B1_sum'], 'sum2': data['A1_B1_sum2']},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'A1_B2': {'n': int(data['A1_B2_n']), 'sum': data['A1_B2_sum'], 'sum2': data['A1_B2_sum2']},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'A1_B3': {'n': int(data['A1_B3_n']), 'sum': data['A1_B3_sum'], 'sum2': data['A1_B3_sum2']},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'A2_B1': {'n': int(data['A2_B1_n']), 'sum': data['A2_B1_sum'], 'sum2': data['A2_B1_sum2']},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'A2_B2': {'n': int(data['A2_B2_n']), 'sum': data['A2_B2_sum'], 'sum2': data['A2_B2_sum2']},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'A2_B3': {'n': int(data['A2_B3_n']), 'sum': data['A2_B3_sum'], 'sum2': data['A2_B3_sum2']},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общей суммы и суммы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total_sum = sum(comb['sum'] for comb in combinations.values())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total_sum2 = sum(comb['sum2'] for comb in combinations.values())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Поправочный коэффициент C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 = (total_sum ** 2)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Общая сумма квадратов отклонений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H_total = total_sum2 - C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Суммы для фактора 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A1_sum = data['A1_B1_sum'] + data['A1_B2_sum'] + data['A1_B3_sum']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A1_n = data['A1_B1_n'] + data['A1_B2_n'] + data['A1_B3_n']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A2_sum = data['A2_B1_sum'] + data['A2_B2_sum'] + data['A2_B3_sum']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A2_n = data['A2_B1_n'] + data['A2_B2_n'] + data['A2_B3_n']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Сумма квадратов отклонений для фактора 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H_A = (A1_sum ** 2) / A1_n + (A2_sum ** 2) / A2_n - C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Суммы для фактора 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B1_sum = data['A1_B1_sum'] + data['A2_B1_sum']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B1_n = data['A1_B1_n'] + data['A2_B1_n']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B2_sum = data['A1_B2_sum'] + data['A2_B2_sum']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B2_n = data['A1_B2_n'] + data['A2_B2_n']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B3_sum = data['A1_B3_sum'] + data['A2_B3_sum']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B3_n = data['A1_B3_n'] + data['A2_B3_n']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Сумма квадратов отклонений для фактора 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H_B = (B1_sum ** 2) / B1_n + (B2_sum ** 2) / B2_n + (B3_sum ** 2) / B3_n - C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Сумма квадратов для комбинаций AB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H_AB_total = sum((comb['sum'] ** 2) / comb['n'] for comb in combinations.values()) - C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Сумма квадратов отклонений для взаимодействия AB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H_AB = H_AB_total - H_A - H_B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Остаточная сумма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H_error = H_total - H_A - H_B - H_AB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df_A = q_A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df_B = q_B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df_AB = (q_A - 1) * (q_B - 1)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df_error = N - q_A * q_B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df_total = N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Средние квадраты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MS_A = H_A / df_A if df_A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MS_B = H_B / df_B if df_B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MS_AB = H_AB / df_AB if df_AB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MS_error = H_error / df_error if df_error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F-критерии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F_A = MS_A / MS_error if MS_error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F_B = MS_B / MS_error if MS_error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F_AB = MS_AB / MS_error if MS_error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Доли дисперсии (η²)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eta2_A = H_A / H_total if H_total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eta2_B = H_B / H_total if H_total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eta2_AB = H_AB / H_total if H_total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Средние значения для градаций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means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'A1': A1_sum / A1_n if A1_n &gt; 0 else 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'A2': A2_sum / A2_n if A2_n &gt; 0 else 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'B1': B1_sum / B1_n if B1_n &gt; 0 else 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'B2': B2_sum / B2_n if B2_n &gt; 0 else 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'B3': B3_sum / B3_n if B3_n &gt; 0 else 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'C': C,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'H_total': H_total,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'H_A': H_A,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'H_B': H_B,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'H_AB': H_AB,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'H_error': H_error,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'df_A': df_A,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'df_B': df_B,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'df_AB': df_AB,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'df_error': df_error,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'df_total': df_total,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'MS_A': MS_A,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'MS_B': MS_B,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'MS_AB': MS_AB,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'MS_error': MS_error,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'F_A': F_A,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'F_B': F_B,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'F_AB': F_AB,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'eta2_A': eta2_A,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'eta2_B': eta2_B,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'eta2_AB': eta2_AB,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'means': means,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'combinations': combinations,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'total_sum': total_sum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plot_results(self, results):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графика средних значений"""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subplot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 = self.fig.add_subplot(111)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для графика - средние значения по градациям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means = results['means']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для фактора 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factors_A = ['A1', 'A2']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values_A = [means['A1'], means['A2']]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для фактора 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factors_B = ['B1', 'B2', 'B3']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values_B = [means['B1'], means['B2'], means['B3']]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подграфиков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x_positions_A = [1, 2]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x_positions_B = [4, 5, 6]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Построение столбчатых диаграмм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bars_A = ax.bar(x_positions_A, values_A, width=0.6, alpha=0.7,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color='lightblue', edgecolor='blue', linewidth=1.5,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label='Фактор A')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bars_B = ax.bar(x_positions_B, values_B, width=0.6, alpha=0.7,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color='lightcoral', edgecolor='red', linewidth=1.5,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label='Фактор B')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(pos, val) in enumerate(zip(x_positions_A, values_A)):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ax.text(pos, val + 0.1, f'{val:.2f}', ha='center', va='bottom',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(pos, val) in enumerate(zip(x_positions_B, values_B)):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ax.text(pos, val + 0.1, f'{val:.2f}', ha='center', va='bottom',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осей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ax.set_xticks(x_positions_A + x_positions_B)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ax.set_xticklabels(['A1', 'A2', 'B1', 'B2', 'B3'])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ax.set_xlabel('Градации факторов', fontsize=12)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ax.set_ylabel('Средние значения (M)', fontsize=12)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ax.set_title('Средние значения по градациям факторов A и B', fontsize=14,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сетки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ax.grid(True, alpha=0.3, axis='y')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Легенда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ax.legend(loc='upper right')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статистической информации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f'F_A = {results["F_A"]:.2f}\nF_B = {results["F_B"]:.2f}\nF_AB = {results["F_AB"]:.2f}'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ax.text(0.02, 0.98, info_text, transform=ax.transAxes, fontsize=10,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verticalalignment='top', bbox=dict(boxstyle='round', facecolor='wheat', alpha=0.8))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self.calculate_anova(data)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result_lines.append("ДИСПЕРСИОННЫЙ АНАЛИЗ ДВУХФАКТОРНЫХ ПРОПОРЦИОНАЛЬНЫХ КОМПЛЕКСОВ")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result_lines.append(f"Общее количество наблюдений (N): {int(data['N'])}")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градаций фактора A (q_A): {int(data['q_A'])}")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градаций фактора B (q_B): {int(data['q_B'])}")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повторностей (k): {int(data['k'])}")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Исходные данные по комбинациям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result_lines.append("ИСХОДНЫЕ ДАННЫЕ ПО КОМБИНАЦИЯМ ФАКТОРОВ:")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60)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result_lines.append(f"{'Комбинация':&gt;12} {'n':&gt;6} {'Σfa':&gt;8} {'Σfa²':&gt;10} {'M':&gt;8}")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60)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comb_name, comb_data in results['combinations'].items():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mean_val = comb_data['sum'] / comb_data['n'] if comb_data['n']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f"{comb_name:&gt;12} {comb_data['n']:&gt;6} {comb_data['sum']:&gt;8.0f} {comb_data['sum2']:&gt;10.0f} {mean_val:&gt;8.2f}")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Основные расчеты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result_lines.append("ОСНОВНЫЕ РАСЧЕТЫ:")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result_lines.append(f"Общая сумма (Σfa): {results['total_sum']:.1f}")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result_lines.append(f"Поправочный коэффициент (C): {results['C']:.3f}")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Суммы квадратов отклонений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result_lines.append("СУММЫ КВАДРАТОВ ОТКЛОНЕНИЙ:")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40)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result_lines.append(f"Общая (H_total): {results['H_total']:.2f}")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result_lines.append(f"Фактор A (H_A): {results['H_A']:.2f}")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result_lines.append(f"Фактор B (H_B): {results['H_B']:.2f}")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result_lines.append(f"Взаимодействие AB (H_AB): {results['H_AB']:.2f}")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result_lines.append(f"Остаточная (H_error): {results['H_error']:.2f}")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Таблица дисперсионного анализа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result_lines.append("ТАБЛИЦА ДИСПЕРСИОННОГО АНАЛИЗА:")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result_lines.append(f"{'Источник вариации':&gt;20} {'SS':&gt;10} {'df':&gt;6} {'MS':&gt;10} {'F':&gt;10} {'η²':&gt;8}")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f"{'Фактор A':&gt;20} {results['H_A']:&gt;10.2f} {results['df_A']:&gt;6} {results['MS_A']:&gt;10.3f} {results['F_A']:&gt;10.2f} {results['eta2_A']:&gt;8.3f}")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f"{'Фактор B':&gt;20} {results['H_B']:&gt;10.2f} {results['df_B']:&gt;6} {results['MS_B']:&gt;10.3f} {results['F_B']:&gt;10.2f} {results['eta2_B']:&gt;8.3f}")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f"{'Взаимодействие AB':&gt;20} {results['H_AB']:&gt;10.2f} {results['df_AB']:&gt;6} {results['MS_AB']:&gt;10.3f} {results['F_AB']:&gt;10.2f} {results['eta2_AB']:&gt;8.3f}")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f"{'Остаток':&gt;20} {results['H_error']:&gt;10.2f} {results['df_error']:&gt;6} {results['MS_error']:&gt;10.3f} {'-':&gt;10} {'-':&gt;8}")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f"{'Общая':&gt;20} {results['H_total']:&gt;10.2f} {results['df_total']:&gt;6} {'-':&gt;10} {'-':&gt;10} {'-':&gt;8}")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Средние значения по градациям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result_lines.append("СРЕДНИЕ ЗНАЧЕНИЯ ПО ГРАДАЦИЯМ:")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40)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result_lines.append("Фактор A:")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A1: {results['means']['A1']:.3f}")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A2: {results['means']['A2']:.3f}")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result_lines.append("Фактор B:")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B1: {results['means']['B1']:.3f}")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B2: {results['means']['B2']:.3f}")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B3: {results['means']['B3']:.3f}")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Выводы (аналогично исходному изображению)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result_lines.append("ВЫВОДЫ:")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30)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Оценка значимости F-критериев (примерные критические значения)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F_crit_05_A = 4.08  # для α=0.05, df1=1, df2=44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F_crit_01_A = 7.31  # для α=0.01, df1=1, df2=44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F_crit_05_B = 3.23  # для α=0.05, df1=2, df2=44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F_crit_01_B = 5.15  # для α=0.01, df1=2, df2=44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F_crit_05_AB = 3.23  # для α=0.05, df1=2, df2=44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F_crit_01_AB = 5.15  # для α=0.01, df1=2, df2=44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results['F_A'] &gt; F_crit_01_A: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result_lines.append("1. Влияние фактора A высоко достоверно (p &lt; 0.01)")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results['F_A'] &gt; F_crit_05_A: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result_lines.append("1. Влияние фактора A достоверно (p &lt; 0.05)")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result_lines.append("1. Влияние фактора A недостоверно (p &gt; 0.05)")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results['F_B'] &gt; F_crit_01_B: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result_lines.append("2. Влияние фактора B высоко достоверно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(p &lt; 0.01)")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results['F_B'] &gt; F_crit_05_B: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result_lines.append("2. Влияние фактора B достоверно (p &lt; 0.05)")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result_lines.append("2. Влияние фактора B недостоверно (p &gt; 0.05)")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results['F_AB'] &gt; F_crit_01_AB: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result_lines.append("3. Взаимодействие факторов AB высоко достоверно (p &lt; 0.01)")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results['F_AB'] &gt; F_crit_05_AB: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result_lines.append("3. Взаимодействие факторов AB достоверно (p &lt; 0.05)")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result_lines.append("3. Взаимодействие факторов AB недостоверно (p &gt; 0.05)")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 η² показывает долю дисперсии, объясняемую каждым фактором")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 F-критерий показывает статистическую значимость влияния")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 Большие значения F указывают на сильное влияние фактора")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= '\n'.join(result_lines)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self.plot_results(results)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в данных: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help_file_name = "help-31.pdf"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f"Не удалось открыть файл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f"Файл справки '{help_file_name}' не найден.\nОжидался путь: {help_file_path}")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открытии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31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Дисперсионный анализ двухфакторных пропорциональных комплексов для количественных признаков больших групп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График средних значений по градациям факторов отображается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 графической области программы.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"Алгоритм_31_Дисперсионный_анализ_{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512C29" w:rsidRPr="001C1B90" w:rsidRDefault="00512C29" w:rsidP="008866B9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9" w:name="_Toc20563534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139"/>
    </w:p>
    <w:p w:rsidR="00512C29" w:rsidRDefault="00625B9B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0B7DA71C" wp14:editId="6E809BCF">
            <wp:extent cx="5972175" cy="3543300"/>
            <wp:effectExtent l="0" t="0" r="9525" b="0"/>
            <wp:docPr id="118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66B9" w:rsidRPr="001C1B90" w:rsidRDefault="008866B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512C29" w:rsidRPr="001C1B90" w:rsidRDefault="00512C29" w:rsidP="008866B9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40" w:name="_Toc20563534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140"/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31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двухфакторных пропорциональных комплексов для количественных признаков больших групп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2025-07-28 06:35:56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==================================================ИСХОДНЫЕ ДАННЫЕ: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# Исходные данные для дисперсионного анализа (Алгоритм 31)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# Фактор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(2 градации), Фактор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(3 градации)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# Таблица исходных данных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# Фактор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A1_B1_n=4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A1_B1_sum=4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A1_B1_sum2=6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A1_B2_n=12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A1_B2_sum=38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A1_B2_sum2=126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A1_B3_n=9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A1_B3_sum=35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A1_B3_sum2=141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# Фактор A2: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A2_B1_n=4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A2_B1_sum=2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A2_B1_sum2=2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A2_B2_n=12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A2_B2_sum=25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A2_B2_sum2=61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A2_B3_n=9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A2_B3_sum=27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A2_B3_sum2=85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# Общие параметры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=50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q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=2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q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=3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k</w:t>
      </w:r>
      <w:r w:rsidRPr="001C1B90">
        <w:rPr>
          <w:rFonts w:ascii="Times New Roman" w:hAnsi="Times New Roman"/>
          <w:sz w:val="32"/>
          <w:szCs w:val="32"/>
          <w:lang w:val="ru-RU"/>
        </w:rPr>
        <w:t>=10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==================================================ДИСПЕРСИОННЫЙ АНАЛИЗ ДВУХФАКТОРНЫХ ПРОПОРЦИОНАЛЬНЫХ КОМПЛЕКСОВ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): 50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Количество градаций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q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): 2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Количество градаций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q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): 3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повторностей (</w:t>
      </w:r>
      <w:r w:rsidRPr="001C1B90">
        <w:rPr>
          <w:rFonts w:ascii="Times New Roman" w:hAnsi="Times New Roman"/>
          <w:sz w:val="32"/>
          <w:szCs w:val="32"/>
        </w:rPr>
        <w:t>k</w:t>
      </w:r>
      <w:r w:rsidRPr="001C1B90">
        <w:rPr>
          <w:rFonts w:ascii="Times New Roman" w:hAnsi="Times New Roman"/>
          <w:sz w:val="32"/>
          <w:szCs w:val="32"/>
          <w:lang w:val="ru-RU"/>
        </w:rPr>
        <w:t>): 10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ДАННЫЕ ПО КОМБИНАЦИЯМ ФАКТОРОВ: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Комбинация      </w:t>
      </w:r>
      <w:r w:rsidRPr="001C1B90">
        <w:rPr>
          <w:rFonts w:ascii="Courier New" w:hAnsi="Courier New" w:cs="Courier New"/>
          <w:b/>
        </w:rPr>
        <w:t>n</w:t>
      </w:r>
      <w:r w:rsidRPr="001C1B90">
        <w:rPr>
          <w:rFonts w:ascii="Courier New" w:hAnsi="Courier New" w:cs="Courier New"/>
          <w:b/>
          <w:lang w:val="ru-RU"/>
        </w:rPr>
        <w:t xml:space="preserve">      </w:t>
      </w:r>
      <w:r w:rsidRPr="001C1B90">
        <w:rPr>
          <w:rFonts w:ascii="Courier New" w:hAnsi="Courier New" w:cs="Courier New"/>
          <w:b/>
        </w:rPr>
        <w:t>Σfa</w:t>
      </w:r>
      <w:r w:rsidRPr="001C1B90">
        <w:rPr>
          <w:rFonts w:ascii="Courier New" w:hAnsi="Courier New" w:cs="Courier New"/>
          <w:b/>
          <w:lang w:val="ru-RU"/>
        </w:rPr>
        <w:t xml:space="preserve">       </w:t>
      </w:r>
      <w:r w:rsidRPr="001C1B90">
        <w:rPr>
          <w:rFonts w:ascii="Courier New" w:hAnsi="Courier New" w:cs="Courier New"/>
          <w:b/>
        </w:rPr>
        <w:t>Σfa</w:t>
      </w:r>
      <w:r w:rsidRPr="001C1B90">
        <w:rPr>
          <w:rFonts w:ascii="Courier New" w:hAnsi="Courier New" w:cs="Courier New"/>
          <w:b/>
          <w:lang w:val="ru-RU"/>
        </w:rPr>
        <w:t xml:space="preserve">²        </w:t>
      </w:r>
      <w:r w:rsidRPr="001C1B90">
        <w:rPr>
          <w:rFonts w:ascii="Courier New" w:hAnsi="Courier New" w:cs="Courier New"/>
          <w:b/>
        </w:rPr>
        <w:t>M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</w:rPr>
      </w:pPr>
      <w:r w:rsidRPr="001C1B90">
        <w:rPr>
          <w:rFonts w:ascii="Courier New" w:hAnsi="Courier New" w:cs="Courier New"/>
          <w:b/>
          <w:lang w:val="ru-RU"/>
        </w:rPr>
        <w:t xml:space="preserve">       </w:t>
      </w:r>
      <w:r w:rsidRPr="001C1B90">
        <w:rPr>
          <w:rFonts w:ascii="Courier New" w:hAnsi="Courier New" w:cs="Courier New"/>
          <w:b/>
        </w:rPr>
        <w:t>A1_B1      4        4          6     1.00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</w:rPr>
      </w:pPr>
      <w:r w:rsidRPr="001C1B90">
        <w:rPr>
          <w:rFonts w:ascii="Courier New" w:hAnsi="Courier New" w:cs="Courier New"/>
          <w:b/>
        </w:rPr>
        <w:t xml:space="preserve">       A1_B2     12       38        126     3.17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</w:rPr>
      </w:pPr>
      <w:r w:rsidRPr="001C1B90">
        <w:rPr>
          <w:rFonts w:ascii="Courier New" w:hAnsi="Courier New" w:cs="Courier New"/>
          <w:b/>
        </w:rPr>
        <w:t xml:space="preserve">       A1_B3      9       35        141     3.89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</w:rPr>
      </w:pPr>
      <w:r w:rsidRPr="001C1B90">
        <w:rPr>
          <w:rFonts w:ascii="Courier New" w:hAnsi="Courier New" w:cs="Courier New"/>
          <w:b/>
        </w:rPr>
        <w:t xml:space="preserve">       A2_B1      4        2          2     0.50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</w:rPr>
      </w:pPr>
      <w:r w:rsidRPr="001C1B90">
        <w:rPr>
          <w:rFonts w:ascii="Courier New" w:hAnsi="Courier New" w:cs="Courier New"/>
          <w:b/>
        </w:rPr>
        <w:t xml:space="preserve">       A2_B2     12       25         61     2.08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</w:rPr>
        <w:t xml:space="preserve">       A</w:t>
      </w:r>
      <w:r w:rsidRPr="001C1B90">
        <w:rPr>
          <w:rFonts w:ascii="Courier New" w:hAnsi="Courier New" w:cs="Courier New"/>
          <w:b/>
          <w:lang w:val="ru-RU"/>
        </w:rPr>
        <w:t>2_</w:t>
      </w:r>
      <w:r w:rsidRPr="001C1B90">
        <w:rPr>
          <w:rFonts w:ascii="Courier New" w:hAnsi="Courier New" w:cs="Courier New"/>
          <w:b/>
        </w:rPr>
        <w:t>B</w:t>
      </w:r>
      <w:r w:rsidRPr="001C1B90">
        <w:rPr>
          <w:rFonts w:ascii="Courier New" w:hAnsi="Courier New" w:cs="Courier New"/>
          <w:b/>
          <w:lang w:val="ru-RU"/>
        </w:rPr>
        <w:t>3      9       27         85     3.00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ОСНОВНЫЕ РАСЧЕТЫ: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Общая сумма (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>): 131.0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Поправочный коэффициент (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): 343.220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СУММЫ КВАДРАТОВ ОТКЛОНЕНИЙ: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----------------------------------------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Общая</w:t>
      </w:r>
      <w:r w:rsidRPr="001C1B90">
        <w:rPr>
          <w:rFonts w:ascii="Times New Roman" w:hAnsi="Times New Roman"/>
          <w:sz w:val="32"/>
          <w:szCs w:val="32"/>
        </w:rPr>
        <w:t xml:space="preserve"> (H_total): 77.78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</w:t>
      </w:r>
      <w:r w:rsidRPr="001C1B90">
        <w:rPr>
          <w:rFonts w:ascii="Times New Roman" w:hAnsi="Times New Roman"/>
          <w:sz w:val="32"/>
          <w:szCs w:val="32"/>
        </w:rPr>
        <w:t xml:space="preserve"> A (H_A): 10.58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): 40.21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Взаимодействие 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): 0.52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Остаточная (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error</w:t>
      </w:r>
      <w:r w:rsidRPr="001C1B90">
        <w:rPr>
          <w:rFonts w:ascii="Times New Roman" w:hAnsi="Times New Roman"/>
          <w:sz w:val="32"/>
          <w:szCs w:val="32"/>
          <w:lang w:val="ru-RU"/>
        </w:rPr>
        <w:t>): 26.47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ТАБЛИЦА ДИСПЕРСИОННОГО АНАЛИЗА: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lastRenderedPageBreak/>
        <w:t>---------------------------------------------------------------------------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Источник вариации         </w:t>
      </w:r>
      <w:r w:rsidRPr="001C1B90">
        <w:rPr>
          <w:rFonts w:ascii="Courier New" w:hAnsi="Courier New" w:cs="Courier New"/>
          <w:b/>
          <w:sz w:val="20"/>
          <w:szCs w:val="20"/>
        </w:rPr>
        <w:t>SS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  </w:t>
      </w:r>
      <w:r w:rsidRPr="001C1B90">
        <w:rPr>
          <w:rFonts w:ascii="Courier New" w:hAnsi="Courier New" w:cs="Courier New"/>
          <w:b/>
          <w:sz w:val="20"/>
          <w:szCs w:val="20"/>
        </w:rPr>
        <w:t>df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      </w:t>
      </w:r>
      <w:r w:rsidRPr="001C1B90">
        <w:rPr>
          <w:rFonts w:ascii="Courier New" w:hAnsi="Courier New" w:cs="Courier New"/>
          <w:b/>
          <w:sz w:val="20"/>
          <w:szCs w:val="20"/>
        </w:rPr>
        <w:t>MS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       </w:t>
      </w:r>
      <w:r w:rsidRPr="001C1B90">
        <w:rPr>
          <w:rFonts w:ascii="Courier New" w:hAnsi="Courier New" w:cs="Courier New"/>
          <w:b/>
          <w:sz w:val="20"/>
          <w:szCs w:val="20"/>
        </w:rPr>
        <w:t>F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    </w:t>
      </w:r>
      <w:r w:rsidRPr="001C1B90">
        <w:rPr>
          <w:rFonts w:ascii="Courier New" w:hAnsi="Courier New" w:cs="Courier New"/>
          <w:b/>
          <w:sz w:val="20"/>
          <w:szCs w:val="20"/>
        </w:rPr>
        <w:t>η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>²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---------------------------------------------------------------------------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         Фактор </w:t>
      </w:r>
      <w:r w:rsidRPr="001C1B90">
        <w:rPr>
          <w:rFonts w:ascii="Courier New" w:hAnsi="Courier New" w:cs="Courier New"/>
          <w:b/>
          <w:sz w:val="20"/>
          <w:szCs w:val="20"/>
        </w:rPr>
        <w:t>A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   10.58      1     10.580      17.59    0.136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         Фактор </w:t>
      </w:r>
      <w:r w:rsidRPr="001C1B90">
        <w:rPr>
          <w:rFonts w:ascii="Courier New" w:hAnsi="Courier New" w:cs="Courier New"/>
          <w:b/>
          <w:sz w:val="20"/>
          <w:szCs w:val="20"/>
        </w:rPr>
        <w:t>B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   40.21      2     20.105      33.42    0.517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Взаимодействие </w:t>
      </w:r>
      <w:r w:rsidRPr="001C1B90">
        <w:rPr>
          <w:rFonts w:ascii="Courier New" w:hAnsi="Courier New" w:cs="Courier New"/>
          <w:b/>
          <w:sz w:val="20"/>
          <w:szCs w:val="20"/>
        </w:rPr>
        <w:t>AB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    0.52      2      0.259       0.43    0.007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          Остаток      26.47     44      0.602          -        -</w:t>
      </w:r>
    </w:p>
    <w:p w:rsidR="00512C29" w:rsidRPr="001C1B90" w:rsidRDefault="00512C29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               Общая      77.78     49          -          -        -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СРЕДНИЕ ЗНАЧЕНИЯ ПО ГРАДАЦИЯМ: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----------------------------------------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Фактор A: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  A1: 3.080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  A2: 2.160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Фактор B: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  B1: 0.750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 xml:space="preserve">  B</w:t>
      </w:r>
      <w:r w:rsidRPr="001C1B90">
        <w:rPr>
          <w:rFonts w:ascii="Times New Roman" w:hAnsi="Times New Roman"/>
          <w:sz w:val="32"/>
          <w:szCs w:val="32"/>
          <w:lang w:val="ru-RU"/>
        </w:rPr>
        <w:t>2: 2.625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3: 3.444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ВЫВОДЫ: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1. Влияние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высоко достоверно (</w:t>
      </w:r>
      <w:r w:rsidRPr="001C1B90">
        <w:rPr>
          <w:rFonts w:ascii="Times New Roman" w:hAnsi="Times New Roman"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&lt; 0.01)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2. Влияние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высоко достоверно (</w:t>
      </w:r>
      <w:r w:rsidRPr="001C1B90">
        <w:rPr>
          <w:rFonts w:ascii="Times New Roman" w:hAnsi="Times New Roman"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&lt; 0.01)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3. Взаимодействие факторов 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недостоверно (</w:t>
      </w:r>
      <w:r w:rsidRPr="001C1B90">
        <w:rPr>
          <w:rFonts w:ascii="Times New Roman" w:hAnsi="Times New Roman"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&gt; 0.05)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 показывает долю дисперсии, объясняемую каждым фактором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показывает статистическую значимость влияния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- Большие значения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указывают на сильное влияние фактора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==================================================ПРИМЕЧАНИЕ: График средних значений по градациям факторов отображается</w:t>
      </w:r>
      <w:r w:rsidR="00997A63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в графической области программы.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12C29" w:rsidRPr="001C1B90" w:rsidRDefault="00512C29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Конец отчета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41" w:name="_Toc20563534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r w:rsidR="00997A63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№ 31: Дисперсионный анализ двухфакторных пропорциональных комплексов для количественных признаков больших групп</w:t>
      </w:r>
      <w:bookmarkEnd w:id="141"/>
    </w:p>
    <w:p w:rsidR="00512C29" w:rsidRPr="001C1B90" w:rsidRDefault="00512C29" w:rsidP="001C1B90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Авторы: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© Луценко Е.В., Трошин Л.П.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8866B9">
        <w:rPr>
          <w:rFonts w:ascii="Times New Roman" w:eastAsia="Times New Roman" w:hAnsi="Times New Roman"/>
          <w:sz w:val="32"/>
          <w:szCs w:val="32"/>
          <w:lang w:val="ru-RU"/>
        </w:rPr>
        <w:t>202</w:t>
      </w:r>
      <w:r w:rsidR="008866B9" w:rsidRPr="008866B9">
        <w:rPr>
          <w:rFonts w:ascii="Times New Roman" w:eastAsia="Times New Roman" w:hAnsi="Times New Roman"/>
          <w:sz w:val="32"/>
          <w:szCs w:val="32"/>
          <w:lang w:val="ru-RU"/>
        </w:rPr>
        <w:t>5</w:t>
      </w:r>
    </w:p>
    <w:p w:rsidR="00512C29" w:rsidRPr="001C1B90" w:rsidRDefault="008176C7" w:rsidP="001C1B90">
      <w:pPr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28" style="width:0;height:1.5pt" o:hralign="center" o:hrstd="t" o:hr="t" fillcolor="#a0a0a0" stroked="f"/>
        </w:pic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автоматизации расчетов дисперсионного анализа двухфакторных пропорциональных комплексов для количественных признаков больших групп согласно алгоритму № 31 из работы Н.А. Плохинского "Алгоритмы биометрии".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Возможности программы:</w:t>
      </w:r>
    </w:p>
    <w:p w:rsidR="00512C29" w:rsidRPr="001C1B90" w:rsidRDefault="00512C29" w:rsidP="001C1B90">
      <w:pPr>
        <w:numPr>
          <w:ilvl w:val="0"/>
          <w:numId w:val="1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Анализ влияния двух факторов (А и В) на результативный признак</w:t>
      </w:r>
    </w:p>
    <w:p w:rsidR="00512C29" w:rsidRPr="001C1B90" w:rsidRDefault="00512C29" w:rsidP="001C1B90">
      <w:pPr>
        <w:numPr>
          <w:ilvl w:val="0"/>
          <w:numId w:val="1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Оценка статистической значимости влияния каждого фактора</w:t>
      </w:r>
    </w:p>
    <w:p w:rsidR="00512C29" w:rsidRPr="001C1B90" w:rsidRDefault="00512C29" w:rsidP="001C1B90">
      <w:pPr>
        <w:numPr>
          <w:ilvl w:val="0"/>
          <w:numId w:val="1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Определение взаимодействия между факторами</w:t>
      </w:r>
    </w:p>
    <w:p w:rsidR="00512C29" w:rsidRPr="001C1B90" w:rsidRDefault="00512C29" w:rsidP="001C1B90">
      <w:pPr>
        <w:numPr>
          <w:ilvl w:val="0"/>
          <w:numId w:val="1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Расчет долей дисперсии, объясняемых каждым фактором</w:t>
      </w:r>
    </w:p>
    <w:p w:rsidR="00512C29" w:rsidRPr="001C1B90" w:rsidRDefault="00512C29" w:rsidP="001C1B90">
      <w:pPr>
        <w:numPr>
          <w:ilvl w:val="0"/>
          <w:numId w:val="1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Визуализация результатов анализа в виде графиков</w:t>
      </w:r>
    </w:p>
    <w:p w:rsidR="00512C29" w:rsidRPr="001C1B90" w:rsidRDefault="00512C29" w:rsidP="001C1B90">
      <w:pPr>
        <w:numPr>
          <w:ilvl w:val="0"/>
          <w:numId w:val="1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Автоматическое формирование отчетов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512C29" w:rsidRPr="001C1B90" w:rsidRDefault="00512C29" w:rsidP="001C1B90">
      <w:pPr>
        <w:numPr>
          <w:ilvl w:val="0"/>
          <w:numId w:val="14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Операционная система:</w:t>
      </w:r>
      <w:r w:rsidRPr="001C1B90">
        <w:rPr>
          <w:rFonts w:ascii="Times New Roman" w:hAnsi="Times New Roman"/>
          <w:sz w:val="32"/>
          <w:szCs w:val="32"/>
        </w:rPr>
        <w:t xml:space="preserve"> Windows 7/8/10/11</w:t>
      </w:r>
    </w:p>
    <w:p w:rsidR="00512C29" w:rsidRPr="001C1B90" w:rsidRDefault="00512C29" w:rsidP="001C1B90">
      <w:pPr>
        <w:numPr>
          <w:ilvl w:val="0"/>
          <w:numId w:val="14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Оперативная память:</w:t>
      </w:r>
      <w:r w:rsidRPr="001C1B90">
        <w:rPr>
          <w:rFonts w:ascii="Times New Roman" w:hAnsi="Times New Roman"/>
          <w:sz w:val="32"/>
          <w:szCs w:val="32"/>
        </w:rPr>
        <w:t xml:space="preserve"> не менее 512 МБ</w:t>
      </w:r>
    </w:p>
    <w:p w:rsidR="00512C29" w:rsidRPr="001C1B90" w:rsidRDefault="00512C29" w:rsidP="001C1B90">
      <w:pPr>
        <w:numPr>
          <w:ilvl w:val="0"/>
          <w:numId w:val="14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Свободное место на диске: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 менее 50 МБ</w:t>
      </w:r>
    </w:p>
    <w:p w:rsidR="00512C29" w:rsidRPr="001C1B90" w:rsidRDefault="00512C29" w:rsidP="001C1B90">
      <w:pPr>
        <w:numPr>
          <w:ilvl w:val="0"/>
          <w:numId w:val="14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Дополнительное ПО: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 требуется (программа содержит все необходимые компоненты)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3. УСТАНОВКА И ЗАПУСК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3.1 Установка</w:t>
      </w:r>
    </w:p>
    <w:p w:rsidR="00512C29" w:rsidRPr="001C1B90" w:rsidRDefault="00512C29" w:rsidP="001C1B90">
      <w:pPr>
        <w:numPr>
          <w:ilvl w:val="0"/>
          <w:numId w:val="1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Скопируйте исполняемый файл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31.</w:t>
      </w:r>
      <w:r w:rsidRPr="001C1B90">
        <w:rPr>
          <w:rFonts w:ascii="Times New Roman" w:hAnsi="Times New Roman"/>
          <w:sz w:val="32"/>
          <w:szCs w:val="32"/>
        </w:rPr>
        <w:t>exe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любую папку на вашем компьютере</w:t>
      </w:r>
    </w:p>
    <w:p w:rsidR="00512C29" w:rsidRPr="001C1B90" w:rsidRDefault="00512C29" w:rsidP="001C1B90">
      <w:pPr>
        <w:numPr>
          <w:ilvl w:val="0"/>
          <w:numId w:val="1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в той же папке находятся файлы: </w:t>
      </w:r>
    </w:p>
    <w:p w:rsidR="00512C29" w:rsidRPr="001C1B90" w:rsidRDefault="00512C29" w:rsidP="001C1B90">
      <w:pPr>
        <w:numPr>
          <w:ilvl w:val="1"/>
          <w:numId w:val="1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_Aidos.ico (иконка программы)</w:t>
      </w:r>
    </w:p>
    <w:p w:rsidR="00512C29" w:rsidRPr="001C1B90" w:rsidRDefault="00512C29" w:rsidP="001C1B90">
      <w:pPr>
        <w:numPr>
          <w:ilvl w:val="1"/>
          <w:numId w:val="1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help-31.pdf (файл справки)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3.2 Запуск</w:t>
      </w:r>
    </w:p>
    <w:p w:rsidR="00512C29" w:rsidRPr="001C1B90" w:rsidRDefault="00512C29" w:rsidP="001C1B90">
      <w:pPr>
        <w:numPr>
          <w:ilvl w:val="0"/>
          <w:numId w:val="1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Дважды щелкните по файлу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31.</w:t>
      </w:r>
      <w:r w:rsidRPr="001C1B90">
        <w:rPr>
          <w:rFonts w:ascii="Times New Roman" w:hAnsi="Times New Roman"/>
          <w:sz w:val="32"/>
          <w:szCs w:val="32"/>
        </w:rPr>
        <w:t>exe</w:t>
      </w:r>
    </w:p>
    <w:p w:rsidR="00512C29" w:rsidRPr="001C1B90" w:rsidRDefault="00512C29" w:rsidP="001C1B90">
      <w:pPr>
        <w:numPr>
          <w:ilvl w:val="0"/>
          <w:numId w:val="1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 запустится и откроется главное окно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ОПИСАНИЕ ИНТЕРФЕЙСА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разделено на две основные части: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4.1 Левая панель (Ввод данных и результаты)</w:t>
      </w:r>
    </w:p>
    <w:p w:rsidR="00512C29" w:rsidRPr="001C1B90" w:rsidRDefault="00512C29" w:rsidP="001C1B90">
      <w:pPr>
        <w:numPr>
          <w:ilvl w:val="0"/>
          <w:numId w:val="1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Верхнее окно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ввода исходных данных</w:t>
      </w:r>
    </w:p>
    <w:p w:rsidR="00512C29" w:rsidRPr="001C1B90" w:rsidRDefault="00512C29" w:rsidP="001C1B90">
      <w:pPr>
        <w:numPr>
          <w:ilvl w:val="0"/>
          <w:numId w:val="1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"Расчет"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(светло-зеленая) - для выполнения вычислений</w:t>
      </w:r>
    </w:p>
    <w:p w:rsidR="00512C29" w:rsidRPr="001C1B90" w:rsidRDefault="00512C29" w:rsidP="001C1B90">
      <w:pPr>
        <w:numPr>
          <w:ilvl w:val="0"/>
          <w:numId w:val="1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Нижнее окно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отображения результатов расчетов</w:t>
      </w:r>
    </w:p>
    <w:p w:rsidR="00512C29" w:rsidRPr="001C1B90" w:rsidRDefault="00512C29" w:rsidP="001C1B90">
      <w:pPr>
        <w:numPr>
          <w:ilvl w:val="0"/>
          <w:numId w:val="1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(светло-голубая) - для открытия справки</w:t>
      </w:r>
    </w:p>
    <w:p w:rsidR="00512C29" w:rsidRPr="001C1B90" w:rsidRDefault="00512C29" w:rsidP="001C1B90">
      <w:pPr>
        <w:numPr>
          <w:ilvl w:val="0"/>
          <w:numId w:val="1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"Записать отчет в виде файла"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(светло-голубая) - для сохранения отчета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4.2 Правая панель (Графическое представление)</w:t>
      </w:r>
    </w:p>
    <w:p w:rsidR="00512C29" w:rsidRPr="001C1B90" w:rsidRDefault="00512C29" w:rsidP="001C1B90">
      <w:pPr>
        <w:numPr>
          <w:ilvl w:val="0"/>
          <w:numId w:val="1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Графическая область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отображения диаграммы средних значений по градациям факторов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ФОРМАТ ВХОДНЫХ ДАННЫХ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Исходные данные должны быть введены в верхнем окне в следующем формате: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# Исходные данные для дисперсионного анализа (Алгоритм 31)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lastRenderedPageBreak/>
        <w:t xml:space="preserve"># Фактор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(2 градации), Фактор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(3 градации)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# Таблица исходных данных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# Фактор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1: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A1_B1_n=4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A1_B1_sum=4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A1_B1_sum2=6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A1_B2_n=12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A1_B2_sum=38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A1_B2_sum2=126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A1_B3_n=9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A1_B3_sum=35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A1_B3_sum2=141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# Фактор A2: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A2_B1_n=4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A2_B1_sum=2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A2_B1_sum2=2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A2_B2_n=12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A2_B2_sum=25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A2_B2_sum2=61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A2_B3_n=9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A2_B3_sum=27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A2_B3_sum2=85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# Общие параметры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=50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q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=2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q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=3</w:t>
      </w:r>
    </w:p>
    <w:p w:rsidR="00512C29" w:rsidRPr="001C1B90" w:rsidRDefault="00512C29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k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=10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Обозначения параметров:</w:t>
      </w:r>
    </w:p>
    <w:p w:rsidR="00512C29" w:rsidRPr="001C1B90" w:rsidRDefault="00512C29" w:rsidP="001C1B90">
      <w:pPr>
        <w:numPr>
          <w:ilvl w:val="0"/>
          <w:numId w:val="1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1_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1_</w:t>
      </w: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наблюдений в комбинации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1</w:t>
      </w:r>
    </w:p>
    <w:p w:rsidR="00512C29" w:rsidRPr="001C1B90" w:rsidRDefault="00512C29" w:rsidP="001C1B90">
      <w:pPr>
        <w:numPr>
          <w:ilvl w:val="0"/>
          <w:numId w:val="1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1_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1_</w:t>
      </w:r>
      <w:r w:rsidRPr="001C1B90">
        <w:rPr>
          <w:rFonts w:ascii="Times New Roman" w:hAnsi="Times New Roman"/>
          <w:b/>
          <w:bCs/>
          <w:sz w:val="32"/>
          <w:szCs w:val="32"/>
        </w:rPr>
        <w:t>sum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сумма значений признака (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в комбинации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1</w:t>
      </w:r>
    </w:p>
    <w:p w:rsidR="00512C29" w:rsidRPr="001C1B90" w:rsidRDefault="00512C29" w:rsidP="001C1B90">
      <w:pPr>
        <w:numPr>
          <w:ilvl w:val="0"/>
          <w:numId w:val="1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1_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1_</w:t>
      </w:r>
      <w:r w:rsidRPr="001C1B90">
        <w:rPr>
          <w:rFonts w:ascii="Times New Roman" w:hAnsi="Times New Roman"/>
          <w:b/>
          <w:bCs/>
          <w:sz w:val="32"/>
          <w:szCs w:val="32"/>
        </w:rPr>
        <w:t>sum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сумма квадратов значений признака (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²) в комбинации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1</w:t>
      </w:r>
    </w:p>
    <w:p w:rsidR="00512C29" w:rsidRPr="001C1B90" w:rsidRDefault="00512C29" w:rsidP="001C1B90">
      <w:pPr>
        <w:numPr>
          <w:ilvl w:val="0"/>
          <w:numId w:val="1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 xml:space="preserve"> - общее количество наблюдений</w:t>
      </w:r>
    </w:p>
    <w:p w:rsidR="00512C29" w:rsidRPr="001C1B90" w:rsidRDefault="00512C29" w:rsidP="001C1B90">
      <w:pPr>
        <w:numPr>
          <w:ilvl w:val="0"/>
          <w:numId w:val="1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q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градаций фактора </w:t>
      </w:r>
      <w:r w:rsidRPr="001C1B90">
        <w:rPr>
          <w:rFonts w:ascii="Times New Roman" w:hAnsi="Times New Roman"/>
          <w:sz w:val="32"/>
          <w:szCs w:val="32"/>
        </w:rPr>
        <w:t>A</w:t>
      </w:r>
    </w:p>
    <w:p w:rsidR="00512C29" w:rsidRPr="001C1B90" w:rsidRDefault="00512C29" w:rsidP="001C1B90">
      <w:pPr>
        <w:numPr>
          <w:ilvl w:val="0"/>
          <w:numId w:val="1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lastRenderedPageBreak/>
        <w:t>q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градаций фактора </w:t>
      </w:r>
      <w:r w:rsidRPr="001C1B90">
        <w:rPr>
          <w:rFonts w:ascii="Times New Roman" w:hAnsi="Times New Roman"/>
          <w:sz w:val="32"/>
          <w:szCs w:val="32"/>
        </w:rPr>
        <w:t>B</w:t>
      </w:r>
    </w:p>
    <w:p w:rsidR="00512C29" w:rsidRPr="001C1B90" w:rsidRDefault="00512C29" w:rsidP="001C1B90">
      <w:pPr>
        <w:numPr>
          <w:ilvl w:val="0"/>
          <w:numId w:val="1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k</w:t>
      </w:r>
      <w:r w:rsidRPr="001C1B90">
        <w:rPr>
          <w:rFonts w:ascii="Times New Roman" w:hAnsi="Times New Roman"/>
          <w:sz w:val="32"/>
          <w:szCs w:val="32"/>
        </w:rPr>
        <w:t xml:space="preserve"> - количество повторностей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Важные замечания по формату данных:</w:t>
      </w:r>
    </w:p>
    <w:p w:rsidR="00512C29" w:rsidRPr="001C1B90" w:rsidRDefault="00512C29" w:rsidP="001C1B90">
      <w:pPr>
        <w:numPr>
          <w:ilvl w:val="0"/>
          <w:numId w:val="1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Строки, начинающиеся с символа #, являются комментариями и игнорируются</w:t>
      </w:r>
    </w:p>
    <w:p w:rsidR="00512C29" w:rsidRPr="001C1B90" w:rsidRDefault="00512C29" w:rsidP="001C1B90">
      <w:pPr>
        <w:numPr>
          <w:ilvl w:val="0"/>
          <w:numId w:val="1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Каждый параметр должен быть записан в отдельной строке в формате параметр=значение</w:t>
      </w:r>
    </w:p>
    <w:p w:rsidR="00512C29" w:rsidRPr="001C1B90" w:rsidRDefault="00512C29" w:rsidP="001C1B90">
      <w:pPr>
        <w:numPr>
          <w:ilvl w:val="0"/>
          <w:numId w:val="1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Пробелы в именах параметров недопустимы</w:t>
      </w:r>
    </w:p>
    <w:p w:rsidR="00512C29" w:rsidRPr="001C1B90" w:rsidRDefault="00512C29" w:rsidP="001C1B90">
      <w:pPr>
        <w:numPr>
          <w:ilvl w:val="0"/>
          <w:numId w:val="1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 числовые значения должны быть положительными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ПОШАГОВЫЙ ПОРЯДОК РАБОТЫ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Шаг 1: Подготовка данных</w:t>
      </w:r>
    </w:p>
    <w:p w:rsidR="00512C29" w:rsidRPr="001C1B90" w:rsidRDefault="00512C29" w:rsidP="001C1B90">
      <w:pPr>
        <w:numPr>
          <w:ilvl w:val="0"/>
          <w:numId w:val="1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 первом запуске программы в верхнем окне уже загружены примерные данные из оригинального алгоритма</w:t>
      </w:r>
    </w:p>
    <w:p w:rsidR="00512C29" w:rsidRPr="001C1B90" w:rsidRDefault="00512C29" w:rsidP="001C1B90">
      <w:pPr>
        <w:numPr>
          <w:ilvl w:val="0"/>
          <w:numId w:val="1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работы с собственными данными: </w:t>
      </w:r>
    </w:p>
    <w:p w:rsidR="00512C29" w:rsidRPr="001C1B90" w:rsidRDefault="00512C29" w:rsidP="001C1B90">
      <w:pPr>
        <w:numPr>
          <w:ilvl w:val="1"/>
          <w:numId w:val="1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Очистите верхнее окно</w:t>
      </w:r>
    </w:p>
    <w:p w:rsidR="00512C29" w:rsidRPr="001C1B90" w:rsidRDefault="00512C29" w:rsidP="001C1B90">
      <w:pPr>
        <w:numPr>
          <w:ilvl w:val="1"/>
          <w:numId w:val="1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Введите свои данные в указанном формате</w:t>
      </w:r>
    </w:p>
    <w:p w:rsidR="00512C29" w:rsidRPr="001C1B90" w:rsidRDefault="00512C29" w:rsidP="001C1B90">
      <w:pPr>
        <w:numPr>
          <w:ilvl w:val="1"/>
          <w:numId w:val="1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все обязательные параметры указаны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2: Выполнение расчетов</w:t>
      </w:r>
    </w:p>
    <w:p w:rsidR="00512C29" w:rsidRPr="001C1B90" w:rsidRDefault="00512C29" w:rsidP="001C1B90">
      <w:pPr>
        <w:numPr>
          <w:ilvl w:val="0"/>
          <w:numId w:val="1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</w:rPr>
        <w:t>"Расчет"</w:t>
      </w:r>
    </w:p>
    <w:p w:rsidR="00512C29" w:rsidRPr="001C1B90" w:rsidRDefault="00512C29" w:rsidP="001C1B90">
      <w:pPr>
        <w:numPr>
          <w:ilvl w:val="0"/>
          <w:numId w:val="1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 автоматически выполнит все необходимые вычисления</w:t>
      </w:r>
    </w:p>
    <w:p w:rsidR="00512C29" w:rsidRPr="001C1B90" w:rsidRDefault="00512C29" w:rsidP="001C1B90">
      <w:pPr>
        <w:numPr>
          <w:ilvl w:val="0"/>
          <w:numId w:val="1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Результаты появятся в нижнем окне левой панели</w:t>
      </w:r>
    </w:p>
    <w:p w:rsidR="00512C29" w:rsidRPr="001C1B90" w:rsidRDefault="00512C29" w:rsidP="001C1B90">
      <w:pPr>
        <w:numPr>
          <w:ilvl w:val="0"/>
          <w:numId w:val="1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правой части отобразится график средних значений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Шаг 3: Анализ результатов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В результатах расчета вы получите:</w:t>
      </w:r>
    </w:p>
    <w:p w:rsidR="00512C29" w:rsidRPr="001C1B90" w:rsidRDefault="00512C29" w:rsidP="001C1B90">
      <w:pPr>
        <w:numPr>
          <w:ilvl w:val="0"/>
          <w:numId w:val="1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Исходные данные по комбинациям факторов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сводная таблица с основными статистиками</w:t>
      </w:r>
    </w:p>
    <w:p w:rsidR="00512C29" w:rsidRPr="001C1B90" w:rsidRDefault="00512C29" w:rsidP="001C1B90">
      <w:pPr>
        <w:numPr>
          <w:ilvl w:val="0"/>
          <w:numId w:val="1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Основные расчеты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поправочный коэффициент (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), суммы квадратов отклонений</w:t>
      </w:r>
    </w:p>
    <w:p w:rsidR="00512C29" w:rsidRPr="001C1B90" w:rsidRDefault="00512C29" w:rsidP="001C1B90">
      <w:pPr>
        <w:numPr>
          <w:ilvl w:val="0"/>
          <w:numId w:val="1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lastRenderedPageBreak/>
        <w:t>Таблица дисперсионного анализа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полная </w:t>
      </w:r>
      <w:r w:rsidRPr="001C1B90">
        <w:rPr>
          <w:rFonts w:ascii="Times New Roman" w:hAnsi="Times New Roman"/>
          <w:sz w:val="32"/>
          <w:szCs w:val="32"/>
        </w:rPr>
        <w:t>ANOVA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таблица с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-критериями и долями дисперсии</w:t>
      </w:r>
    </w:p>
    <w:p w:rsidR="00512C29" w:rsidRPr="001C1B90" w:rsidRDefault="00512C29" w:rsidP="001C1B90">
      <w:pPr>
        <w:numPr>
          <w:ilvl w:val="0"/>
          <w:numId w:val="1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Средние значения по градациям факторов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средние для каждого уровня факторов</w:t>
      </w:r>
    </w:p>
    <w:p w:rsidR="00512C29" w:rsidRPr="001C1B90" w:rsidRDefault="00512C29" w:rsidP="001C1B90">
      <w:pPr>
        <w:numPr>
          <w:ilvl w:val="0"/>
          <w:numId w:val="1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Выводы</w:t>
      </w:r>
      <w:r w:rsidRPr="001C1B90">
        <w:rPr>
          <w:rFonts w:ascii="Times New Roman" w:hAnsi="Times New Roman"/>
          <w:sz w:val="32"/>
          <w:szCs w:val="32"/>
        </w:rPr>
        <w:t xml:space="preserve"> - автоматическая интерпретация статистической значимости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4: Сохранение результатов</w:t>
      </w:r>
    </w:p>
    <w:p w:rsidR="00512C29" w:rsidRPr="001C1B90" w:rsidRDefault="00512C29" w:rsidP="001C1B90">
      <w:pPr>
        <w:numPr>
          <w:ilvl w:val="0"/>
          <w:numId w:val="1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512C29" w:rsidRPr="001C1B90" w:rsidRDefault="00512C29" w:rsidP="001C1B90">
      <w:pPr>
        <w:numPr>
          <w:ilvl w:val="0"/>
          <w:numId w:val="1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папке с программой будет создан файл отчета в формате .</w:t>
      </w:r>
      <w:r w:rsidRPr="001C1B90">
        <w:rPr>
          <w:rFonts w:ascii="Times New Roman" w:hAnsi="Times New Roman"/>
          <w:sz w:val="32"/>
          <w:szCs w:val="32"/>
        </w:rPr>
        <w:t>txt</w:t>
      </w:r>
    </w:p>
    <w:p w:rsidR="00512C29" w:rsidRPr="001C1B90" w:rsidRDefault="00512C29" w:rsidP="001C1B90">
      <w:pPr>
        <w:numPr>
          <w:ilvl w:val="0"/>
          <w:numId w:val="1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Имя файла автоматически формируется с указанием даты и времени</w:t>
      </w:r>
    </w:p>
    <w:p w:rsidR="00512C29" w:rsidRPr="001C1B90" w:rsidRDefault="00512C29" w:rsidP="001C1B90">
      <w:pPr>
        <w:numPr>
          <w:ilvl w:val="0"/>
          <w:numId w:val="1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Файл содержит исходные данные и все результаты расчетов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ИНТЕРПРЕТАЦИЯ РЕЗУЛЬТАТОВ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7.1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-критерий Фишера</w:t>
      </w:r>
    </w:p>
    <w:p w:rsidR="00512C29" w:rsidRPr="001C1B90" w:rsidRDefault="00512C29" w:rsidP="001C1B90">
      <w:pPr>
        <w:numPr>
          <w:ilvl w:val="0"/>
          <w:numId w:val="16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Назначение: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Показывает статистическую значимость влияния фактора</w:t>
      </w:r>
    </w:p>
    <w:p w:rsidR="00512C29" w:rsidRPr="001C1B90" w:rsidRDefault="00512C29" w:rsidP="001C1B90">
      <w:pPr>
        <w:numPr>
          <w:ilvl w:val="0"/>
          <w:numId w:val="16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Интерпретация: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Чем больше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, тем сильнее влияние фактора</w:t>
      </w:r>
    </w:p>
    <w:p w:rsidR="00512C29" w:rsidRPr="001C1B90" w:rsidRDefault="00512C29" w:rsidP="001C1B90">
      <w:pPr>
        <w:numPr>
          <w:ilvl w:val="0"/>
          <w:numId w:val="16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Оценка: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Сравнивается с табличными критическими значениями для соответствующих степеней свободы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7.2 Доля дисперсии (η²)</w:t>
      </w:r>
    </w:p>
    <w:p w:rsidR="00512C29" w:rsidRPr="001C1B90" w:rsidRDefault="00512C29" w:rsidP="001C1B90">
      <w:pPr>
        <w:numPr>
          <w:ilvl w:val="0"/>
          <w:numId w:val="16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Назначение: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Показывает, какую часть общей изменчивости объясняет фактор</w:t>
      </w:r>
    </w:p>
    <w:p w:rsidR="00512C29" w:rsidRPr="001C1B90" w:rsidRDefault="00512C29" w:rsidP="001C1B90">
      <w:pPr>
        <w:numPr>
          <w:ilvl w:val="0"/>
          <w:numId w:val="16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Диапазон значений: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от 0 до 1 (или в процентах от 0% до 100%)</w:t>
      </w:r>
    </w:p>
    <w:p w:rsidR="00512C29" w:rsidRPr="001C1B90" w:rsidRDefault="00512C29" w:rsidP="001C1B90">
      <w:pPr>
        <w:numPr>
          <w:ilvl w:val="0"/>
          <w:numId w:val="16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Интерпретация: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Чем выше 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², тем больше практическое влияние фактора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7.3 Уровни статистической значимости</w:t>
      </w:r>
    </w:p>
    <w:p w:rsidR="00512C29" w:rsidRPr="001C1B90" w:rsidRDefault="00512C29" w:rsidP="001C1B90">
      <w:pPr>
        <w:numPr>
          <w:ilvl w:val="0"/>
          <w:numId w:val="16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p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 &lt; 0.01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высоко достоверное влияние (высоко значимо)</w:t>
      </w:r>
    </w:p>
    <w:p w:rsidR="00512C29" w:rsidRPr="001C1B90" w:rsidRDefault="00512C29" w:rsidP="001C1B90">
      <w:pPr>
        <w:numPr>
          <w:ilvl w:val="0"/>
          <w:numId w:val="16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p &lt; 0.05</w:t>
      </w:r>
      <w:r w:rsidRPr="001C1B90">
        <w:rPr>
          <w:rFonts w:ascii="Times New Roman" w:hAnsi="Times New Roman"/>
          <w:sz w:val="32"/>
          <w:szCs w:val="32"/>
        </w:rPr>
        <w:t xml:space="preserve"> - достоверное влияние (значимо)</w:t>
      </w:r>
    </w:p>
    <w:p w:rsidR="00512C29" w:rsidRPr="001C1B90" w:rsidRDefault="00512C29" w:rsidP="001C1B90">
      <w:pPr>
        <w:numPr>
          <w:ilvl w:val="0"/>
          <w:numId w:val="16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lastRenderedPageBreak/>
        <w:t>p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 &gt; 0.05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недостоверное влияние (не значимо)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7.4 Источники вариации</w:t>
      </w:r>
    </w:p>
    <w:p w:rsidR="00512C29" w:rsidRPr="001C1B90" w:rsidRDefault="00512C29" w:rsidP="001C1B90">
      <w:pPr>
        <w:numPr>
          <w:ilvl w:val="0"/>
          <w:numId w:val="16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Фактор A</w:t>
      </w:r>
      <w:r w:rsidRPr="001C1B90">
        <w:rPr>
          <w:rFonts w:ascii="Times New Roman" w:hAnsi="Times New Roman"/>
          <w:sz w:val="32"/>
          <w:szCs w:val="32"/>
        </w:rPr>
        <w:t xml:space="preserve"> - влияние первого фактора</w:t>
      </w:r>
    </w:p>
    <w:p w:rsidR="00512C29" w:rsidRPr="001C1B90" w:rsidRDefault="00512C29" w:rsidP="001C1B90">
      <w:pPr>
        <w:numPr>
          <w:ilvl w:val="0"/>
          <w:numId w:val="16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Фактор B</w:t>
      </w:r>
      <w:r w:rsidRPr="001C1B90">
        <w:rPr>
          <w:rFonts w:ascii="Times New Roman" w:hAnsi="Times New Roman"/>
          <w:sz w:val="32"/>
          <w:szCs w:val="32"/>
        </w:rPr>
        <w:t xml:space="preserve"> - влияние второго фактора</w:t>
      </w:r>
    </w:p>
    <w:p w:rsidR="00512C29" w:rsidRPr="001C1B90" w:rsidRDefault="00512C29" w:rsidP="001C1B90">
      <w:pPr>
        <w:numPr>
          <w:ilvl w:val="0"/>
          <w:numId w:val="16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Взаимодействие </w:t>
      </w:r>
      <w:r w:rsidRPr="001C1B90">
        <w:rPr>
          <w:rFonts w:ascii="Times New Roman" w:hAnsi="Times New Roman"/>
          <w:b/>
          <w:bCs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совместное влияние факторов (синергетический эффект)</w:t>
      </w:r>
    </w:p>
    <w:p w:rsidR="00512C29" w:rsidRPr="001C1B90" w:rsidRDefault="00512C29" w:rsidP="001C1B90">
      <w:pPr>
        <w:numPr>
          <w:ilvl w:val="0"/>
          <w:numId w:val="16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Остаток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необъясненная вариация (случайная изменчивость)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ВОЗМОЖНЫЕ ОШИБКИ И ИХ УСТРАНЕНИЕ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8.1 "Ошибка в данных"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Неправильный формат входных данных или отсутствие обязательных параметров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512C29" w:rsidRPr="001C1B90" w:rsidRDefault="00512C29" w:rsidP="001C1B90">
      <w:pPr>
        <w:numPr>
          <w:ilvl w:val="0"/>
          <w:numId w:val="16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формат данных согласно разделу 5</w:t>
      </w:r>
    </w:p>
    <w:p w:rsidR="00512C29" w:rsidRPr="001C1B90" w:rsidRDefault="00512C29" w:rsidP="001C1B90">
      <w:pPr>
        <w:numPr>
          <w:ilvl w:val="0"/>
          <w:numId w:val="16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Убедитесь, что все параметры указаны</w:t>
      </w:r>
    </w:p>
    <w:p w:rsidR="00512C29" w:rsidRPr="001C1B90" w:rsidRDefault="00512C29" w:rsidP="001C1B90">
      <w:pPr>
        <w:numPr>
          <w:ilvl w:val="0"/>
          <w:numId w:val="16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отсутствие пробелов в именах параметров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8.2 "Произошла ошибка при расчете"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Некорректные значения в данных (отрицательные числа, деление на ноль)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512C29" w:rsidRPr="001C1B90" w:rsidRDefault="00512C29" w:rsidP="001C1B90">
      <w:pPr>
        <w:numPr>
          <w:ilvl w:val="0"/>
          <w:numId w:val="1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правильность введенных числовых значений</w:t>
      </w:r>
    </w:p>
    <w:p w:rsidR="00512C29" w:rsidRPr="001C1B90" w:rsidRDefault="00512C29" w:rsidP="001C1B90">
      <w:pPr>
        <w:numPr>
          <w:ilvl w:val="0"/>
          <w:numId w:val="1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Убедитесь, что все значения положительные</w:t>
      </w:r>
    </w:p>
    <w:p w:rsidR="00512C29" w:rsidRPr="001C1B90" w:rsidRDefault="00512C29" w:rsidP="001C1B90">
      <w:pPr>
        <w:numPr>
          <w:ilvl w:val="0"/>
          <w:numId w:val="1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соответствие сумм и количества наблюдений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8.3 Программа не запускается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Отсутствие необходимых файлов или проблемы с правами доступа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512C29" w:rsidRPr="001C1B90" w:rsidRDefault="00512C29" w:rsidP="001C1B90">
      <w:pPr>
        <w:numPr>
          <w:ilvl w:val="0"/>
          <w:numId w:val="16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все файлы находятся в одной папке</w:t>
      </w:r>
    </w:p>
    <w:p w:rsidR="00512C29" w:rsidRPr="001C1B90" w:rsidRDefault="00512C29" w:rsidP="001C1B90">
      <w:pPr>
        <w:numPr>
          <w:ilvl w:val="0"/>
          <w:numId w:val="16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Запустите программу от имени администратора</w:t>
      </w:r>
    </w:p>
    <w:p w:rsidR="00512C29" w:rsidRPr="001C1B90" w:rsidRDefault="00512C29" w:rsidP="001C1B90">
      <w:pPr>
        <w:numPr>
          <w:ilvl w:val="0"/>
          <w:numId w:val="16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Проверьте отсутствие блокировки антивирусом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8.4 Некорректные результаты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Ошибки в исходных данных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512C29" w:rsidRPr="001C1B90" w:rsidRDefault="00512C29" w:rsidP="001C1B90">
      <w:pPr>
        <w:numPr>
          <w:ilvl w:val="0"/>
          <w:numId w:val="1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Пересчитайте суммы и суммы квадратов вручную</w:t>
      </w:r>
    </w:p>
    <w:p w:rsidR="00512C29" w:rsidRPr="001C1B90" w:rsidRDefault="00512C29" w:rsidP="001C1B90">
      <w:pPr>
        <w:numPr>
          <w:ilvl w:val="0"/>
          <w:numId w:val="1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соответствие общего количества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сумме всех </w:t>
      </w:r>
      <w:r w:rsidRPr="001C1B90">
        <w:rPr>
          <w:rFonts w:ascii="Times New Roman" w:hAnsi="Times New Roman"/>
          <w:sz w:val="32"/>
          <w:szCs w:val="32"/>
        </w:rPr>
        <w:t>n</w:t>
      </w:r>
    </w:p>
    <w:p w:rsidR="00512C29" w:rsidRPr="001C1B90" w:rsidRDefault="00512C29" w:rsidP="001C1B90">
      <w:pPr>
        <w:numPr>
          <w:ilvl w:val="0"/>
          <w:numId w:val="1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 в правильности указания количества градаций факторов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 ПРАКТИЧЕСКИЕ РЕКОМЕНДАЦИИ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9.1 Подготовка данных</w:t>
      </w:r>
    </w:p>
    <w:p w:rsidR="00512C29" w:rsidRPr="001C1B90" w:rsidRDefault="00512C29" w:rsidP="001C1B90">
      <w:pPr>
        <w:numPr>
          <w:ilvl w:val="0"/>
          <w:numId w:val="16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Всегда проверяйте исходные данные на наличие выбросов</w:t>
      </w:r>
    </w:p>
    <w:p w:rsidR="00512C29" w:rsidRPr="001C1B90" w:rsidRDefault="00512C29" w:rsidP="001C1B90">
      <w:pPr>
        <w:numPr>
          <w:ilvl w:val="0"/>
          <w:numId w:val="16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 в нормальности распределения остатков</w:t>
      </w:r>
    </w:p>
    <w:p w:rsidR="00512C29" w:rsidRPr="001C1B90" w:rsidRDefault="00512C29" w:rsidP="001C1B90">
      <w:pPr>
        <w:numPr>
          <w:ilvl w:val="0"/>
          <w:numId w:val="16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Проверяйте однородность дисперсий в группах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9.2 Интерпретация результатов</w:t>
      </w:r>
    </w:p>
    <w:p w:rsidR="00512C29" w:rsidRPr="001C1B90" w:rsidRDefault="00512C29" w:rsidP="001C1B90">
      <w:pPr>
        <w:numPr>
          <w:ilvl w:val="0"/>
          <w:numId w:val="1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Не ограничивайтесь только статистической значимостью</w:t>
      </w:r>
    </w:p>
    <w:p w:rsidR="00512C29" w:rsidRPr="001C1B90" w:rsidRDefault="00512C29" w:rsidP="001C1B90">
      <w:pPr>
        <w:numPr>
          <w:ilvl w:val="0"/>
          <w:numId w:val="1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Обращайте внимание на практическую значимость (размер эффекта)</w:t>
      </w:r>
    </w:p>
    <w:p w:rsidR="00512C29" w:rsidRPr="001C1B90" w:rsidRDefault="00512C29" w:rsidP="001C1B90">
      <w:pPr>
        <w:numPr>
          <w:ilvl w:val="0"/>
          <w:numId w:val="1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Анализируйте взаимодействие факторов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9.3 Представление результатов</w:t>
      </w:r>
    </w:p>
    <w:p w:rsidR="00512C29" w:rsidRPr="001C1B90" w:rsidRDefault="00512C29" w:rsidP="001C1B90">
      <w:pPr>
        <w:numPr>
          <w:ilvl w:val="0"/>
          <w:numId w:val="1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Используйте графическое представление для лучшего понимания</w:t>
      </w:r>
    </w:p>
    <w:p w:rsidR="00512C29" w:rsidRPr="001C1B90" w:rsidRDefault="00512C29" w:rsidP="001C1B90">
      <w:pPr>
        <w:numPr>
          <w:ilvl w:val="0"/>
          <w:numId w:val="1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Включайте доверительные интервалы при представлении средних</w:t>
      </w:r>
    </w:p>
    <w:p w:rsidR="00512C29" w:rsidRPr="001C1B90" w:rsidRDefault="00512C29" w:rsidP="001C1B90">
      <w:pPr>
        <w:numPr>
          <w:ilvl w:val="0"/>
          <w:numId w:val="1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Указывайте ограничения и допущения анализа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10. ДОПОЛНИТЕЛЬНАЯ ИНФОРМАЦИЯ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10.1 Файл справки</w:t>
      </w:r>
    </w:p>
    <w:p w:rsidR="00512C29" w:rsidRPr="001C1B90" w:rsidRDefault="00512C29" w:rsidP="001C1B90">
      <w:pPr>
        <w:numPr>
          <w:ilvl w:val="0"/>
          <w:numId w:val="1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"Помощь"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открытия подробного описания алгоритма</w:t>
      </w:r>
    </w:p>
    <w:p w:rsidR="00512C29" w:rsidRPr="001C1B90" w:rsidRDefault="00512C29" w:rsidP="001C1B90">
      <w:pPr>
        <w:numPr>
          <w:ilvl w:val="0"/>
          <w:numId w:val="1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Файл </w:t>
      </w:r>
      <w:r w:rsidRPr="001C1B90">
        <w:rPr>
          <w:rFonts w:ascii="Times New Roman" w:hAnsi="Times New Roman"/>
          <w:sz w:val="32"/>
          <w:szCs w:val="32"/>
        </w:rPr>
        <w:t>help</w:t>
      </w:r>
      <w:r w:rsidRPr="001C1B90">
        <w:rPr>
          <w:rFonts w:ascii="Times New Roman" w:hAnsi="Times New Roman"/>
          <w:sz w:val="32"/>
          <w:szCs w:val="32"/>
          <w:lang w:val="ru-RU"/>
        </w:rPr>
        <w:t>-31.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содержит теоретические основы и примеры расчетов</w:t>
      </w:r>
    </w:p>
    <w:p w:rsidR="00512C29" w:rsidRPr="001C1B90" w:rsidRDefault="00512C29" w:rsidP="001C1B90">
      <w:pPr>
        <w:numPr>
          <w:ilvl w:val="0"/>
          <w:numId w:val="1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справке приведены математические формулы и их обоснования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10.2 Теоретические основы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Алгоритм основан на классическом двухфакторном дисперсионном анализе и включает:</w:t>
      </w:r>
    </w:p>
    <w:p w:rsidR="00512C29" w:rsidRPr="001C1B90" w:rsidRDefault="00512C29" w:rsidP="001C1B90">
      <w:pPr>
        <w:numPr>
          <w:ilvl w:val="0"/>
          <w:numId w:val="1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Разложение общей вариации на компоненты</w:t>
      </w:r>
    </w:p>
    <w:p w:rsidR="00512C29" w:rsidRPr="001C1B90" w:rsidRDefault="00512C29" w:rsidP="001C1B90">
      <w:pPr>
        <w:numPr>
          <w:ilvl w:val="0"/>
          <w:numId w:val="1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Проверку гипотез о равенстве средних</w:t>
      </w:r>
    </w:p>
    <w:p w:rsidR="00512C29" w:rsidRPr="001C1B90" w:rsidRDefault="00512C29" w:rsidP="001C1B90">
      <w:pPr>
        <w:numPr>
          <w:ilvl w:val="0"/>
          <w:numId w:val="1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Оценку размера эффекта факторов</w:t>
      </w:r>
    </w:p>
    <w:p w:rsidR="00512C29" w:rsidRPr="001C1B90" w:rsidRDefault="00512C29" w:rsidP="001C1B90">
      <w:pPr>
        <w:numPr>
          <w:ilvl w:val="0"/>
          <w:numId w:val="1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Анализ взаимодействия факторов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10.3 Область применения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может использоваться в следующих областях:</w:t>
      </w:r>
    </w:p>
    <w:p w:rsidR="00512C29" w:rsidRPr="001C1B90" w:rsidRDefault="00512C29" w:rsidP="001C1B90">
      <w:pPr>
        <w:numPr>
          <w:ilvl w:val="0"/>
          <w:numId w:val="1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Биометрия и биостатистика</w:t>
      </w:r>
    </w:p>
    <w:p w:rsidR="00512C29" w:rsidRPr="001C1B90" w:rsidRDefault="00512C29" w:rsidP="001C1B90">
      <w:pPr>
        <w:numPr>
          <w:ilvl w:val="0"/>
          <w:numId w:val="1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Сельскохозяйственные исследования</w:t>
      </w:r>
    </w:p>
    <w:p w:rsidR="00512C29" w:rsidRPr="001C1B90" w:rsidRDefault="00512C29" w:rsidP="001C1B90">
      <w:pPr>
        <w:numPr>
          <w:ilvl w:val="0"/>
          <w:numId w:val="1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Психология и социология</w:t>
      </w:r>
    </w:p>
    <w:p w:rsidR="00512C29" w:rsidRPr="001C1B90" w:rsidRDefault="00512C29" w:rsidP="001C1B90">
      <w:pPr>
        <w:numPr>
          <w:ilvl w:val="0"/>
          <w:numId w:val="1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Медицинские исследования</w:t>
      </w:r>
    </w:p>
    <w:p w:rsidR="00512C29" w:rsidRPr="001C1B90" w:rsidRDefault="00512C29" w:rsidP="001C1B90">
      <w:pPr>
        <w:numPr>
          <w:ilvl w:val="0"/>
          <w:numId w:val="1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Промышленные эксперименты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10.4 Ограничения программы</w:t>
      </w:r>
    </w:p>
    <w:p w:rsidR="00512C29" w:rsidRPr="001C1B90" w:rsidRDefault="00512C29" w:rsidP="001C1B90">
      <w:pPr>
        <w:numPr>
          <w:ilvl w:val="0"/>
          <w:numId w:val="1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Работает только с двухфакторными схемами</w:t>
      </w:r>
    </w:p>
    <w:p w:rsidR="00512C29" w:rsidRPr="001C1B90" w:rsidRDefault="00512C29" w:rsidP="001C1B90">
      <w:pPr>
        <w:numPr>
          <w:ilvl w:val="0"/>
          <w:numId w:val="1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Требует пропорциональности комплексов</w:t>
      </w:r>
    </w:p>
    <w:p w:rsidR="00512C29" w:rsidRPr="001C1B90" w:rsidRDefault="00512C29" w:rsidP="001C1B90">
      <w:pPr>
        <w:numPr>
          <w:ilvl w:val="0"/>
          <w:numId w:val="1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Предполагает нормальность распределения остатков</w:t>
      </w:r>
    </w:p>
    <w:p w:rsidR="00512C29" w:rsidRPr="001C1B90" w:rsidRDefault="00512C29" w:rsidP="001C1B90">
      <w:pPr>
        <w:numPr>
          <w:ilvl w:val="0"/>
          <w:numId w:val="1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Максимальное количество градаций ограничено вычислительными возможностями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10.5 Техническая поддержка</w:t>
      </w:r>
    </w:p>
    <w:p w:rsidR="00512C29" w:rsidRPr="001C1B90" w:rsidRDefault="00512C29" w:rsidP="001C1B90">
      <w:pPr>
        <w:numPr>
          <w:ilvl w:val="0"/>
          <w:numId w:val="1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 возникновении проблем обратитесь к разработчикам</w:t>
      </w:r>
    </w:p>
    <w:p w:rsidR="00512C29" w:rsidRPr="001C1B90" w:rsidRDefault="00512C29" w:rsidP="001C1B90">
      <w:pPr>
        <w:numPr>
          <w:ilvl w:val="0"/>
          <w:numId w:val="1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Сохраните файлы с данными и подробное описание проблемы</w:t>
      </w:r>
    </w:p>
    <w:p w:rsidR="00512C29" w:rsidRPr="001C1B90" w:rsidRDefault="00512C29" w:rsidP="001C1B90">
      <w:pPr>
        <w:numPr>
          <w:ilvl w:val="0"/>
          <w:numId w:val="1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Укажите версию операционной системы и обстоятельства возникновения ошибки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11. ПРИМЕР РАБОТЫ С ПРОГРАММОЙ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Постановка задачи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Необходимо проанализировать влияние двух факторов на количественный признак:</w:t>
      </w:r>
    </w:p>
    <w:p w:rsidR="00512C29" w:rsidRPr="001C1B90" w:rsidRDefault="00512C29" w:rsidP="001C1B90">
      <w:pPr>
        <w:numPr>
          <w:ilvl w:val="0"/>
          <w:numId w:val="17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тип удобрения (2 градации: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2)</w:t>
      </w:r>
    </w:p>
    <w:p w:rsidR="00512C29" w:rsidRPr="001C1B90" w:rsidRDefault="00512C29" w:rsidP="001C1B90">
      <w:pPr>
        <w:numPr>
          <w:ilvl w:val="0"/>
          <w:numId w:val="17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способ полива (3 градации: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3)</w:t>
      </w:r>
    </w:p>
    <w:p w:rsidR="00512C29" w:rsidRPr="001C1B90" w:rsidRDefault="00512C29" w:rsidP="001C1B90">
      <w:pPr>
        <w:numPr>
          <w:ilvl w:val="0"/>
          <w:numId w:val="17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Результативный признак</w:t>
      </w:r>
      <w:r w:rsidRPr="001C1B90">
        <w:rPr>
          <w:rFonts w:ascii="Times New Roman" w:hAnsi="Times New Roman"/>
          <w:sz w:val="32"/>
          <w:szCs w:val="32"/>
        </w:rPr>
        <w:t>: урожайность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Исходные данные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Данные представлены в виде сумм значений и сумм квадратов для каждой комбинации факторов.</w:t>
      </w:r>
    </w:p>
    <w:p w:rsidR="00512C29" w:rsidRPr="001C1B90" w:rsidRDefault="00512C29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Ожидаемые результаты</w:t>
      </w:r>
    </w:p>
    <w:p w:rsidR="00512C29" w:rsidRPr="001C1B90" w:rsidRDefault="00512C29" w:rsidP="001C1B90">
      <w:pPr>
        <w:numPr>
          <w:ilvl w:val="0"/>
          <w:numId w:val="17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Оценка влияния типа удобрения на урожайность</w:t>
      </w:r>
    </w:p>
    <w:p w:rsidR="00512C29" w:rsidRPr="001C1B90" w:rsidRDefault="00512C29" w:rsidP="001C1B90">
      <w:pPr>
        <w:numPr>
          <w:ilvl w:val="0"/>
          <w:numId w:val="17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Оценка влияния способа полива на урожайность</w:t>
      </w:r>
    </w:p>
    <w:p w:rsidR="00512C29" w:rsidRPr="001C1B90" w:rsidRDefault="00512C29" w:rsidP="001C1B90">
      <w:pPr>
        <w:numPr>
          <w:ilvl w:val="0"/>
          <w:numId w:val="17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Анализ взаимодействия факторов</w:t>
      </w:r>
    </w:p>
    <w:p w:rsidR="00512C29" w:rsidRPr="001C1B90" w:rsidRDefault="00512C29" w:rsidP="001C1B90">
      <w:pPr>
        <w:numPr>
          <w:ilvl w:val="0"/>
          <w:numId w:val="17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Графическое представление средних значений</w:t>
      </w:r>
    </w:p>
    <w:p w:rsidR="00512C29" w:rsidRPr="001C1B90" w:rsidRDefault="00512C29" w:rsidP="001C1B90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© Луценко Е.В., Трошин Л.П.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Алгоритмы ампелометрии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202</w:t>
      </w:r>
      <w:r w:rsidR="00997A63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</w:t>
      </w:r>
    </w:p>
    <w:p w:rsidR="00512C29" w:rsidRPr="001C1B90" w:rsidRDefault="00512C29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4A13A3" w:rsidRPr="001C1B90" w:rsidRDefault="004A13A3" w:rsidP="001C1B90">
      <w:pPr>
        <w:keepNext/>
        <w:keepLines/>
        <w:spacing w:before="480" w:after="0"/>
        <w:jc w:val="both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42" w:name="X321339aab174738fd87d2f7a6edc9384ad37191"/>
      <w:bookmarkStart w:id="143" w:name="_Toc20563534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Алгоритм-32: Дисперсионный анализ двухфакторных пропорциональных комплексов для качественных признаков</w:t>
      </w:r>
      <w:bookmarkEnd w:id="142"/>
      <w:bookmarkEnd w:id="143"/>
    </w:p>
    <w:p w:rsidR="004A13A3" w:rsidRPr="001C1B90" w:rsidRDefault="004A13A3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44" w:name="_Toc205635350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1. Исходное изображение</w:t>
      </w:r>
      <w:bookmarkEnd w:id="144"/>
    </w:p>
    <w:p w:rsidR="004A13A3" w:rsidRPr="001C1B90" w:rsidRDefault="00625B9B" w:rsidP="001C1B90">
      <w:pPr>
        <w:keepNext/>
        <w:jc w:val="center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56E64EB5" wp14:editId="5C664EFE">
            <wp:extent cx="4080298" cy="6616700"/>
            <wp:effectExtent l="0" t="0" r="0" b="0"/>
            <wp:docPr id="1186" name="Picture" descr="Исходн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Исходн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229" cy="662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3A3" w:rsidRPr="001C1B90" w:rsidRDefault="004A13A3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Исходное изображение из работы: Плохинский Н. А. Алгоритмы биометрии. Под ред. академика АН УССР Б. В. Гнеденко. М.</w:t>
      </w:r>
      <w:r w:rsidR="00C428DD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C428D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C428DD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</w:t>
      </w:r>
      <w:r w:rsidR="00C428DD" w:rsidRPr="001C1B90">
        <w:rPr>
          <w:rFonts w:ascii="Times New Roman" w:hAnsi="Times New Roman"/>
          <w:i/>
          <w:sz w:val="32"/>
          <w:szCs w:val="32"/>
          <w:lang w:val="ru-RU"/>
        </w:rPr>
        <w:t>80.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C428D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C428DD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C428D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45" w:name="пояснение-к-изображению-и-алгоритму"/>
      <w:bookmarkStart w:id="146" w:name="_Toc20563535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</w:t>
      </w:r>
      <w:bookmarkEnd w:id="145"/>
      <w:bookmarkEnd w:id="146"/>
    </w:p>
    <w:p w:rsidR="004A13A3" w:rsidRPr="001C1B90" w:rsidRDefault="004A13A3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Представленное изображение описывает алгоритм дисперсионного анализа двухфакторных пропорциональных комплексов для качественных признаков. Дисперсионный анализ (</w:t>
      </w:r>
      <w:r w:rsidRPr="001C1B90">
        <w:rPr>
          <w:rFonts w:ascii="Times New Roman" w:hAnsi="Times New Roman"/>
          <w:sz w:val="32"/>
          <w:szCs w:val="32"/>
        </w:rPr>
        <w:t>ANOVA</w:t>
      </w:r>
      <w:r w:rsidRPr="001C1B90">
        <w:rPr>
          <w:rFonts w:ascii="Times New Roman" w:hAnsi="Times New Roman"/>
          <w:sz w:val="32"/>
          <w:szCs w:val="32"/>
          <w:lang w:val="ru-RU"/>
        </w:rPr>
        <w:t>) — это статистический метод, используемый для анализа различий между средними значениями групп в выборке. В данном случае, речь идет о двухфакторном анализе, что означает исследование влияния двух независимых переменных (факторов) на зависимую переменную. Термин «пропорциональные комплексы» указывает на то, что количество наблюдений в каждой ячейке (комбинации уровней факторов) пропорционально. «Качественные признаки» подразумевают, что анализируемые данные относятся к категориальным переменным.</w:t>
      </w:r>
    </w:p>
    <w:p w:rsidR="004A13A3" w:rsidRPr="001C1B90" w:rsidRDefault="004A13A3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Алгоритм предназначен для оценки значимости влияния каждого фактора в отдельности, а также их совместного (интерактивного) влияния на исследуемый признак. Это позволяет определить, какие факторы и их комбинации оказывают статистически значимое воздействие на результаты эксперимента или наблюдения.</w:t>
      </w:r>
    </w:p>
    <w:p w:rsidR="004A13A3" w:rsidRPr="001C1B90" w:rsidRDefault="004A13A3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Используемые математические обозначения переменных: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Количество наблюдений в каждой группе или ячейке.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значений признака в каждой группе или ячейке.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Hi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 значений признака, деленная на количество наблюдений (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²/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Px</w:t>
      </w:r>
      <w:r w:rsidRPr="001C1B90">
        <w:rPr>
          <w:rFonts w:ascii="Times New Roman" w:hAnsi="Times New Roman"/>
          <w:sz w:val="32"/>
          <w:szCs w:val="32"/>
          <w:lang w:val="ru-RU"/>
        </w:rPr>
        <w:t>: Доля или пропорция признака (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Общее количество наблюдений (</w:t>
      </w:r>
      <w:r w:rsidRPr="001C1B90">
        <w:rPr>
          <w:rFonts w:ascii="Times New Roman" w:hAnsi="Times New Roman"/>
          <w:i/>
          <w:sz w:val="32"/>
          <w:szCs w:val="32"/>
        </w:rPr>
        <w:t>Σn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Σm</w:t>
      </w:r>
      <w:r w:rsidRPr="001C1B90">
        <w:rPr>
          <w:rFonts w:ascii="Times New Roman" w:hAnsi="Times New Roman"/>
          <w:sz w:val="32"/>
          <w:szCs w:val="32"/>
          <w:lang w:val="ru-RU"/>
        </w:rPr>
        <w:t>: Общая сумма значений признака.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ΣHi</w:t>
      </w:r>
      <w:r w:rsidRPr="001C1B90">
        <w:rPr>
          <w:rFonts w:ascii="Times New Roman" w:hAnsi="Times New Roman"/>
          <w:sz w:val="32"/>
          <w:szCs w:val="32"/>
        </w:rPr>
        <w:t xml:space="preserve">: Общая сумма </w:t>
      </w:r>
      <w:r w:rsidRPr="001C1B90">
        <w:rPr>
          <w:rFonts w:ascii="Times New Roman" w:hAnsi="Times New Roman"/>
          <w:i/>
          <w:sz w:val="32"/>
          <w:szCs w:val="32"/>
        </w:rPr>
        <w:t>Hi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i/>
          <w:sz w:val="32"/>
          <w:szCs w:val="32"/>
        </w:rPr>
        <w:t>Σm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i/>
          <w:sz w:val="32"/>
          <w:szCs w:val="32"/>
        </w:rPr>
        <w:t>Σn</w:t>
      </w:r>
      <w:r w:rsidRPr="001C1B90">
        <w:rPr>
          <w:rFonts w:ascii="Times New Roman" w:hAnsi="Times New Roman"/>
          <w:sz w:val="32"/>
          <w:szCs w:val="32"/>
          <w:lang w:val="ru-RU"/>
        </w:rPr>
        <w:t>: Квадрат общей суммы значений признака, деленный на общее количество наблюдений. Используется как поправочный коэффициент.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HA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 для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HB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 для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Ci</w:t>
      </w:r>
      <w:r w:rsidRPr="001C1B90">
        <w:rPr>
          <w:rFonts w:ascii="Times New Roman" w:hAnsi="Times New Roman"/>
          <w:sz w:val="32"/>
          <w:szCs w:val="32"/>
        </w:rPr>
        <w:t>: Сумма квадратов отклонений (Contribution to sum of squares).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lastRenderedPageBreak/>
        <w:t>Di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Показатель, характеризующий долю </w:t>
      </w:r>
      <w:r w:rsidRPr="001C1B90">
        <w:rPr>
          <w:rFonts w:ascii="Times New Roman" w:hAnsi="Times New Roman"/>
          <w:i/>
          <w:sz w:val="32"/>
          <w:szCs w:val="32"/>
        </w:rPr>
        <w:t>Ci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от общей дисперсии (</w:t>
      </w:r>
      <w:r w:rsidRPr="001C1B90">
        <w:rPr>
          <w:rFonts w:ascii="Times New Roman" w:hAnsi="Times New Roman"/>
          <w:i/>
          <w:sz w:val="32"/>
          <w:szCs w:val="32"/>
        </w:rPr>
        <w:t>Ci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ν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(ню): Число степеней свободы.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qA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qB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Дисперсия, или средний квадрат (</w:t>
      </w:r>
      <w:r w:rsidRPr="001C1B90">
        <w:rPr>
          <w:rFonts w:ascii="Times New Roman" w:hAnsi="Times New Roman"/>
          <w:i/>
          <w:sz w:val="32"/>
          <w:szCs w:val="32"/>
        </w:rPr>
        <w:t>Ci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νi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: Критерий Фишера (</w:t>
      </w:r>
      <w:r w:rsidRPr="001C1B90">
        <w:rPr>
          <w:rFonts w:ascii="Times New Roman" w:hAnsi="Times New Roman"/>
          <w:i/>
          <w:sz w:val="32"/>
          <w:szCs w:val="32"/>
        </w:rPr>
        <w:t>σi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²/</w:t>
      </w:r>
      <w:r w:rsidRPr="001C1B90">
        <w:rPr>
          <w:rFonts w:ascii="Times New Roman" w:hAnsi="Times New Roman"/>
          <w:i/>
          <w:sz w:val="32"/>
          <w:szCs w:val="32"/>
        </w:rPr>
        <w:t>σz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), используемый для проверки статистической значимости.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</w:rPr>
        <w:t>: Обозначает фактор A.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</w:rPr>
        <w:t>: Обозначает остаточную дисперсию.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</w:rPr>
        <w:t>: Обозначает общую дисперсию.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47" w:name="_Toc205635352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Текстовое описание математических формул</w:t>
      </w:r>
      <w:bookmarkEnd w:id="147"/>
    </w:p>
    <w:p w:rsidR="004A13A3" w:rsidRPr="001C1B90" w:rsidRDefault="004A13A3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Основные формулы, используемые в алгоритме, представлены ниже в стандартной математической нотации:</w:t>
      </w:r>
    </w:p>
    <w:p w:rsidR="004A13A3" w:rsidRPr="001C1B90" w:rsidRDefault="004A13A3" w:rsidP="008866B9">
      <w:pPr>
        <w:numPr>
          <w:ilvl w:val="0"/>
          <w:numId w:val="41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i/>
          <w:sz w:val="32"/>
          <w:szCs w:val="32"/>
        </w:rPr>
        <w:t>Hi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(вклад каждого наблюдения в сумму квадратов):</w:t>
      </w:r>
    </w:p>
    <w:p w:rsidR="004A13A3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4A13A3" w:rsidRPr="001C1B90" w:rsidRDefault="00C428DD" w:rsidP="001C1B90">
      <w:pPr>
        <w:spacing w:before="36" w:after="36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</w:rPr>
        <w:t>де: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сумма значений признака для данной группы.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количество наблюдений в данной группе.</w:t>
      </w:r>
    </w:p>
    <w:p w:rsidR="004A13A3" w:rsidRPr="001C1B90" w:rsidRDefault="004A13A3" w:rsidP="008866B9">
      <w:pPr>
        <w:numPr>
          <w:ilvl w:val="0"/>
          <w:numId w:val="41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i/>
          <w:sz w:val="32"/>
          <w:szCs w:val="32"/>
        </w:rPr>
        <w:t>Px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(доля или пропорция признака):</w:t>
      </w:r>
    </w:p>
    <w:p w:rsidR="004A13A3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4A13A3" w:rsidRPr="001C1B90" w:rsidRDefault="00C428DD" w:rsidP="001C1B90">
      <w:pPr>
        <w:spacing w:before="36" w:after="36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</w:rPr>
        <w:t>де: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сумма значений признака для данной группы.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количество наблюдений в данной группе.</w:t>
      </w:r>
    </w:p>
    <w:p w:rsidR="004A13A3" w:rsidRPr="001C1B90" w:rsidRDefault="004A13A3" w:rsidP="008866B9">
      <w:pPr>
        <w:numPr>
          <w:ilvl w:val="0"/>
          <w:numId w:val="41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i/>
          <w:sz w:val="32"/>
          <w:szCs w:val="32"/>
        </w:rPr>
        <w:t>Ci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(суммы квадратов отклонений):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фактора A:</w:t>
      </w:r>
    </w:p>
    <w:p w:rsidR="004A13A3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(∑m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∑n</m:t>
              </m:r>
            </m:den>
          </m:f>
        </m:oMath>
      </m:oMathPara>
    </w:p>
    <w:p w:rsidR="004A13A3" w:rsidRPr="001C1B90" w:rsidRDefault="00C428DD" w:rsidP="001C1B90">
      <w:pPr>
        <w:spacing w:before="36" w:after="36"/>
        <w:ind w:left="120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</w:rPr>
        <w:t>де: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сумма квадратов для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)^2 / 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поправочный коэффициент.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Для фактора B:</w:t>
      </w:r>
    </w:p>
    <w:p w:rsidR="004A13A3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(∑m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∑n</m:t>
              </m:r>
            </m:den>
          </m:f>
        </m:oMath>
      </m:oMathPara>
    </w:p>
    <w:p w:rsidR="004A13A3" w:rsidRPr="001C1B90" w:rsidRDefault="00C428DD" w:rsidP="001C1B90">
      <w:pPr>
        <w:spacing w:before="36" w:after="36"/>
        <w:ind w:left="120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</w:rPr>
        <w:t>де: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сумма квадратов для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)^2 / 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поправочный коэффициент.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взаимодействия AB:</w:t>
      </w:r>
    </w:p>
    <w:p w:rsidR="004A13A3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</m:oMath>
      </m:oMathPara>
    </w:p>
    <w:p w:rsidR="004A13A3" w:rsidRPr="001C1B90" w:rsidRDefault="00C428DD" w:rsidP="001C1B90">
      <w:pPr>
        <w:spacing w:before="36" w:after="36"/>
        <w:ind w:left="120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</w:rPr>
        <w:t>де: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сумма квадратов для фактора 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(общая сумма квадратов без учета взаимодействия).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сумма квадратов для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сумма квадратов для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Для фактора 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(общая сумма квадратов без учета взаимодействия):</w:t>
      </w:r>
    </w:p>
    <w:p w:rsidR="004A13A3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(∑m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∑n</m:t>
              </m:r>
            </m:den>
          </m:f>
        </m:oMath>
      </m:oMathPara>
    </w:p>
    <w:p w:rsidR="004A13A3" w:rsidRPr="001C1B90" w:rsidRDefault="00C428DD" w:rsidP="001C1B90">
      <w:pPr>
        <w:spacing w:before="36" w:after="36"/>
        <w:ind w:left="120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</w:rPr>
        <w:t>де: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общая сумма </w:t>
      </w:r>
      <w:r w:rsidRPr="001C1B90">
        <w:rPr>
          <w:rFonts w:ascii="Times New Roman" w:hAnsi="Times New Roman"/>
          <w:i/>
          <w:sz w:val="32"/>
          <w:szCs w:val="32"/>
        </w:rPr>
        <w:t>Hi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)^2 / 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поправочный коэффициент.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остаточной дисперсии Z:</w:t>
      </w:r>
    </w:p>
    <w:p w:rsidR="004A13A3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=∑m-∑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4A13A3" w:rsidRPr="001C1B90" w:rsidRDefault="00C428DD" w:rsidP="001C1B90">
      <w:pPr>
        <w:spacing w:before="36" w:after="36"/>
        <w:ind w:left="120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</w:rPr>
        <w:t>де: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общая сумма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общая сумма </w:t>
      </w:r>
      <w:r w:rsidRPr="001C1B90">
        <w:rPr>
          <w:rFonts w:ascii="Times New Roman" w:hAnsi="Times New Roman"/>
          <w:i/>
          <w:sz w:val="32"/>
          <w:szCs w:val="32"/>
        </w:rPr>
        <w:t>Hi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общей дисперсии Y:</w:t>
      </w:r>
    </w:p>
    <w:p w:rsidR="004A13A3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=∑m-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(∑m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∑n</m:t>
              </m:r>
            </m:den>
          </m:f>
        </m:oMath>
      </m:oMathPara>
    </w:p>
    <w:p w:rsidR="004A13A3" w:rsidRPr="001C1B90" w:rsidRDefault="00C428DD" w:rsidP="001C1B90">
      <w:pPr>
        <w:spacing w:before="36" w:after="36"/>
        <w:ind w:left="120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</w:rPr>
        <w:t>де: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общая сумма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)^2 / 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поправочный коэффициент.</w:t>
      </w:r>
    </w:p>
    <w:p w:rsidR="004A13A3" w:rsidRPr="001C1B90" w:rsidRDefault="004A13A3" w:rsidP="008866B9">
      <w:pPr>
        <w:numPr>
          <w:ilvl w:val="0"/>
          <w:numId w:val="41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i/>
          <w:sz w:val="32"/>
          <w:szCs w:val="32"/>
        </w:rPr>
        <w:t>Di</w:t>
      </w:r>
      <w:r w:rsidRPr="001C1B90">
        <w:rPr>
          <w:rFonts w:ascii="Times New Roman" w:hAnsi="Times New Roman"/>
          <w:b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(доля </w:t>
      </w:r>
      <w:r w:rsidRPr="001C1B90">
        <w:rPr>
          <w:rFonts w:ascii="Times New Roman" w:hAnsi="Times New Roman"/>
          <w:b/>
          <w:i/>
          <w:sz w:val="32"/>
          <w:szCs w:val="32"/>
        </w:rPr>
        <w:t>Ci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от общей дисперсии):</w:t>
      </w:r>
    </w:p>
    <w:p w:rsidR="004A13A3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4A13A3" w:rsidRPr="001C1B90" w:rsidRDefault="00C428DD" w:rsidP="001C1B90">
      <w:pPr>
        <w:spacing w:before="36" w:after="36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г</w:t>
      </w:r>
      <w:r w:rsidR="004A13A3" w:rsidRPr="001C1B90">
        <w:rPr>
          <w:rFonts w:ascii="Times New Roman" w:hAnsi="Times New Roman"/>
          <w:sz w:val="32"/>
          <w:szCs w:val="32"/>
        </w:rPr>
        <w:t>де: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сумма квадратов отклонений для конкретного фактора или взаимодействия.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общая сумма квадратов отклонений.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Примечание: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исходной таблице </w:t>
      </w:r>
      <w:r w:rsidRPr="001C1B90">
        <w:rPr>
          <w:rFonts w:ascii="Times New Roman" w:hAnsi="Times New Roman"/>
          <w:i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указан как 1.000, что привело к расхождениям в расчетах </w:t>
      </w:r>
      <w:r w:rsidRPr="001C1B90">
        <w:rPr>
          <w:rFonts w:ascii="Times New Roman" w:hAnsi="Times New Roman"/>
          <w:i/>
          <w:sz w:val="32"/>
          <w:szCs w:val="32"/>
        </w:rPr>
        <w:t>Di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Однако, согласно стандартным формулам дисперсионного анализа, </w:t>
      </w:r>
      <w:r w:rsidRPr="001C1B90">
        <w:rPr>
          <w:rFonts w:ascii="Times New Roman" w:hAnsi="Times New Roman"/>
          <w:i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должен быть равен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(\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)^2 / \</w:t>
      </w:r>
      <w:r w:rsidRPr="001C1B90">
        <w:rPr>
          <w:rFonts w:ascii="Times New Roman" w:hAnsi="Times New Roman"/>
          <w:i/>
          <w:sz w:val="32"/>
          <w:szCs w:val="32"/>
        </w:rPr>
        <w:t>sum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В данном случае,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134 - 74.82 = 59.18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Расчеты </w:t>
      </w:r>
      <w:r w:rsidRPr="001C1B90">
        <w:rPr>
          <w:rFonts w:ascii="Times New Roman" w:hAnsi="Times New Roman"/>
          <w:i/>
          <w:sz w:val="32"/>
          <w:szCs w:val="32"/>
        </w:rPr>
        <w:t>Di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исходной таблице, вероятно, используют другую логику или опечатки, так как они не соответствуют прямому делению </w:t>
      </w:r>
      <w:r w:rsidRPr="001C1B90">
        <w:rPr>
          <w:rFonts w:ascii="Times New Roman" w:hAnsi="Times New Roman"/>
          <w:i/>
          <w:sz w:val="32"/>
          <w:szCs w:val="32"/>
        </w:rPr>
        <w:t>Ci</w:t>
      </w:r>
      <w:r w:rsidRPr="001C1B90">
        <w:rPr>
          <w:rFonts w:ascii="Times New Roman" w:hAnsi="Times New Roman"/>
          <w:sz w:val="32"/>
          <w:szCs w:val="32"/>
        </w:rPr>
        <w:t xml:space="preserve"> на </w:t>
      </w:r>
      <w:r w:rsidRPr="001C1B90">
        <w:rPr>
          <w:rFonts w:ascii="Times New Roman" w:hAnsi="Times New Roman"/>
          <w:i/>
          <w:sz w:val="32"/>
          <w:szCs w:val="32"/>
        </w:rPr>
        <w:t>C_Y = 59.18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4A13A3" w:rsidRPr="001C1B90" w:rsidRDefault="004A13A3" w:rsidP="008866B9">
      <w:pPr>
        <w:numPr>
          <w:ilvl w:val="0"/>
          <w:numId w:val="41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i/>
          <w:sz w:val="32"/>
          <w:szCs w:val="32"/>
        </w:rPr>
        <w:t>ν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(числа степеней свободы):</w:t>
      </w:r>
    </w:p>
    <w:p w:rsidR="004A13A3" w:rsidRPr="001C1B90" w:rsidRDefault="004A13A3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фактора A:</w:t>
      </w:r>
    </w:p>
    <w:p w:rsidR="004A13A3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q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</m:t>
          </m:r>
        </m:oMath>
      </m:oMathPara>
    </w:p>
    <w:p w:rsidR="004A13A3" w:rsidRPr="001C1B90" w:rsidRDefault="00C428DD" w:rsidP="001C1B90">
      <w:pPr>
        <w:ind w:left="120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  <w:lang w:val="ru-RU"/>
        </w:rPr>
        <w:t xml:space="preserve">де </w:t>
      </w:r>
      <w:r w:rsidR="004A13A3" w:rsidRPr="001C1B90">
        <w:rPr>
          <w:rFonts w:ascii="Times New Roman" w:hAnsi="Times New Roman"/>
          <w:i/>
          <w:sz w:val="32"/>
          <w:szCs w:val="32"/>
        </w:rPr>
        <w:t>q</w:t>
      </w:r>
      <w:r w:rsidR="004A13A3"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="004A13A3" w:rsidRPr="001C1B90">
        <w:rPr>
          <w:rFonts w:ascii="Times New Roman" w:hAnsi="Times New Roman"/>
          <w:i/>
          <w:sz w:val="32"/>
          <w:szCs w:val="32"/>
        </w:rPr>
        <w:t>A</w:t>
      </w:r>
      <w:r w:rsidR="004A13A3" w:rsidRPr="001C1B90">
        <w:rPr>
          <w:rFonts w:ascii="Times New Roman" w:hAnsi="Times New Roman"/>
          <w:sz w:val="32"/>
          <w:szCs w:val="32"/>
          <w:lang w:val="ru-RU"/>
        </w:rPr>
        <w:t xml:space="preserve"> — количество уровней фактора </w:t>
      </w:r>
      <w:r w:rsidR="004A13A3" w:rsidRPr="001C1B90">
        <w:rPr>
          <w:rFonts w:ascii="Times New Roman" w:hAnsi="Times New Roman"/>
          <w:sz w:val="32"/>
          <w:szCs w:val="32"/>
        </w:rPr>
        <w:t>A</w:t>
      </w:r>
      <w:r w:rsidR="004A13A3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фактора B:</w:t>
      </w:r>
    </w:p>
    <w:p w:rsidR="004A13A3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q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</m:t>
          </m:r>
        </m:oMath>
      </m:oMathPara>
    </w:p>
    <w:p w:rsidR="004A13A3" w:rsidRPr="001C1B90" w:rsidRDefault="00C428DD" w:rsidP="001C1B90">
      <w:pPr>
        <w:ind w:left="120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  <w:lang w:val="ru-RU"/>
        </w:rPr>
        <w:t xml:space="preserve">де </w:t>
      </w:r>
      <w:r w:rsidR="004A13A3" w:rsidRPr="001C1B90">
        <w:rPr>
          <w:rFonts w:ascii="Times New Roman" w:hAnsi="Times New Roman"/>
          <w:i/>
          <w:sz w:val="32"/>
          <w:szCs w:val="32"/>
        </w:rPr>
        <w:t>q</w:t>
      </w:r>
      <w:r w:rsidR="004A13A3"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="004A13A3" w:rsidRPr="001C1B90">
        <w:rPr>
          <w:rFonts w:ascii="Times New Roman" w:hAnsi="Times New Roman"/>
          <w:i/>
          <w:sz w:val="32"/>
          <w:szCs w:val="32"/>
        </w:rPr>
        <w:t>B</w:t>
      </w:r>
      <w:r w:rsidR="004A13A3" w:rsidRPr="001C1B90">
        <w:rPr>
          <w:rFonts w:ascii="Times New Roman" w:hAnsi="Times New Roman"/>
          <w:sz w:val="32"/>
          <w:szCs w:val="32"/>
          <w:lang w:val="ru-RU"/>
        </w:rPr>
        <w:t xml:space="preserve"> — количество уровней фактора </w:t>
      </w:r>
      <w:r w:rsidR="004A13A3" w:rsidRPr="001C1B90">
        <w:rPr>
          <w:rFonts w:ascii="Times New Roman" w:hAnsi="Times New Roman"/>
          <w:sz w:val="32"/>
          <w:szCs w:val="32"/>
        </w:rPr>
        <w:t>B</w:t>
      </w:r>
      <w:r w:rsidR="004A13A3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взаимодействия AB:</w:t>
      </w:r>
    </w:p>
    <w:p w:rsidR="004A13A3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q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-1)(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q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-1)</m:t>
          </m:r>
        </m:oMath>
      </m:oMathPara>
    </w:p>
    <w:p w:rsidR="004A13A3" w:rsidRPr="001C1B90" w:rsidRDefault="004A13A3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Для фактора 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(общая сумма квадратов без учета взаимодействия):</w:t>
      </w:r>
    </w:p>
    <w:p w:rsidR="004A13A3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q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q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</m:t>
          </m:r>
        </m:oMath>
      </m:oMathPara>
    </w:p>
    <w:p w:rsidR="004A13A3" w:rsidRPr="001C1B90" w:rsidRDefault="004A13A3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остаточной дисперсии Z:</w:t>
      </w:r>
    </w:p>
    <w:p w:rsidR="004A13A3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q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q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</m:oMath>
      </m:oMathPara>
    </w:p>
    <w:p w:rsidR="004A13A3" w:rsidRPr="001C1B90" w:rsidRDefault="00C428DD" w:rsidP="001C1B90">
      <w:pPr>
        <w:ind w:left="120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  <w:lang w:val="ru-RU"/>
        </w:rPr>
        <w:t xml:space="preserve">де </w:t>
      </w:r>
      <w:r w:rsidR="004A13A3" w:rsidRPr="001C1B90">
        <w:rPr>
          <w:rFonts w:ascii="Times New Roman" w:hAnsi="Times New Roman"/>
          <w:i/>
          <w:sz w:val="32"/>
          <w:szCs w:val="32"/>
        </w:rPr>
        <w:t>N</w:t>
      </w:r>
      <w:r w:rsidR="004A13A3" w:rsidRPr="001C1B90">
        <w:rPr>
          <w:rFonts w:ascii="Times New Roman" w:hAnsi="Times New Roman"/>
          <w:sz w:val="32"/>
          <w:szCs w:val="32"/>
          <w:lang w:val="ru-RU"/>
        </w:rPr>
        <w:t xml:space="preserve"> — общее количество наблюдений.</w:t>
      </w:r>
    </w:p>
    <w:p w:rsidR="004A13A3" w:rsidRPr="001C1B90" w:rsidRDefault="004A13A3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общей дисперсии Y:</w:t>
      </w:r>
    </w:p>
    <w:p w:rsidR="004A13A3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=N-1</m:t>
          </m:r>
        </m:oMath>
      </m:oMathPara>
    </w:p>
    <w:p w:rsidR="004A13A3" w:rsidRPr="001C1B90" w:rsidRDefault="004A13A3" w:rsidP="008866B9">
      <w:pPr>
        <w:numPr>
          <w:ilvl w:val="0"/>
          <w:numId w:val="41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Расчет </w:t>
      </w:r>
      <w:r w:rsidRPr="001C1B90">
        <w:rPr>
          <w:rFonts w:ascii="Times New Roman" w:hAnsi="Times New Roman"/>
          <w:b/>
          <w:i/>
          <w:sz w:val="32"/>
          <w:szCs w:val="32"/>
        </w:rPr>
        <w:t>σi</w:t>
      </w:r>
      <w:r w:rsidRPr="001C1B90">
        <w:rPr>
          <w:rFonts w:ascii="Times New Roman" w:hAnsi="Times New Roman"/>
          <w:b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(дисперсии или среднего квадрата):</w:t>
      </w:r>
    </w:p>
    <w:p w:rsidR="004A13A3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ν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den>
          </m:f>
        </m:oMath>
      </m:oMathPara>
    </w:p>
    <w:p w:rsidR="004A13A3" w:rsidRPr="001C1B90" w:rsidRDefault="00C428DD" w:rsidP="001C1B90">
      <w:pPr>
        <w:spacing w:before="36" w:after="36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</w:rPr>
        <w:t>де: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сумма квадратов отклонений для конкретного фактора или взаимодействия.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\</w:t>
      </w:r>
      <w:r w:rsidRPr="001C1B90">
        <w:rPr>
          <w:rFonts w:ascii="Times New Roman" w:hAnsi="Times New Roman"/>
          <w:i/>
          <w:sz w:val="32"/>
          <w:szCs w:val="32"/>
        </w:rPr>
        <w:t>nu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соответствующее число степеней свободы.</w:t>
      </w:r>
    </w:p>
    <w:p w:rsidR="004A13A3" w:rsidRPr="001C1B90" w:rsidRDefault="004A13A3" w:rsidP="008866B9">
      <w:pPr>
        <w:numPr>
          <w:ilvl w:val="0"/>
          <w:numId w:val="415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 xml:space="preserve">Расчет </w:t>
      </w:r>
      <w:r w:rsidRPr="001C1B90">
        <w:rPr>
          <w:rFonts w:ascii="Times New Roman" w:hAnsi="Times New Roman"/>
          <w:b/>
          <w:i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</w:rPr>
        <w:t xml:space="preserve"> (критерия Фишера):</w:t>
      </w:r>
    </w:p>
    <w:p w:rsidR="004A13A3" w:rsidRPr="001C1B90" w:rsidRDefault="00625B9B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p w:rsidR="004A13A3" w:rsidRPr="001C1B90" w:rsidRDefault="00C428DD" w:rsidP="001C1B90">
      <w:pPr>
        <w:spacing w:before="36" w:after="36"/>
        <w:ind w:left="4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4A13A3" w:rsidRPr="001C1B90">
        <w:rPr>
          <w:rFonts w:ascii="Times New Roman" w:hAnsi="Times New Roman"/>
          <w:sz w:val="32"/>
          <w:szCs w:val="32"/>
        </w:rPr>
        <w:t>де: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дисперсия для исследуемого фактора или взаимодействия.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\</w:t>
      </w:r>
      <w:r w:rsidRPr="001C1B90">
        <w:rPr>
          <w:rFonts w:ascii="Times New Roman" w:hAnsi="Times New Roman"/>
          <w:i/>
          <w:sz w:val="32"/>
          <w:szCs w:val="32"/>
        </w:rPr>
        <w:t>sigma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^2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дисперсия остатка (остаточная дисперсия).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48" w:name="_Toc20563535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148"/>
    </w:p>
    <w:p w:rsidR="004A13A3" w:rsidRPr="001C1B90" w:rsidRDefault="004A13A3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Алгоритм дисперсионного анализа двухфакторных пропорциональных комплексов для качественных признаков может быть выполнен по следующим шагам:</w:t>
      </w:r>
    </w:p>
    <w:p w:rsidR="004A13A3" w:rsidRPr="001C1B90" w:rsidRDefault="004A13A3" w:rsidP="00A8319D">
      <w:pPr>
        <w:numPr>
          <w:ilvl w:val="0"/>
          <w:numId w:val="41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Сбор и организация исходных данных: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Сгруппируйте данные по уровням каждого фактора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 и их комбинациям (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каждой группы определите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(количество наблюдений) и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(сумму значений признака).</w:t>
      </w:r>
    </w:p>
    <w:p w:rsidR="004A13A3" w:rsidRPr="001C1B90" w:rsidRDefault="004A13A3" w:rsidP="00A8319D">
      <w:pPr>
        <w:numPr>
          <w:ilvl w:val="0"/>
          <w:numId w:val="41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i/>
          <w:sz w:val="32"/>
          <w:szCs w:val="32"/>
        </w:rPr>
        <w:t>Hi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b/>
          <w:i/>
          <w:sz w:val="32"/>
          <w:szCs w:val="32"/>
        </w:rPr>
        <w:t>Px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для каждой группы: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Используйте формулы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^2 /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i/>
          <w:sz w:val="32"/>
          <w:szCs w:val="32"/>
        </w:rPr>
        <w:t>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ячейки (комбинации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4A13A3" w:rsidRPr="001C1B90" w:rsidRDefault="004A13A3" w:rsidP="00A8319D">
      <w:pPr>
        <w:numPr>
          <w:ilvl w:val="0"/>
          <w:numId w:val="416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общих сумм: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Вычислите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(общее количество наблюдений).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Вычислите </w:t>
      </w:r>
      <w:r w:rsidRPr="001C1B90">
        <w:rPr>
          <w:rFonts w:ascii="Times New Roman" w:hAnsi="Times New Roman"/>
          <w:i/>
          <w:sz w:val="32"/>
          <w:szCs w:val="32"/>
        </w:rPr>
        <w:t>Σm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(общую сумму значений признака).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Вычислите </w:t>
      </w:r>
      <w:r w:rsidRPr="001C1B90">
        <w:rPr>
          <w:rFonts w:ascii="Times New Roman" w:hAnsi="Times New Roman"/>
          <w:i/>
          <w:sz w:val="32"/>
          <w:szCs w:val="32"/>
        </w:rPr>
        <w:t>ΣHi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(общую сумму </w:t>
      </w:r>
      <w:r w:rsidRPr="001C1B90">
        <w:rPr>
          <w:rFonts w:ascii="Times New Roman" w:hAnsi="Times New Roman"/>
          <w:i/>
          <w:sz w:val="32"/>
          <w:szCs w:val="32"/>
        </w:rPr>
        <w:t>Hi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Вычислите поправочный коэффициент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i/>
          <w:sz w:val="32"/>
          <w:szCs w:val="32"/>
        </w:rPr>
        <w:t>Σm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i/>
          <w:sz w:val="32"/>
          <w:szCs w:val="32"/>
        </w:rPr>
        <w:t>Σn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A8319D">
      <w:pPr>
        <w:numPr>
          <w:ilvl w:val="0"/>
          <w:numId w:val="41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сумм квадратов отклонений (</w:t>
      </w:r>
      <w:r w:rsidRPr="001C1B90">
        <w:rPr>
          <w:rFonts w:ascii="Times New Roman" w:hAnsi="Times New Roman"/>
          <w:b/>
          <w:i/>
          <w:sz w:val="32"/>
          <w:szCs w:val="32"/>
        </w:rPr>
        <w:t>Ci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Для фактора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i/>
          <w:sz w:val="32"/>
          <w:szCs w:val="32"/>
        </w:rPr>
        <w:t>CA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Рассчитайте </w:t>
      </w:r>
      <w:r w:rsidRPr="001C1B90">
        <w:rPr>
          <w:rFonts w:ascii="Times New Roman" w:hAnsi="Times New Roman"/>
          <w:i/>
          <w:sz w:val="32"/>
          <w:szCs w:val="32"/>
        </w:rPr>
        <w:t>HA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(сумму </w:t>
      </w:r>
      <w:r w:rsidRPr="001C1B90">
        <w:rPr>
          <w:rFonts w:ascii="Times New Roman" w:hAnsi="Times New Roman"/>
          <w:i/>
          <w:sz w:val="32"/>
          <w:szCs w:val="32"/>
        </w:rPr>
        <w:t>Hi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уровня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суммируя по уровням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и затем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(</w:t>
      </w:r>
      <w:r w:rsidRPr="001C1B90">
        <w:rPr>
          <w:rFonts w:ascii="Times New Roman" w:hAnsi="Times New Roman"/>
          <w:i/>
          <w:sz w:val="32"/>
          <w:szCs w:val="32"/>
        </w:rPr>
        <w:t>Σm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)^2 / </w:t>
      </w:r>
      <w:r w:rsidRPr="001C1B90">
        <w:rPr>
          <w:rFonts w:ascii="Times New Roman" w:hAnsi="Times New Roman"/>
          <w:i/>
          <w:sz w:val="32"/>
          <w:szCs w:val="32"/>
        </w:rPr>
        <w:t>Σn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Для фактора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i/>
          <w:sz w:val="32"/>
          <w:szCs w:val="32"/>
        </w:rPr>
        <w:t>CB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Рассчитайте </w:t>
      </w:r>
      <w:r w:rsidRPr="001C1B90">
        <w:rPr>
          <w:rFonts w:ascii="Times New Roman" w:hAnsi="Times New Roman"/>
          <w:i/>
          <w:sz w:val="32"/>
          <w:szCs w:val="32"/>
        </w:rPr>
        <w:t>HB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(сумму </w:t>
      </w:r>
      <w:r w:rsidRPr="001C1B90">
        <w:rPr>
          <w:rFonts w:ascii="Times New Roman" w:hAnsi="Times New Roman"/>
          <w:i/>
          <w:sz w:val="32"/>
          <w:szCs w:val="32"/>
        </w:rPr>
        <w:t>Hi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уровня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суммируя по уровням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и затем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(</w:t>
      </w:r>
      <w:r w:rsidRPr="001C1B90">
        <w:rPr>
          <w:rFonts w:ascii="Times New Roman" w:hAnsi="Times New Roman"/>
          <w:i/>
          <w:sz w:val="32"/>
          <w:szCs w:val="32"/>
        </w:rPr>
        <w:t>Σm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)^2 / </w:t>
      </w:r>
      <w:r w:rsidRPr="001C1B90">
        <w:rPr>
          <w:rFonts w:ascii="Times New Roman" w:hAnsi="Times New Roman"/>
          <w:i/>
          <w:sz w:val="32"/>
          <w:szCs w:val="32"/>
        </w:rPr>
        <w:t>Σn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Для общей суммы квадратов без учета взаимодействия (</w:t>
      </w:r>
      <w:r w:rsidRPr="001C1B90">
        <w:rPr>
          <w:rFonts w:ascii="Times New Roman" w:hAnsi="Times New Roman"/>
          <w:b/>
          <w:i/>
          <w:sz w:val="32"/>
          <w:szCs w:val="32"/>
        </w:rPr>
        <w:t>CX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Рассчитайте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ΣHi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(</w:t>
      </w:r>
      <w:r w:rsidRPr="001C1B90">
        <w:rPr>
          <w:rFonts w:ascii="Times New Roman" w:hAnsi="Times New Roman"/>
          <w:i/>
          <w:sz w:val="32"/>
          <w:szCs w:val="32"/>
        </w:rPr>
        <w:t>Σm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)^2 / </w:t>
      </w:r>
      <w:r w:rsidRPr="001C1B90">
        <w:rPr>
          <w:rFonts w:ascii="Times New Roman" w:hAnsi="Times New Roman"/>
          <w:i/>
          <w:sz w:val="32"/>
          <w:szCs w:val="32"/>
        </w:rPr>
        <w:t>Σn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Для взаимодействия 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i/>
          <w:sz w:val="32"/>
          <w:szCs w:val="32"/>
        </w:rPr>
        <w:t>CAB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Рассчитайте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</w:t>
      </w:r>
      <w:r w:rsidRPr="001C1B90">
        <w:rPr>
          <w:rFonts w:ascii="Times New Roman" w:hAnsi="Times New Roman"/>
          <w:i/>
          <w:sz w:val="32"/>
          <w:szCs w:val="32"/>
        </w:rPr>
        <w:t>AB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} =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Для остаточной дисперсии (</w:t>
      </w:r>
      <w:r w:rsidRPr="001C1B90">
        <w:rPr>
          <w:rFonts w:ascii="Times New Roman" w:hAnsi="Times New Roman"/>
          <w:b/>
          <w:i/>
          <w:sz w:val="32"/>
          <w:szCs w:val="32"/>
        </w:rPr>
        <w:t>CZ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Рассчитайте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ΣHi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Для общей дисперсии (</w:t>
      </w:r>
      <w:r w:rsidRPr="001C1B90">
        <w:rPr>
          <w:rFonts w:ascii="Times New Roman" w:hAnsi="Times New Roman"/>
          <w:b/>
          <w:i/>
          <w:sz w:val="32"/>
          <w:szCs w:val="32"/>
        </w:rPr>
        <w:t>CY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Рассчитайте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(</w:t>
      </w:r>
      <w:r w:rsidRPr="001C1B90">
        <w:rPr>
          <w:rFonts w:ascii="Times New Roman" w:hAnsi="Times New Roman"/>
          <w:i/>
          <w:sz w:val="32"/>
          <w:szCs w:val="32"/>
        </w:rPr>
        <w:t>Σm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)^2 / </w:t>
      </w:r>
      <w:r w:rsidRPr="001C1B90">
        <w:rPr>
          <w:rFonts w:ascii="Times New Roman" w:hAnsi="Times New Roman"/>
          <w:i/>
          <w:sz w:val="32"/>
          <w:szCs w:val="32"/>
        </w:rPr>
        <w:t>Σn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A8319D">
      <w:pPr>
        <w:numPr>
          <w:ilvl w:val="0"/>
          <w:numId w:val="41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чисел степеней свободы (</w:t>
      </w:r>
      <w:r w:rsidRPr="001C1B90">
        <w:rPr>
          <w:rFonts w:ascii="Times New Roman" w:hAnsi="Times New Roman"/>
          <w:b/>
          <w:i/>
          <w:sz w:val="32"/>
          <w:szCs w:val="32"/>
        </w:rPr>
        <w:t>ν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</w:t>
      </w:r>
      <w:r w:rsidRPr="001C1B90">
        <w:rPr>
          <w:rFonts w:ascii="Times New Roman" w:hAnsi="Times New Roman"/>
          <w:i/>
          <w:sz w:val="32"/>
          <w:szCs w:val="32"/>
        </w:rPr>
        <w:t>qA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и </w:t>
      </w:r>
      <w:r w:rsidRPr="001C1B90">
        <w:rPr>
          <w:rFonts w:ascii="Times New Roman" w:hAnsi="Times New Roman"/>
          <w:i/>
          <w:sz w:val="32"/>
          <w:szCs w:val="32"/>
        </w:rPr>
        <w:t>qB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w:r w:rsidRPr="001C1B90">
        <w:rPr>
          <w:rFonts w:ascii="Times New Roman" w:hAnsi="Times New Roman"/>
          <w:i/>
          <w:sz w:val="32"/>
          <w:szCs w:val="32"/>
        </w:rPr>
        <w:t>ν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i/>
          <w:sz w:val="32"/>
          <w:szCs w:val="32"/>
        </w:rPr>
        <w:t>ν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i/>
          <w:sz w:val="32"/>
          <w:szCs w:val="32"/>
        </w:rPr>
        <w:t>ν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_{</w:t>
      </w:r>
      <w:r w:rsidRPr="001C1B90">
        <w:rPr>
          <w:rFonts w:ascii="Times New Roman" w:hAnsi="Times New Roman"/>
          <w:i/>
          <w:sz w:val="32"/>
          <w:szCs w:val="32"/>
        </w:rPr>
        <w:t>AB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} = (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- 1)(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i/>
          <w:sz w:val="32"/>
          <w:szCs w:val="32"/>
        </w:rPr>
        <w:t>ν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i/>
          <w:sz w:val="32"/>
          <w:szCs w:val="32"/>
        </w:rPr>
        <w:t>ν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</w:rPr>
        <w:t>q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i/>
          <w:sz w:val="32"/>
          <w:szCs w:val="32"/>
        </w:rPr>
        <w:t>ν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- 1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A8319D">
      <w:pPr>
        <w:numPr>
          <w:ilvl w:val="0"/>
          <w:numId w:val="416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дисперсий (</w:t>
      </w:r>
      <w:r w:rsidRPr="001C1B90">
        <w:rPr>
          <w:rFonts w:ascii="Times New Roman" w:hAnsi="Times New Roman"/>
          <w:b/>
          <w:i/>
          <w:sz w:val="32"/>
          <w:szCs w:val="32"/>
        </w:rPr>
        <w:t>σi²</w:t>
      </w:r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каждого источника вариации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рассчитайте дисперсию по формуле </w:t>
      </w:r>
      <w:r w:rsidRPr="001C1B90">
        <w:rPr>
          <w:rFonts w:ascii="Times New Roman" w:hAnsi="Times New Roman"/>
          <w:i/>
          <w:sz w:val="32"/>
          <w:szCs w:val="32"/>
        </w:rPr>
        <w:t>σi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i/>
          <w:sz w:val="32"/>
          <w:szCs w:val="32"/>
        </w:rPr>
        <w:t>Ci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νi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4A13A3" w:rsidRPr="001C1B90" w:rsidRDefault="004A13A3" w:rsidP="00A8319D">
      <w:pPr>
        <w:numPr>
          <w:ilvl w:val="0"/>
          <w:numId w:val="416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критерия Фишера (</w:t>
      </w:r>
      <w:r w:rsidRPr="001C1B90">
        <w:rPr>
          <w:rFonts w:ascii="Times New Roman" w:hAnsi="Times New Roman"/>
          <w:b/>
          <w:i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каждого фактора и взаимодействия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рассчитайте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-критерий по формуле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² / </w:t>
      </w:r>
      <w:r w:rsidRPr="001C1B90">
        <w:rPr>
          <w:rFonts w:ascii="Times New Roman" w:hAnsi="Times New Roman"/>
          <w:i/>
          <w:sz w:val="32"/>
          <w:szCs w:val="32"/>
        </w:rPr>
        <w:t>σZ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где </w:t>
      </w:r>
      <w:r w:rsidRPr="001C1B90">
        <w:rPr>
          <w:rFonts w:ascii="Times New Roman" w:hAnsi="Times New Roman"/>
          <w:i/>
          <w:sz w:val="32"/>
          <w:szCs w:val="32"/>
        </w:rPr>
        <w:t>σZ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— дисперсия остатка.</w:t>
      </w:r>
    </w:p>
    <w:p w:rsidR="004A13A3" w:rsidRPr="001C1B90" w:rsidRDefault="004A13A3" w:rsidP="00A8319D">
      <w:pPr>
        <w:numPr>
          <w:ilvl w:val="0"/>
          <w:numId w:val="416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Интерпретация результатов: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Сравните полученные значения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-критерия с критическими значениями из таблиц распределения Фишера для соответствующих чисел степеней свободы. Если рассчитанное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превышает критическое значение, то влияние фактора или взаимодействия считается статистически значимым.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49" w:name="_Toc20563535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5. Исходные данные и численный расчет всех показателей</w:t>
      </w:r>
      <w:bookmarkEnd w:id="149"/>
    </w:p>
    <w:p w:rsidR="004A13A3" w:rsidRPr="001C1B90" w:rsidRDefault="004A13A3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Исходные данные, извлеченные из прикрепленного изображения: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Фактор A:</w:t>
      </w:r>
      <w:r w:rsidRPr="001C1B90">
        <w:rPr>
          <w:rFonts w:ascii="Times New Roman" w:hAnsi="Times New Roman"/>
          <w:sz w:val="32"/>
          <w:szCs w:val="32"/>
        </w:rPr>
        <w:t xml:space="preserve"> 3 уровня (A1, A2, A3)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4 уровня (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4)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635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1079"/>
        <w:gridCol w:w="454"/>
        <w:gridCol w:w="671"/>
        <w:gridCol w:w="496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B3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B4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B3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B4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B3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B4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Σn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Σm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Hi²/Σn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pi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A1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60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26.67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0.67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n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N=Σn=240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m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12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16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18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28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12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14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Σm=134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Hi = m²/n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2.5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7.2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4.9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12.8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16.2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19.5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5.0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3.6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0.1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1.8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2.5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9.8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ΣHi=86.0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Px = m/n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0.60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0.70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0.80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0.90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0.70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0.30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0.10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0.30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0.70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(Σm)²/Σn = 74.82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A2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120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68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38.53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0.57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A3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60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26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11.27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0.43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HA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76.47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B1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24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14.40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0.60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B2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80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46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26.45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0.58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B3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22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12.10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0.55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B4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80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42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22.05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0.53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HB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spacing w:before="36" w:after="36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1C1B90">
              <w:rPr>
                <w:rFonts w:ascii="Times New Roman" w:hAnsi="Times New Roman"/>
                <w:b/>
                <w:sz w:val="16"/>
                <w:szCs w:val="16"/>
              </w:rPr>
              <w:t>75.00</w:t>
            </w:r>
          </w:p>
        </w:tc>
        <w:tc>
          <w:tcPr>
            <w:tcW w:w="0" w:type="auto"/>
            <w:shd w:val="clear" w:color="auto" w:fill="auto"/>
          </w:tcPr>
          <w:p w:rsidR="004A13A3" w:rsidRPr="001C1B90" w:rsidRDefault="004A13A3" w:rsidP="001C1B90">
            <w:pPr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</w:tbl>
    <w:p w:rsidR="004A13A3" w:rsidRPr="001C1B90" w:rsidRDefault="004A13A3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Численный расчет показателей: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Общие суммы: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N = Σn = 240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Σm = 134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ΣHi = 86.0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(Σm)²/Σn = 74.82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Суммы квадратов отклонений (</w:t>
      </w:r>
      <w:r w:rsidRPr="001C1B90">
        <w:rPr>
          <w:rFonts w:ascii="Times New Roman" w:hAnsi="Times New Roman"/>
          <w:b/>
          <w:i/>
          <w:sz w:val="32"/>
          <w:szCs w:val="32"/>
        </w:rPr>
        <w:t>Ci</w:t>
      </w:r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C_A = H_A - (Σm)²/Σn = 76.47 - 74.82 = 1.65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C_B = H_B - (Σm)²/Σn = 75.00 - 74.82 = 0.18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C_X = ΣHi - (Σm)²/Σn = 86.0 - 74.82 = 11.18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C_{AB} = C_X - C_A - C_B = 11.18 - 1.65 - 0.18 = 9.35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C_Z = Σm - ΣHi = 134 - 86.0 = 48.0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C_Y = Σm - (Σm)²/Σn = 134 - 74.82 = 59.18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Числа степеней свободы (</w:t>
      </w:r>
      <w:r w:rsidRPr="001C1B90">
        <w:rPr>
          <w:rFonts w:ascii="Times New Roman" w:hAnsi="Times New Roman"/>
          <w:b/>
          <w:i/>
          <w:sz w:val="32"/>
          <w:szCs w:val="32"/>
        </w:rPr>
        <w:t>ν</w:t>
      </w:r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lastRenderedPageBreak/>
        <w:t>qA = 3</w:t>
      </w:r>
      <w:r w:rsidRPr="001C1B90">
        <w:rPr>
          <w:rFonts w:ascii="Times New Roman" w:hAnsi="Times New Roman"/>
          <w:sz w:val="32"/>
          <w:szCs w:val="32"/>
        </w:rPr>
        <w:t xml:space="preserve">, </w:t>
      </w:r>
      <w:r w:rsidRPr="001C1B90">
        <w:rPr>
          <w:rFonts w:ascii="Times New Roman" w:hAnsi="Times New Roman"/>
          <w:i/>
          <w:sz w:val="32"/>
          <w:szCs w:val="32"/>
        </w:rPr>
        <w:t>qB = 4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ν_A = q_A - 1 = 3 - 1 = 2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ν_B = q_B - 1 = 4 - 1 = 3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ν_{AB} = (q_A - 1)(q_B - 1) = (3 - 1)(4 - 1) = 2 * 3 = 6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ν_X = q_A q_B - 1 = 3 * 4 - 1 = 12 - 1 = 11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ν_Z = N - q_A q_B = 240 - (3 * 4) = 240 - 12 = 228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ν_Y = N - 1 = 240 - 1 = 239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Дисперсии (</w:t>
      </w:r>
      <w:r w:rsidRPr="001C1B90">
        <w:rPr>
          <w:rFonts w:ascii="Times New Roman" w:hAnsi="Times New Roman"/>
          <w:b/>
          <w:i/>
          <w:sz w:val="32"/>
          <w:szCs w:val="32"/>
        </w:rPr>
        <w:t>σi²</w:t>
      </w:r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σ_A² = C_A / ν_A = 1.65 / 2 = 0.825 ≈ 0.83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σ_B² = C_B / ν_B = 0.18 / 3 = 0.06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σ_{AB}² = C_{AB} / ν_{AB} = 9.35 / 6 = 1.558 ≈ 1.56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σ_X² = C_X / ν_X = 11.18 / 11 = 1.016 ≈ 1.02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σ_Z² = C_Z / ν_Z = 48.0 / 228 = 0.2105 ≈ 0.21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σ_Y² = C_Y / ν_Y = 59.18 / 239 = 0.2476 ≈ 0.25</w:t>
      </w:r>
    </w:p>
    <w:p w:rsidR="004A13A3" w:rsidRPr="001C1B90" w:rsidRDefault="004A13A3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Критерий Фишера (</w:t>
      </w:r>
      <w:r w:rsidRPr="001C1B90">
        <w:rPr>
          <w:rFonts w:ascii="Times New Roman" w:hAnsi="Times New Roman"/>
          <w:b/>
          <w:i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F_A = σ_A² / σ_Z² = 0.825 / 0.2105 = 3.919 ≈ 4.0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F_B = σ_B² / σ_Z² = 0.06 / 0.2105 = 0.285 ≈ 0.3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F_{AB} = σ_{AB}² / σ_Z² = 1.558 / 0.2105 = 7.401 ≈ 7.4</w:t>
      </w:r>
    </w:p>
    <w:p w:rsidR="004A13A3" w:rsidRPr="001C1B90" w:rsidRDefault="004A13A3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F_X = σ_X² / σ_Z² = 1.016 / 0.2105 = 4.826 ≈ 4.9</w:t>
      </w:r>
    </w:p>
    <w:p w:rsidR="004A13A3" w:rsidRPr="001C1B90" w:rsidRDefault="004A13A3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 xml:space="preserve">Примечание о </w:t>
      </w:r>
      <w:r w:rsidRPr="001C1B90">
        <w:rPr>
          <w:rFonts w:ascii="Times New Roman" w:hAnsi="Times New Roman"/>
          <w:b/>
          <w:i/>
          <w:sz w:val="32"/>
          <w:szCs w:val="32"/>
        </w:rPr>
        <w:t>Di²</w:t>
      </w:r>
      <w:r w:rsidRPr="001C1B90">
        <w:rPr>
          <w:rFonts w:ascii="Times New Roman" w:hAnsi="Times New Roman"/>
          <w:b/>
          <w:sz w:val="32"/>
          <w:szCs w:val="32"/>
        </w:rPr>
        <w:t>:</w:t>
      </w:r>
    </w:p>
    <w:p w:rsidR="004A13A3" w:rsidRPr="001C1B90" w:rsidRDefault="004A13A3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Как было отмечено в разделе 3, расчеты </w:t>
      </w:r>
      <w:r w:rsidRPr="001C1B90">
        <w:rPr>
          <w:rFonts w:ascii="Times New Roman" w:hAnsi="Times New Roman"/>
          <w:i/>
          <w:sz w:val="32"/>
          <w:szCs w:val="32"/>
        </w:rPr>
        <w:t>Di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исходной таблице не соответствуют формуле </w:t>
      </w:r>
      <w:r w:rsidRPr="001C1B90">
        <w:rPr>
          <w:rFonts w:ascii="Times New Roman" w:hAnsi="Times New Roman"/>
          <w:i/>
          <w:sz w:val="32"/>
          <w:szCs w:val="32"/>
        </w:rPr>
        <w:t>Di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i/>
          <w:sz w:val="32"/>
          <w:szCs w:val="32"/>
        </w:rPr>
        <w:t>Ci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 </w:t>
      </w:r>
      <w:r w:rsidRPr="001C1B90">
        <w:rPr>
          <w:rFonts w:ascii="Times New Roman" w:hAnsi="Times New Roman"/>
          <w:i/>
          <w:sz w:val="32"/>
          <w:szCs w:val="32"/>
        </w:rPr>
        <w:t>Cy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59.18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Если бы </w:t>
      </w:r>
      <w:r w:rsidRPr="001C1B90">
        <w:rPr>
          <w:rFonts w:ascii="Times New Roman" w:hAnsi="Times New Roman"/>
          <w:i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был равен 1.000, как указано в таблице, то значения </w:t>
      </w:r>
      <w:r w:rsidRPr="001C1B90">
        <w:rPr>
          <w:rFonts w:ascii="Times New Roman" w:hAnsi="Times New Roman"/>
          <w:i/>
          <w:sz w:val="32"/>
          <w:szCs w:val="32"/>
        </w:rPr>
        <w:t>Di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были бы равны соответствующим </w:t>
      </w:r>
      <w:r w:rsidRPr="001C1B90">
        <w:rPr>
          <w:rFonts w:ascii="Times New Roman" w:hAnsi="Times New Roman"/>
          <w:i/>
          <w:sz w:val="32"/>
          <w:szCs w:val="32"/>
        </w:rPr>
        <w:t>Ci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. Поскольку это не так, и значения </w:t>
      </w:r>
      <w:r w:rsidRPr="001C1B90">
        <w:rPr>
          <w:rFonts w:ascii="Times New Roman" w:hAnsi="Times New Roman"/>
          <w:i/>
          <w:sz w:val="32"/>
          <w:szCs w:val="32"/>
        </w:rPr>
        <w:t>Di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таблице значительно отличаются, можно предположить, что либо </w:t>
      </w:r>
      <w:r w:rsidRPr="001C1B90">
        <w:rPr>
          <w:rFonts w:ascii="Times New Roman" w:hAnsi="Times New Roman"/>
          <w:i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 является константой 1.000 для этих расчетов, либо формула </w:t>
      </w:r>
      <w:r w:rsidRPr="001C1B90">
        <w:rPr>
          <w:rFonts w:ascii="Times New Roman" w:hAnsi="Times New Roman"/>
          <w:i/>
          <w:sz w:val="32"/>
          <w:szCs w:val="32"/>
        </w:rPr>
        <w:t>Di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имеет иное определение в контексте данного алгоритма, которое не было явно указано. Без дополнительной информации из первоисточника или уточнения, точная проверка </w:t>
      </w:r>
      <w:r w:rsidRPr="001C1B90">
        <w:rPr>
          <w:rFonts w:ascii="Times New Roman" w:hAnsi="Times New Roman"/>
          <w:i/>
          <w:sz w:val="32"/>
          <w:szCs w:val="32"/>
        </w:rPr>
        <w:t>Di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невозможна. В данном документе мы придерживаемся формулы </w:t>
      </w:r>
      <w:r w:rsidRPr="001C1B90">
        <w:rPr>
          <w:rFonts w:ascii="Times New Roman" w:hAnsi="Times New Roman"/>
          <w:i/>
          <w:sz w:val="32"/>
          <w:szCs w:val="32"/>
        </w:rPr>
        <w:t>Di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i/>
          <w:sz w:val="32"/>
          <w:szCs w:val="32"/>
        </w:rPr>
        <w:t>Ci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 рассчитанным </w:t>
      </w:r>
      <w:r w:rsidRPr="001C1B90">
        <w:rPr>
          <w:rFonts w:ascii="Times New Roman" w:hAnsi="Times New Roman"/>
          <w:i/>
          <w:sz w:val="32"/>
          <w:szCs w:val="32"/>
        </w:rPr>
        <w:t>Cy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59.18</w:t>
      </w:r>
      <w:r w:rsidRPr="001C1B90">
        <w:rPr>
          <w:rFonts w:ascii="Times New Roman" w:hAnsi="Times New Roman"/>
          <w:sz w:val="32"/>
          <w:szCs w:val="32"/>
          <w:lang w:val="ru-RU"/>
        </w:rPr>
        <w:t>, но признаем расхождения с исходной таблицей.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0" w:name="_Toc20563535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150"/>
    </w:p>
    <w:p w:rsidR="004A13A3" w:rsidRPr="001C1B90" w:rsidRDefault="00625B9B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06F25C3B" wp14:editId="1AC8E740">
            <wp:extent cx="5760000" cy="7923600"/>
            <wp:effectExtent l="0" t="0" r="0" b="1270"/>
            <wp:docPr id="120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792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3A3" w:rsidRPr="001C1B90" w:rsidRDefault="004A13A3" w:rsidP="00A8319D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1" w:name="_Toc20563535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151"/>
    </w:p>
    <w:p w:rsidR="004A13A3" w:rsidRPr="001C1B90" w:rsidRDefault="004A13A3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32: Дисперсионный анализ двухфакторных пропорциональных комплексов для качественных признаков")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Верхнее окно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10))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"Расчет" светло-зеленого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="Расчет",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="#90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нижнего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="Результаты расчетов:",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=(1, 1))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=(1,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Нижнее окно для результатов расчетов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=18,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=5,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="Помощь",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6",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10))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6",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="Графическое представление:",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Создание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figsize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=(10, 8),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dpi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=100)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master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Настройка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serif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'] = 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DejaVu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Tahoma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minus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Первоначальный расчет и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"""Заполнение исходными данными из примера"""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Данные из исходного изображения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"""Факторы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=3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=4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3,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Данные по комбинациям факторов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3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  (10,5)  (20,12) (10,7)  (20,16)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  (20,18) (40,28) (20,10) (40,12)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   (10,1)  (20,6)  (10,5)  (20,14)"""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Извлечение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Поиск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='):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('=')[1].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()[0])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='):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('=')[1].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()[0])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Поиск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матрицы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False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current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0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1')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2')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3'):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Извлечение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из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строки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формата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1   (10,5)  (20,12) (10,7)  (20,16)"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[]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[1:]: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Пропускаем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3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'('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')'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Извлекаем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из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content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part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('()')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content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(','))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) !=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[0]) !=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ValueError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Неполные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или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некорректные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входные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anova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qB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Выполнение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дисперсионного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анализа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Вычисление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базовых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статистик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0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0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Hi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[]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Подготовка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таблицы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calculations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[]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Hi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каждой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ячейки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qA):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row_calculations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j in range(qB):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n, m = data_matrix[i][j]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Hi = (m * m) / n if n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Px = m / n if n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total_n +=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total_m += m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Hi_values.append(Hi)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row_calculations.append({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'n': n, 'm': m, 'Hi': Hi, 'Px': Px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calculations.append(row_calculations)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Сумма Hi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sum_Hi = sum(Hi_values)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Поправочный коэффициент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correction = (total_m * total_m) / total_n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сумм по факторам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HA - суммы Hi по строкам (фактор 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HA_values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 in range(qA):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HA_sum = sum(calculations[i][j]['Hi'] for j in range(qB))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HA_values.append(HA_sum)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HA_total = sum(HA_values)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HB - суммы Hi по столбцам (фактор B)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HB_values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j in range(qB):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HB_sum = sum(calculations[i][j]['Hi'] for i in range(qA))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HB_values.append(HB_sum)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HB_total = sum(HB_values)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сумм квадратов отклонений (Ci)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 = HA_total - correction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CB = HB_total - correction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CX = sum_Hi - correction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CAB = CX - CA - CB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CZ = total_m - sum_Hi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CY = total_m - correction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Числа степеней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nu_A = qA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nu_B = qB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nu_AB = (qA - 1) * (qB - 1)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nu_X = qA * qB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nu_Z = total_n - qA * qB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nu_Y = total_n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Дисперсии (средние квадраты)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sigma2_A = CA / nu_A if nu_A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sigma2_B = CB / nu_B if nu_B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sigma2_AB = CAB / nu_AB if nu_AB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sigma2_X = CX / nu_X if nu_X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sigma2_Z = CZ / nu_Z if nu_Z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sigma2_Y = CY / nu_Y if nu_Y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F-критерии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F_A = sigma2_A / sigma2_Z if sigma2_Z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F_B = sigma2_B / sigma2_Z if sigma2_Z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F_AB = sigma2_AB / sigma2_Z if sigma2_Z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F_X = sigma2_X / sigma2_Z if sigma2_Z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Di² (доли от общей дисперсии)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Di2_A = CA / CY if CY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Di2_B = CB / CY if CY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Di2_AB = CAB / CY if CY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Di2_X = CX / CY if CY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Di2_Z = CZ / CY if CY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'calculations': calculations,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'totals': {'N': total_n, 'sum_m': total_m, 'sum_Hi': sum_Hi, 'correction': correction},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'factor_sums': {'HA': HA_total, 'HB': HB_total, 'HA_values': HA_values, 'HB_values': HB_values},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'Ci': {'CA': CA, 'CB': CB, 'CX': CX, 'CAB': CAB, 'CZ': CZ, 'CY': CY},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'nu': {'nu_A': nu_A, 'nu_B': nu_B, 'nu_AB': nu_AB, 'nu_X': nu_X, 'nu_Z': nu_Z, 'nu_Y': nu_Y},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'sigma2': {'sigma2_A': sigma2_A, 'sigma2_B': sigma2_B, 'sigma2_AB': sigma2_AB,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'sigma2_X': sigma2_X, 'sigma2_Z': sigma2_Z, 'sigma2_Y': sigma2_Y},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'F': {'F_A': F_A, 'F_B': F_B, 'F_AB': F_AB, 'F_X': F_X},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'Di2': {'Di2_A': Di2_A, 'Di2_B': Di2_B, 'Di2_AB': Di2_AB, 'Di2_X': Di2_X, 'Di2_Z': Di2_Z}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plot_results(self, qA, qB, data_matrix, results):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результатов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subplot с 2x2 компоновкой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2,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self.fig.add_subplot(2, 2, 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self.fig.add_subplot(2, 2, 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 = self.fig.add_subplot(2, 2, 4)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Распределение наблюдений (n) по факторам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A_levels = [f'A{i + 1}' for i in range(qA)]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B_levels = [f'B{j + 1}' for j in range(qB)]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n_matrix = np.array([[data_matrix[i][j][0] for j in range(qB)] for i in range(qA)])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im1 = ax1.imshow(n_matrix, cmap='Blues', aspect='auto')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ax1.set_title('Количество наблюдений (n)', fontsize=10,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ax1.set_xlabel('Фактор B')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ax1.set_ylabel('Фактор A')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ax1.set_xticks(range(qB))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ax1.set_xticklabels(B_levels)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ax1.set_yticks(range(qA))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ax1.set_yticklabels(A_levels)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график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 in range(qA):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j in range(qB):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ax1.text(j, i, str(n_matrix[i, j]), ha='center', va='center',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Суммы признаков (m) по факторам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m_matrix = np.array([[data_matrix[i][j][1] for j in range(qB)] for i in range(qA)])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im2 = ax2.imshow(m_matrix, cmap='Reds', aspect='auto')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ax2.set_title('Суммы признаков (m)', fontsize=10,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ax2.set_xlabel('Фактор B')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ax2.set_ylabel('Фактор A')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ax2.set_xticks(range(qB))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ax2.set_xticklabels(B_levels)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ax2.set_yticks(range(qA))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ax2.set_yticklabels(A_levels)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график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 in range(qA):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j in range(qB):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ax2.text(j, i, str(m_matrix[i, j]), ha='center', va='center',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3: F-критерии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factors = ['A', 'B', 'AB', 'X']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F_values = [results['F']['F_A'], results['F']['F_B'], results['F']['F_AB'], results['F']['F_X']]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['lightblue', 'lightcoral', 'lightgreen', 'lightyellow']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 = ax3.bar(factors, F_values, color=colors, edgecolor='black', linewidth=1)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ax3.set_title('F-критерии факторов', fontsize=10,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ax3.set_ylabel('Значение F')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ax3.axhline(y=3.0, color='red', linestyle='--', alpha=0.7, label='Критическое значение (≈3.0)')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ax3.legend(fontsize=8)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zip(bars, F_values):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ax3.text(bar.get_x() + bar.get_width() / 2., height + 0.1,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f'{value:.2f}', ha='center', va='bottom',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4: Компоненты дисперсии - ИСПРАВЛЕНО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components = ['A', 'B', 'AB', 'Z']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C_values = [results['Ci']['CA'], results['Ci']['CB'], results['Ci']['CAB'], results['Ci']['CZ']]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Проверка на отрицательные значения для pie chart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any(val &lt; 0 for val in C_values):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Если есть отрицательные значения, используем bar chart вместо pie chart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colors = ['skyblue', 'salmon', 'lightgreen', 'wheat']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bars4 = ax4.bar(components, C_values, color=colors, edgecolor='black', linewidth=1)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ax4.set_title('Компоненты дисперсии (Ci)', fontsize=10,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ax4.set_ylabel('Значение Ci')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ax4.axhline(y=0, color='black', linestyle='-',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ax4.grid(True,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bar, value in zip(bars4, C_values):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height &gt;=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va = 'bottom'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y_offset = 0.02 * max(C_values) if max(C_values) &gt; 0 else 0.1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va = 'top'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y_offset = 0.02 * min(C_values) if min(C_values) &lt; 0 else -0.1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ax4.text(bar.get_x() + bar.get_width() / 2., height + y_offset,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f'{value:.2f}', ha='center', va=va,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Если все значения положительные, используем pie chart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colors = ['skyblue', 'salmon', 'lightgreen', 'wheat']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wedges, texts, autotexts = ax4.pie(C_values, labels=components, colors=colors, autopct='%1.1f%%',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    startangle=90, textprops={'fontsize': 8})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ax4.set_title('Компоненты дисперсии', fontsize=10,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self.fig.tight_layout(rect=[0, 0.02, 1, 0.98])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qA, qB, data_matrix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self.calculate_anova(qA, qB, data_matrix)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result_lines.append("ДИСПЕРСИОННЫЙ АНАЛИЗ ДВУХФАКТОРНЫХ ПРОПОРЦИОНАЛЬНЫХ КОМПЛЕКСОВ")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result_lines.append("ДЛЯ КАЧЕСТВЕННЫХ ПРИЗНАКОВ")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result_lines.append(f"Параметры эксперимента:")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уровней фактора A (qA): {qA}")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уровней фактора B (qB): {qB}")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result_lines.append(f"Общее количество наблюдений (N): {results['totals']['N']}")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Детальная таблица расчетов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result_lines.append("Детальная таблица расчетов по ячейкам:")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result_lines.append("-"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result_lines.append(f"{'':&gt;8} {'B1':&gt;8} {'B2':&gt;8} {'B3':&gt;8} {'B4':&gt;8}")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 in range(qA):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Строка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n_row = f"A{i+1} n:"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j in range(qB):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n_row += f"{results['calculations'][i][j]['n']:&gt;8}"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result_lines.append(n_row)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Строка m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m_row = f"   m:"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j in range(qB):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m_row += f"{results['calculations'][i][j]['m']:&gt;8}"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result_lines.append(m_row)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Строка Hi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Hi_row = f"   Hi:"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j in range(qB):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Hi_row += f"{results['calculations'][i][j]['Hi']:&gt;8.2f}"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result_lines.append(Hi_row)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Строка Px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Px_row = f"   Px:"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j in range(qB):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Px_row += f"{results['calculations'][i][j]['Px']:&gt;8.2f}"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result_lines.append(Px_row)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result_lines.append("Основные суммы:")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result_lines.append(f"N = Σn = {results['totals']['N']}")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result_lines.append(f"Σm = {results['totals']['sum_m']}")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result_lines.append(f"ΣHi = {results['totals']['sum_Hi']:.2f}")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result_lines.append(f"(Σm)²/Σn = {results['totals']['correction']:.2f}")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result_lines.append("Суммы квадратов отклонений (Ci):")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result_lines.append(f"CA = HA - (Σm)²/Σn = {results['factor_sums']['HA']:.2f} - {results['totals']['correction']:.2f} = {results['Ci']['CA']:.2f}")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result_lines.append(f"CB = HB - (Σm)²/Σn = {results['factor_sums']['HB']:.2f} - {results['totals']['correction']:.2f} = {results['Ci']['CB']:.2f}")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result_lines.append(f"CX = ΣHi - (Σm)²/Σn = {results['totals']['sum_Hi']:.2f} - {results['totals']['correction']:.2f} = {results['Ci']['CX']:.2f}")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result_lines.append(f"CAB = CX - CA - CB = {results['Ci']['CX']:.2f} - {results['Ci']['CA']:.2f} - {results['Ci']['CB']:.2f} = {results['Ci']['CAB']:.2f}")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result_lines.append(f"CZ = Σm - ΣHi = {results['totals']['sum_m']} - {results['totals']['sum_Hi']:.2f} = {results['Ci']['CZ']:.2f}")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result_lines.append(f"CY = Σm - (Σm)²/Σn = {results['totals']['sum_m']} - {results['totals']['correction']:.2f} = {results['Ci']['CY']:.2f}")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    result_lines.append("ИТОГОВАЯ ТАБЛИЦА ДИСПЕРСИОННОГО АНАЛИЗА:")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result_lines.append(f"{'Источник':&gt;12} {'Ci':&gt;8} {'Di²':&gt;8} {'ν':&gt;6} {'σi²':&gt;8} {'F':&gt;8}")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result_lines.append(f"{'A':&gt;12} {results['Ci']['CA']:&gt;8.2f} {results['Di2']['Di2_A']:&gt;8.3f} {results['nu']['nu_A']:&gt;6} {results['sigma2']['sigma2_A']:&gt;8.2f} {results['F']['F_A']:&gt;8.2f}")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result_lines.append(f"{'B':&gt;12} {results['Ci']['CB']:&gt;8.2f} {results['Di2']['Di2_B']:&gt;8.3f} {results['nu']['nu_B']:&gt;6} {results['sigma2']['sigma2_B']:&gt;8.2f} {results['F']['F_B']:&gt;8.2f}")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result_lines.append(f"{'AB':&gt;12} {results['Ci']['CAB']:&gt;8.2f} {results['Di2']['Di2_AB']:&gt;8.3f} {results['nu']['nu_AB']:&gt;6} {results['sigma2']['sigma2_AB']:&gt;8.2f} {results['F']['F_AB']:&gt;8.2f}")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result_lines.append(f"{'X':&gt;12} {results['Ci']['CX']:&gt;8.2f} {results['Di2']['Di2_X']:&gt;8.3f} {results['nu']['nu_X']:&gt;6} {results['sigma2']['sigma2_X']:&gt;8.2f} {results['F']['F_X']:&gt;8.2f}")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result_lines.append(f"{'Z':&gt;12} {results['Ci']['CZ']:&gt;8.2f} {results['Di2']['Di2_Z']:&gt;8.3f} {results['nu']['nu_Z']:&gt;6} {results['sigma2']['sigma2_Z']:&gt;8.2f} {'-':&gt;8}")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result_lines.append(f"{'Y':&gt;12} {results['Ci']['CY']:&gt;8.2f} {'1.000':&gt;8} {results['nu']['nu_Y']:&gt;6} {results['sigma2']['sigma2_Y']:&gt;8.2f} {'-':&gt;8}")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Оценка значимости факторов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critical_F = 3.0  # Приблизительное критическое значение для α=0.05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results['F']['F_A'] &gt; critical_F: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</w:t>
      </w:r>
      <w:r w:rsidRPr="001C1B90">
        <w:rPr>
          <w:rFonts w:ascii="MS Gothic" w:eastAsia="MS Gothic" w:hAnsi="MS Gothic" w:cs="MS Gothic" w:hint="eastAsia"/>
          <w:b/>
          <w:sz w:val="20"/>
          <w:szCs w:val="20"/>
        </w:rPr>
        <w:t>✓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Фактор A ЗНАЧИМ (F = {results['F']['F_A']:.2f} &gt; {critical_F})")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</w:t>
      </w:r>
      <w:r w:rsidRPr="001C1B90">
        <w:rPr>
          <w:rFonts w:ascii="MS Gothic" w:eastAsia="MS Gothic" w:hAnsi="MS Gothic" w:cs="MS Gothic" w:hint="eastAsia"/>
          <w:b/>
          <w:sz w:val="20"/>
          <w:szCs w:val="20"/>
        </w:rPr>
        <w:t>✗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Фактор A НЕ ЗНАЧИМ (F = {results['F']['F_A']:.2f} ≤ {critical_F})")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results['F']['F_B'] &gt; critical_F: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</w:t>
      </w:r>
      <w:r w:rsidRPr="001C1B90">
        <w:rPr>
          <w:rFonts w:ascii="MS Gothic" w:eastAsia="MS Gothic" w:hAnsi="MS Gothic" w:cs="MS Gothic" w:hint="eastAsia"/>
          <w:b/>
          <w:sz w:val="20"/>
          <w:szCs w:val="20"/>
        </w:rPr>
        <w:t>✓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Фактор B ЗНАЧИМ (F = {results['F']['F_B']:.2f} &gt; {critical_F})")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</w:t>
      </w:r>
      <w:r w:rsidRPr="001C1B90">
        <w:rPr>
          <w:rFonts w:ascii="MS Gothic" w:eastAsia="MS Gothic" w:hAnsi="MS Gothic" w:cs="MS Gothic" w:hint="eastAsia"/>
          <w:b/>
          <w:sz w:val="20"/>
          <w:szCs w:val="20"/>
        </w:rPr>
        <w:t>✗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Фактор B НЕ ЗНАЧИМ (F = {results['F']['F_B']:.2f} ≤ {critical_F})")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results['F']['F_AB'] &gt; critical_F: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</w:t>
      </w:r>
      <w:r w:rsidRPr="001C1B90">
        <w:rPr>
          <w:rFonts w:ascii="MS Gothic" w:eastAsia="MS Gothic" w:hAnsi="MS Gothic" w:cs="MS Gothic" w:hint="eastAsia"/>
          <w:b/>
          <w:sz w:val="20"/>
          <w:szCs w:val="20"/>
        </w:rPr>
        <w:t>✓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Взаимодействие AB ЗНАЧИМО (F = {results['F']['F_AB']:.2f} &gt; {critical_F})")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</w:t>
      </w:r>
      <w:r w:rsidRPr="001C1B90">
        <w:rPr>
          <w:rFonts w:ascii="MS Gothic" w:eastAsia="MS Gothic" w:hAnsi="MS Gothic" w:cs="MS Gothic" w:hint="eastAsia"/>
          <w:b/>
          <w:sz w:val="20"/>
          <w:szCs w:val="20"/>
        </w:rPr>
        <w:t>✗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Взаимодействие AB НЕ ЗНАЧИМО (F = {results['F']['F_AB']:.2f} ≤ {critical_F})")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result_lines.append("ВЫВОДЫ:")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result_lines.append("Дисперсионный анализ показывает влияние факторов A и B")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result_lines.append("на исследуемый качественный признак.")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("Статистически значимыми считаются факторы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с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 3.0")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("(при уровне значимости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0.05).")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'\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NORMAL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qB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в данных: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расчете: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-32.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открыть файл справки: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"Файл справки '{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}' не найден.\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открытии справки: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32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Дисперсионный анализ двухфакторных пропорциональных комплексов для качественных признаков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График результатов анализа отображается в графической области программы.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"Алгоритм_32_Дисперсионный_анализ_двухфакторных_комплексов_{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4A13A3" w:rsidRPr="001C1B90" w:rsidRDefault="004A13A3" w:rsidP="00A8319D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2" w:name="_Toc20563535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152"/>
    </w:p>
    <w:p w:rsidR="004A13A3" w:rsidRPr="001C1B90" w:rsidRDefault="00625B9B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285C5559" wp14:editId="7942FBAA">
            <wp:extent cx="6153150" cy="3581400"/>
            <wp:effectExtent l="0" t="0" r="0" b="0"/>
            <wp:docPr id="120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4A13A3" w:rsidRPr="001C1B90" w:rsidRDefault="004A13A3" w:rsidP="00A8319D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3" w:name="_Toc20563535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153"/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32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двухфакторных пропорциональных комплексов для качественных признаков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2025-07-28 11:10:13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==================================================ИСХОДНЫЕ ДАННЫЕ: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Факторы A и B: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qA=3 (A1, A2, A3)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qB=4 (B1, B2, B3, B4)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lastRenderedPageBreak/>
        <w:t>Данные по комбинациям факторов (n, m):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 xml:space="preserve">         B1      B2      B3      B4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A1   (10,5)  (20,12) (10,7)  (20,16)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A2   (20,18) (40,28) (20,10) (40,12)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A3   (10,1)  (20,6)  (10,5)  (20,14)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==================================================ДИСПЕРСИОННЫЙ АНАЛИЗ ДВУХФАКТОРНЫХ ПРОПОРЦИОНАЛЬНЫХ КОМПЛЕКСОВ ДЛЯ КАЧЕСТВЕННЫХ ПРИЗНАКОВ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Параметры эксперимента: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уровней фактора A (qA): 3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уровней фактора B (qB): 4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количество наблюдений (N): 240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Детальная таблица расчетов по ячейкам: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>-----------------------------------------------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 xml:space="preserve">           B1      B2      B3      B4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>-----------------------------------------------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>A1 n:      10      20      10      20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 xml:space="preserve">   m:       5      12       7      16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 xml:space="preserve">   Hi:    2.50    7.20    4.90   12.80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 xml:space="preserve">   Px:    0.50    0.60    0.70    0.80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>A2 n:      20      40      20      40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 xml:space="preserve">   m:      18      28      10      12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 xml:space="preserve">   Hi:   16.20   19.60    5.00    3.60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 xml:space="preserve">   Px:    0.90    0.70    0.50    0.30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>A3 n:      10      20      10      20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</w:rPr>
      </w:pPr>
      <w:r w:rsidRPr="001C1B90">
        <w:rPr>
          <w:rFonts w:ascii="Courier New" w:hAnsi="Courier New" w:cs="Courier New"/>
          <w:b/>
          <w:sz w:val="32"/>
          <w:szCs w:val="32"/>
        </w:rPr>
        <w:t xml:space="preserve">   m:       1       6       5      14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</w:rPr>
        <w:t xml:space="preserve">   </w:t>
      </w:r>
      <w:r w:rsidRPr="001C1B90">
        <w:rPr>
          <w:rFonts w:ascii="Courier New" w:hAnsi="Courier New" w:cs="Courier New"/>
          <w:b/>
          <w:sz w:val="32"/>
          <w:szCs w:val="32"/>
          <w:lang w:val="ru-RU"/>
        </w:rPr>
        <w:t>Hi:    0.10    1.80    2.50    9.80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 xml:space="preserve">   Px:    0.10    0.30    0.50    0.70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lastRenderedPageBreak/>
        <w:t>Основные суммы: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N = Σn = 240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Σm = 134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ΣHi = 86.00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32"/>
          <w:szCs w:val="32"/>
          <w:lang w:val="ru-RU"/>
        </w:rPr>
        <w:t>(Σm)²/Σn = 74.82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Суммы квадратов отклонений (Ci):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CA = HA - (Σm)²/Σn = 86.00 - 74.82 = 11.18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CB = HB - (Σm)²/Σn = 86.00 - 74.82 = 11.18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CX =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Hi -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m)²/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n = 86.00 - 74.82 = 11.18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CAB = CX - CA - CB = 11.18 - 11.18 - 11.18 = -11.18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CZ =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m -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Hi = 134 - 86.00 = 48.00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CY =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m - (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m)²/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n = 134 - 74.82 = 59.18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ИТОГОВАЯ ТАБЛИЦА ДИСПЕРСИОННОГО АНАЛИЗА: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Источник       Ci      Di²      ν      σi²        F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 A    11.18    0.189      2     5.59    26.56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 B    11.18    0.189      3     3.73    17.71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AB   -11.18   -0.189      6    -1.86    -8.85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 X    11.18    0.189     11     1.02     4.83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 Z    48.00    0.811    228     0.21        -</w:t>
      </w:r>
    </w:p>
    <w:p w:rsidR="004A13A3" w:rsidRPr="001C1B90" w:rsidRDefault="004A13A3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 Y    59.18    1.000    239     0.25        -</w:t>
      </w:r>
    </w:p>
    <w:p w:rsidR="004A13A3" w:rsidRPr="001C1B90" w:rsidRDefault="004A13A3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Фактор A ЗНАЧИМ (F = 26.56 &gt; 3.0)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Фактор B ЗНАЧИМ (F = 17.71 &gt; 3.0)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MS Gothic" w:eastAsia="MS Gothic" w:hAnsi="MS Gothic" w:cs="MS Gothic" w:hint="eastAsia"/>
          <w:sz w:val="32"/>
          <w:szCs w:val="32"/>
          <w:lang w:val="ru-RU"/>
        </w:rPr>
        <w:t>✗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Взаимодействие AB НЕ ЗНАЧИМО (F = -8.85 ≤ 3.0)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ВЫВОДЫ: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показывает влияние факторов A и B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на исследуемый качественный признак.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Статистически значимыми считаются факторы с F &gt; 3.0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(при уровне значимости α = 0.05).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==================================================ПРИМЕЧАНИЕ: График результатов анализа отображается в графической области программы.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4A13A3" w:rsidRPr="001C1B90" w:rsidRDefault="004A13A3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4A13A3" w:rsidRPr="001C1B90" w:rsidRDefault="004A13A3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4" w:name="_Toc20563535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r w:rsidR="00FA27A0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32: Дисперсионный анализ двухфакторных пропорциональных комплексов для качественных признаков</w:t>
      </w:r>
      <w:bookmarkEnd w:id="154"/>
    </w:p>
    <w:p w:rsidR="004A13A3" w:rsidRPr="001C1B90" w:rsidRDefault="004A13A3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4A13A3" w:rsidRPr="001C1B90" w:rsidRDefault="004A13A3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проведения статистического дисперсионного анализа (</w:t>
      </w:r>
      <w:r w:rsidRPr="001C1B90">
        <w:rPr>
          <w:rFonts w:ascii="Times New Roman" w:eastAsia="Times New Roman" w:hAnsi="Times New Roman"/>
          <w:sz w:val="32"/>
          <w:szCs w:val="32"/>
        </w:rPr>
        <w:t>ANOVA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 двухфакторных экспериментов с качественными признаками. Она позволяет оценить статистическую значимость влияния двух факторов (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 и их взаимодействия на исследуемый признак.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 Подготовка исходных данных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2.1 Структура данных</w:t>
      </w:r>
    </w:p>
    <w:p w:rsidR="004A13A3" w:rsidRPr="001C1B90" w:rsidRDefault="004A13A3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Для работы программы необходимо подготовить данные в следующем формате:</w:t>
      </w:r>
    </w:p>
    <w:p w:rsidR="004A13A3" w:rsidRPr="001C1B90" w:rsidRDefault="004A13A3" w:rsidP="001C1B90">
      <w:pPr>
        <w:numPr>
          <w:ilvl w:val="0"/>
          <w:numId w:val="1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должен иметь определенное количество уровней (например,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3)</w:t>
      </w:r>
    </w:p>
    <w:p w:rsidR="004A13A3" w:rsidRPr="001C1B90" w:rsidRDefault="004A13A3" w:rsidP="001C1B90">
      <w:pPr>
        <w:numPr>
          <w:ilvl w:val="0"/>
          <w:numId w:val="1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должен иметь определенное количество уровней (например,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4)</w:t>
      </w:r>
    </w:p>
    <w:p w:rsidR="004A13A3" w:rsidRPr="001C1B90" w:rsidRDefault="004A13A3" w:rsidP="001C1B90">
      <w:pPr>
        <w:numPr>
          <w:ilvl w:val="0"/>
          <w:numId w:val="1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Данные по ячейкам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для каждой комбинации уровней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нужны: </w:t>
      </w:r>
    </w:p>
    <w:p w:rsidR="004A13A3" w:rsidRPr="001C1B90" w:rsidRDefault="004A13A3" w:rsidP="001C1B90">
      <w:pPr>
        <w:numPr>
          <w:ilvl w:val="1"/>
          <w:numId w:val="1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 - количество наблюдений в ячейке</w:t>
      </w:r>
    </w:p>
    <w:p w:rsidR="004A13A3" w:rsidRPr="001C1B90" w:rsidRDefault="004A13A3" w:rsidP="001C1B90">
      <w:pPr>
        <w:numPr>
          <w:ilvl w:val="1"/>
          <w:numId w:val="1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сумма значений признака в ячейке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2.2 Пример организации данных</w:t>
      </w:r>
    </w:p>
    <w:p w:rsidR="004A13A3" w:rsidRPr="001C1B90" w:rsidRDefault="004A13A3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    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1   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2   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3   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4</w:t>
      </w:r>
    </w:p>
    <w:p w:rsidR="004A13A3" w:rsidRPr="001C1B90" w:rsidRDefault="004A13A3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lastRenderedPageBreak/>
        <w:t>A1   (n,m) (n,m) (n,m) (n,m)</w:t>
      </w:r>
    </w:p>
    <w:p w:rsidR="004A13A3" w:rsidRPr="001C1B90" w:rsidRDefault="004A13A3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   (n,m) (n,m) (n,m) (n,m)</w:t>
      </w:r>
    </w:p>
    <w:p w:rsidR="004A13A3" w:rsidRPr="001C1B90" w:rsidRDefault="004A13A3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3   (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,</w:t>
      </w:r>
      <w:r w:rsidRPr="001C1B90">
        <w:rPr>
          <w:rFonts w:ascii="Times New Roman" w:eastAsia="Times New Roman" w:hAnsi="Times New Roman"/>
          <w:sz w:val="32"/>
          <w:szCs w:val="32"/>
        </w:rPr>
        <w:t>m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 (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,</w:t>
      </w:r>
      <w:r w:rsidRPr="001C1B90">
        <w:rPr>
          <w:rFonts w:ascii="Times New Roman" w:eastAsia="Times New Roman" w:hAnsi="Times New Roman"/>
          <w:sz w:val="32"/>
          <w:szCs w:val="32"/>
        </w:rPr>
        <w:t>m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 (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,</w:t>
      </w:r>
      <w:r w:rsidRPr="001C1B90">
        <w:rPr>
          <w:rFonts w:ascii="Times New Roman" w:eastAsia="Times New Roman" w:hAnsi="Times New Roman"/>
          <w:sz w:val="32"/>
          <w:szCs w:val="32"/>
        </w:rPr>
        <w:t>m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 (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,</w:t>
      </w:r>
      <w:r w:rsidRPr="001C1B90">
        <w:rPr>
          <w:rFonts w:ascii="Times New Roman" w:eastAsia="Times New Roman" w:hAnsi="Times New Roman"/>
          <w:sz w:val="32"/>
          <w:szCs w:val="32"/>
        </w:rPr>
        <w:t>m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</w:t>
      </w:r>
    </w:p>
    <w:p w:rsidR="004A13A3" w:rsidRPr="001C1B90" w:rsidRDefault="004A13A3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Где каждая пара (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,</w:t>
      </w:r>
      <w:r w:rsidRPr="001C1B90">
        <w:rPr>
          <w:rFonts w:ascii="Times New Roman" w:eastAsia="Times New Roman" w:hAnsi="Times New Roman"/>
          <w:sz w:val="32"/>
          <w:szCs w:val="32"/>
        </w:rPr>
        <w:t>m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 представляет:</w:t>
      </w:r>
    </w:p>
    <w:p w:rsidR="004A13A3" w:rsidRPr="001C1B90" w:rsidRDefault="004A13A3" w:rsidP="001C1B90">
      <w:pPr>
        <w:numPr>
          <w:ilvl w:val="0"/>
          <w:numId w:val="1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 = количество наблюдений</w:t>
      </w:r>
    </w:p>
    <w:p w:rsidR="004A13A3" w:rsidRPr="001C1B90" w:rsidRDefault="004A13A3" w:rsidP="001C1B90">
      <w:pPr>
        <w:numPr>
          <w:ilvl w:val="0"/>
          <w:numId w:val="1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m = сумма значений признака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Запуск программы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3.1 Интерфейс программы</w:t>
      </w:r>
    </w:p>
    <w:p w:rsidR="004A13A3" w:rsidRPr="001C1B90" w:rsidRDefault="004A13A3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запуске программы откроется главное окно с полями для ввода данных:</w:t>
      </w:r>
    </w:p>
    <w:p w:rsidR="004A13A3" w:rsidRPr="001C1B90" w:rsidRDefault="004A13A3" w:rsidP="001C1B90">
      <w:pPr>
        <w:numPr>
          <w:ilvl w:val="0"/>
          <w:numId w:val="180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Поля для указания количества уровней факторов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</w:t>
      </w:r>
    </w:p>
    <w:p w:rsidR="004A13A3" w:rsidRPr="001C1B90" w:rsidRDefault="004A13A3" w:rsidP="001C1B90">
      <w:pPr>
        <w:numPr>
          <w:ilvl w:val="1"/>
          <w:numId w:val="1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qA - количество уровней фактора A</w:t>
      </w:r>
    </w:p>
    <w:p w:rsidR="004A13A3" w:rsidRPr="001C1B90" w:rsidRDefault="004A13A3" w:rsidP="001C1B90">
      <w:pPr>
        <w:numPr>
          <w:ilvl w:val="1"/>
          <w:numId w:val="1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qB - количество уровней фактора B</w:t>
      </w:r>
    </w:p>
    <w:p w:rsidR="004A13A3" w:rsidRPr="001C1B90" w:rsidRDefault="004A13A3" w:rsidP="001C1B90">
      <w:pPr>
        <w:numPr>
          <w:ilvl w:val="0"/>
          <w:numId w:val="180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Таблица для ввода данных по ячейкам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</w:t>
      </w:r>
    </w:p>
    <w:p w:rsidR="004A13A3" w:rsidRPr="001C1B90" w:rsidRDefault="004A13A3" w:rsidP="001C1B90">
      <w:pPr>
        <w:numPr>
          <w:ilvl w:val="1"/>
          <w:numId w:val="1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Строки соответствуют уровням фактора A</w:t>
      </w:r>
    </w:p>
    <w:p w:rsidR="004A13A3" w:rsidRPr="001C1B90" w:rsidRDefault="004A13A3" w:rsidP="001C1B90">
      <w:pPr>
        <w:numPr>
          <w:ilvl w:val="1"/>
          <w:numId w:val="1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Столбцы соответствуют уровням фактора B</w:t>
      </w:r>
    </w:p>
    <w:p w:rsidR="004A13A3" w:rsidRPr="001C1B90" w:rsidRDefault="004A13A3" w:rsidP="001C1B90">
      <w:pPr>
        <w:numPr>
          <w:ilvl w:val="1"/>
          <w:numId w:val="1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 каждую ячейку вводятся значения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через запятую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3.2 Ввод данных</w:t>
      </w:r>
    </w:p>
    <w:p w:rsidR="004A13A3" w:rsidRPr="001C1B90" w:rsidRDefault="004A13A3" w:rsidP="001C1B90">
      <w:pPr>
        <w:numPr>
          <w:ilvl w:val="0"/>
          <w:numId w:val="1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Укажите количество уровней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</w:p>
    <w:p w:rsidR="004A13A3" w:rsidRPr="001C1B90" w:rsidRDefault="004A13A3" w:rsidP="001C1B90">
      <w:pPr>
        <w:numPr>
          <w:ilvl w:val="0"/>
          <w:numId w:val="1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Заполните таблицу данными для каждой комбинации факторов</w:t>
      </w:r>
    </w:p>
    <w:p w:rsidR="004A13A3" w:rsidRPr="001C1B90" w:rsidRDefault="004A13A3" w:rsidP="001C1B90">
      <w:pPr>
        <w:numPr>
          <w:ilvl w:val="0"/>
          <w:numId w:val="1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правильность введенных данных</w:t>
      </w:r>
    </w:p>
    <w:p w:rsidR="004A13A3" w:rsidRPr="001C1B90" w:rsidRDefault="004A13A3" w:rsidP="001C1B90">
      <w:pPr>
        <w:numPr>
          <w:ilvl w:val="0"/>
          <w:numId w:val="1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Нажмите кнопку "Расчет" для выполнения анализа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Интерпретация результатов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4.1 Основные показатели в отчете</w:t>
      </w:r>
    </w:p>
    <w:p w:rsidR="004A13A3" w:rsidRPr="001C1B90" w:rsidRDefault="004A13A3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Таблица дисперсионного анализа содержит:</w:t>
      </w:r>
    </w:p>
    <w:p w:rsidR="004A13A3" w:rsidRPr="001C1B90" w:rsidRDefault="004A13A3" w:rsidP="001C1B90">
      <w:pPr>
        <w:numPr>
          <w:ilvl w:val="0"/>
          <w:numId w:val="18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Ci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суммы квадратов отклонений для каждого источника вариации</w:t>
      </w:r>
    </w:p>
    <w:p w:rsidR="004A13A3" w:rsidRPr="001C1B90" w:rsidRDefault="004A13A3" w:rsidP="001C1B90">
      <w:pPr>
        <w:numPr>
          <w:ilvl w:val="0"/>
          <w:numId w:val="18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lastRenderedPageBreak/>
        <w:t>Di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доля влияния каждого фактора (в долях от общей дисперсии)</w:t>
      </w:r>
    </w:p>
    <w:p w:rsidR="004A13A3" w:rsidRPr="001C1B90" w:rsidRDefault="004A13A3" w:rsidP="001C1B90">
      <w:pPr>
        <w:numPr>
          <w:ilvl w:val="0"/>
          <w:numId w:val="18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ν</w:t>
      </w:r>
      <w:r w:rsidRPr="001C1B90">
        <w:rPr>
          <w:rFonts w:ascii="Times New Roman" w:hAnsi="Times New Roman"/>
          <w:sz w:val="32"/>
          <w:szCs w:val="32"/>
        </w:rPr>
        <w:t xml:space="preserve"> - число степеней свободы</w:t>
      </w:r>
    </w:p>
    <w:p w:rsidR="004A13A3" w:rsidRPr="001C1B90" w:rsidRDefault="004A13A3" w:rsidP="001C1B90">
      <w:pPr>
        <w:numPr>
          <w:ilvl w:val="0"/>
          <w:numId w:val="18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σi²</w:t>
      </w:r>
      <w:r w:rsidRPr="001C1B90">
        <w:rPr>
          <w:rFonts w:ascii="Times New Roman" w:hAnsi="Times New Roman"/>
          <w:sz w:val="32"/>
          <w:szCs w:val="32"/>
        </w:rPr>
        <w:t xml:space="preserve"> - дисперсии (средние квадраты)</w:t>
      </w:r>
    </w:p>
    <w:p w:rsidR="004A13A3" w:rsidRPr="001C1B90" w:rsidRDefault="004A13A3" w:rsidP="001C1B90">
      <w:pPr>
        <w:numPr>
          <w:ilvl w:val="0"/>
          <w:numId w:val="18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критерий Фишера для оценки значимости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4.2 Источники вариации</w:t>
      </w:r>
    </w:p>
    <w:p w:rsidR="004A13A3" w:rsidRPr="001C1B90" w:rsidRDefault="004A13A3" w:rsidP="001C1B90">
      <w:pPr>
        <w:numPr>
          <w:ilvl w:val="0"/>
          <w:numId w:val="1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</w:rPr>
        <w:t xml:space="preserve"> - влияние фактора A</w:t>
      </w:r>
    </w:p>
    <w:p w:rsidR="004A13A3" w:rsidRPr="001C1B90" w:rsidRDefault="004A13A3" w:rsidP="001C1B90">
      <w:pPr>
        <w:numPr>
          <w:ilvl w:val="0"/>
          <w:numId w:val="1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</w:rPr>
        <w:t xml:space="preserve"> - влияние фактора B</w:t>
      </w:r>
    </w:p>
    <w:p w:rsidR="004A13A3" w:rsidRPr="001C1B90" w:rsidRDefault="004A13A3" w:rsidP="001C1B90">
      <w:pPr>
        <w:numPr>
          <w:ilvl w:val="0"/>
          <w:numId w:val="1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влияние взаимодействия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</w:p>
    <w:p w:rsidR="004A13A3" w:rsidRPr="001C1B90" w:rsidRDefault="004A13A3" w:rsidP="001C1B90">
      <w:pPr>
        <w:numPr>
          <w:ilvl w:val="0"/>
          <w:numId w:val="1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</w:rPr>
        <w:t xml:space="preserve"> - общая факторная вариация</w:t>
      </w:r>
    </w:p>
    <w:p w:rsidR="004A13A3" w:rsidRPr="001C1B90" w:rsidRDefault="004A13A3" w:rsidP="001C1B90">
      <w:pPr>
        <w:numPr>
          <w:ilvl w:val="0"/>
          <w:numId w:val="1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</w:rPr>
        <w:t xml:space="preserve"> - остаточная (случайная) вариация</w:t>
      </w:r>
    </w:p>
    <w:p w:rsidR="004A13A3" w:rsidRPr="001C1B90" w:rsidRDefault="004A13A3" w:rsidP="001C1B90">
      <w:pPr>
        <w:numPr>
          <w:ilvl w:val="0"/>
          <w:numId w:val="1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Y</w:t>
      </w:r>
      <w:r w:rsidRPr="001C1B90">
        <w:rPr>
          <w:rFonts w:ascii="Times New Roman" w:hAnsi="Times New Roman"/>
          <w:sz w:val="32"/>
          <w:szCs w:val="32"/>
        </w:rPr>
        <w:t xml:space="preserve"> - общая вариация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4.3 Критерии значимости</w:t>
      </w:r>
    </w:p>
    <w:p w:rsidR="004A13A3" w:rsidRPr="001C1B90" w:rsidRDefault="004A13A3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Фактор считается статистически значимым, если:</w:t>
      </w:r>
    </w:p>
    <w:p w:rsidR="004A13A3" w:rsidRPr="001C1B90" w:rsidRDefault="004A13A3" w:rsidP="001C1B90">
      <w:pPr>
        <w:numPr>
          <w:ilvl w:val="0"/>
          <w:numId w:val="1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Рассчитанное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 больше критического значения</w:t>
      </w:r>
    </w:p>
    <w:p w:rsidR="004A13A3" w:rsidRPr="001C1B90" w:rsidRDefault="004A13A3" w:rsidP="001C1B90">
      <w:pPr>
        <w:numPr>
          <w:ilvl w:val="0"/>
          <w:numId w:val="1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При уровне значимости </w:t>
      </w: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0.05 критическое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≈ 3.0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Анализ результатов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5.1 Оценка значимости факторов</w:t>
      </w:r>
    </w:p>
    <w:p w:rsidR="004A13A3" w:rsidRPr="001C1B90" w:rsidRDefault="004A13A3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автоматически выдает заключение:</w:t>
      </w:r>
    </w:p>
    <w:p w:rsidR="004A13A3" w:rsidRPr="001C1B90" w:rsidRDefault="004A13A3" w:rsidP="001C1B90">
      <w:pPr>
        <w:numPr>
          <w:ilvl w:val="0"/>
          <w:numId w:val="18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MS Gothic" w:eastAsia="MS Gothic" w:hAnsi="MS Gothic" w:cs="MS Gothic" w:hint="eastAsia"/>
          <w:sz w:val="32"/>
          <w:szCs w:val="32"/>
        </w:rPr>
        <w:t>✓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w:r w:rsidRPr="001C1B90">
        <w:rPr>
          <w:rFonts w:ascii="Times New Roman" w:hAnsi="Times New Roman"/>
          <w:b/>
          <w:bCs/>
          <w:sz w:val="32"/>
          <w:szCs w:val="32"/>
        </w:rPr>
        <w:t>ЗНАЧИМ</w:t>
      </w:r>
      <w:r w:rsidRPr="001C1B90">
        <w:rPr>
          <w:rFonts w:ascii="Times New Roman" w:hAnsi="Times New Roman"/>
          <w:sz w:val="32"/>
          <w:szCs w:val="32"/>
        </w:rPr>
        <w:t xml:space="preserve"> - если F &gt; 3.0</w:t>
      </w:r>
    </w:p>
    <w:p w:rsidR="004A13A3" w:rsidRPr="001C1B90" w:rsidRDefault="004A13A3" w:rsidP="001C1B90">
      <w:pPr>
        <w:numPr>
          <w:ilvl w:val="0"/>
          <w:numId w:val="18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MS Gothic" w:eastAsia="MS Gothic" w:hAnsi="MS Gothic" w:cs="MS Gothic" w:hint="eastAsia"/>
          <w:sz w:val="32"/>
          <w:szCs w:val="32"/>
        </w:rPr>
        <w:t>✗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w:r w:rsidRPr="001C1B90">
        <w:rPr>
          <w:rFonts w:ascii="Times New Roman" w:hAnsi="Times New Roman"/>
          <w:b/>
          <w:bCs/>
          <w:sz w:val="32"/>
          <w:szCs w:val="32"/>
        </w:rPr>
        <w:t>НЕ ЗНАЧИМ</w:t>
      </w:r>
      <w:r w:rsidRPr="001C1B90">
        <w:rPr>
          <w:rFonts w:ascii="Times New Roman" w:hAnsi="Times New Roman"/>
          <w:sz w:val="32"/>
          <w:szCs w:val="32"/>
        </w:rPr>
        <w:t xml:space="preserve"> - если F ≤ 3.0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5.2 Практическая интерпретация</w:t>
      </w:r>
    </w:p>
    <w:p w:rsidR="004A13A3" w:rsidRPr="001C1B90" w:rsidRDefault="004A13A3" w:rsidP="001C1B90">
      <w:pPr>
        <w:numPr>
          <w:ilvl w:val="0"/>
          <w:numId w:val="18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Значимый фактор 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различия между уровнями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статистически достоверны</w:t>
      </w:r>
    </w:p>
    <w:p w:rsidR="004A13A3" w:rsidRPr="001C1B90" w:rsidRDefault="004A13A3" w:rsidP="001C1B90">
      <w:pPr>
        <w:numPr>
          <w:ilvl w:val="0"/>
          <w:numId w:val="18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Значимый фактор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различия между уровнями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статистически достоверны</w:t>
      </w:r>
    </w:p>
    <w:p w:rsidR="004A13A3" w:rsidRPr="001C1B90" w:rsidRDefault="004A13A3" w:rsidP="001C1B90">
      <w:pPr>
        <w:numPr>
          <w:ilvl w:val="0"/>
          <w:numId w:val="18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lastRenderedPageBreak/>
        <w:t xml:space="preserve">Значимое взаимодействие </w:t>
      </w:r>
      <w:r w:rsidRPr="001C1B90">
        <w:rPr>
          <w:rFonts w:ascii="Times New Roman" w:hAnsi="Times New Roman"/>
          <w:b/>
          <w:bCs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: эффект одного фактора зависит от уровня другого фактора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Дополнительные возможности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6.1 Отчет</w:t>
      </w:r>
    </w:p>
    <w:p w:rsidR="004A13A3" w:rsidRPr="001C1B90" w:rsidRDefault="004A13A3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формирует подробный отчет, включающий:</w:t>
      </w:r>
    </w:p>
    <w:p w:rsidR="004A13A3" w:rsidRPr="001C1B90" w:rsidRDefault="004A13A3" w:rsidP="001C1B90">
      <w:pPr>
        <w:numPr>
          <w:ilvl w:val="0"/>
          <w:numId w:val="1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Исходные данные</w:t>
      </w:r>
    </w:p>
    <w:p w:rsidR="004A13A3" w:rsidRPr="001C1B90" w:rsidRDefault="004A13A3" w:rsidP="001C1B90">
      <w:pPr>
        <w:numPr>
          <w:ilvl w:val="0"/>
          <w:numId w:val="1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Промежуточные расчеты</w:t>
      </w:r>
    </w:p>
    <w:p w:rsidR="004A13A3" w:rsidRPr="001C1B90" w:rsidRDefault="004A13A3" w:rsidP="001C1B90">
      <w:pPr>
        <w:numPr>
          <w:ilvl w:val="0"/>
          <w:numId w:val="1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Итоговую таблицу дисперсионного анализа</w:t>
      </w:r>
    </w:p>
    <w:p w:rsidR="004A13A3" w:rsidRPr="001C1B90" w:rsidRDefault="004A13A3" w:rsidP="001C1B90">
      <w:pPr>
        <w:numPr>
          <w:ilvl w:val="0"/>
          <w:numId w:val="1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Интерпретацию результатов</w:t>
      </w:r>
    </w:p>
    <w:p w:rsidR="004A13A3" w:rsidRPr="001C1B90" w:rsidRDefault="004A13A3" w:rsidP="001C1B90">
      <w:pPr>
        <w:numPr>
          <w:ilvl w:val="0"/>
          <w:numId w:val="1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Выводы и рекомендации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6.2 Графическое представление</w:t>
      </w:r>
    </w:p>
    <w:p w:rsidR="004A13A3" w:rsidRPr="001C1B90" w:rsidRDefault="004A13A3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В графической области программы отображается визуализация результатов анализа.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Рекомендации по использованию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7.1 Требования к данным</w:t>
      </w:r>
    </w:p>
    <w:p w:rsidR="004A13A3" w:rsidRPr="001C1B90" w:rsidRDefault="004A13A3" w:rsidP="001C1B90">
      <w:pPr>
        <w:numPr>
          <w:ilvl w:val="0"/>
          <w:numId w:val="18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Данные должны быть пропорциональными (равное количество наблюдений в ячейках одного уровня)</w:t>
      </w:r>
    </w:p>
    <w:p w:rsidR="004A13A3" w:rsidRPr="001C1B90" w:rsidRDefault="004A13A3" w:rsidP="001C1B90">
      <w:pPr>
        <w:numPr>
          <w:ilvl w:val="0"/>
          <w:numId w:val="18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Признак должен быть качественным (дискретным)</w:t>
      </w:r>
    </w:p>
    <w:p w:rsidR="004A13A3" w:rsidRPr="001C1B90" w:rsidRDefault="004A13A3" w:rsidP="001C1B90">
      <w:pPr>
        <w:numPr>
          <w:ilvl w:val="0"/>
          <w:numId w:val="18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Наблюдения должны быть независимыми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7.2 Ограничения</w:t>
      </w:r>
    </w:p>
    <w:p w:rsidR="004A13A3" w:rsidRPr="001C1B90" w:rsidRDefault="004A13A3" w:rsidP="001C1B90">
      <w:pPr>
        <w:numPr>
          <w:ilvl w:val="0"/>
          <w:numId w:val="18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Минимальное количество уровней каждого фактора: 2</w:t>
      </w:r>
    </w:p>
    <w:p w:rsidR="004A13A3" w:rsidRPr="001C1B90" w:rsidRDefault="004A13A3" w:rsidP="001C1B90">
      <w:pPr>
        <w:numPr>
          <w:ilvl w:val="0"/>
          <w:numId w:val="18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Рекомендуемое количество наблюдений в каждой ячейке: не менее 5</w:t>
      </w:r>
    </w:p>
    <w:p w:rsidR="004A13A3" w:rsidRPr="001C1B90" w:rsidRDefault="004A13A3" w:rsidP="001C1B90">
      <w:pPr>
        <w:numPr>
          <w:ilvl w:val="0"/>
          <w:numId w:val="18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Данные должны соответствовать предположениям дисперсионного анализа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7.3 Советы по интерпретации</w:t>
      </w:r>
    </w:p>
    <w:p w:rsidR="004A13A3" w:rsidRPr="001C1B90" w:rsidRDefault="004A13A3" w:rsidP="001C1B90">
      <w:pPr>
        <w:numPr>
          <w:ilvl w:val="0"/>
          <w:numId w:val="1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Обращайте внимание не только на значимость, но и на величину эффекта (</w:t>
      </w:r>
      <w:r w:rsidRPr="001C1B90">
        <w:rPr>
          <w:rFonts w:ascii="Times New Roman" w:hAnsi="Times New Roman"/>
          <w:sz w:val="32"/>
          <w:szCs w:val="32"/>
        </w:rPr>
        <w:t>Di</w:t>
      </w:r>
      <w:r w:rsidRPr="001C1B90">
        <w:rPr>
          <w:rFonts w:ascii="Times New Roman" w:hAnsi="Times New Roman"/>
          <w:sz w:val="32"/>
          <w:szCs w:val="32"/>
          <w:lang w:val="ru-RU"/>
        </w:rPr>
        <w:t>²)</w:t>
      </w:r>
    </w:p>
    <w:p w:rsidR="004A13A3" w:rsidRPr="001C1B90" w:rsidRDefault="004A13A3" w:rsidP="001C1B90">
      <w:pPr>
        <w:numPr>
          <w:ilvl w:val="0"/>
          <w:numId w:val="1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При значимом взаимодействии анализируйте простые эффекты факторов</w:t>
      </w:r>
    </w:p>
    <w:p w:rsidR="004A13A3" w:rsidRPr="001C1B90" w:rsidRDefault="004A13A3" w:rsidP="001C1B90">
      <w:pPr>
        <w:numPr>
          <w:ilvl w:val="0"/>
          <w:numId w:val="1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Используйте дополнительные методы множественных сравнений при необходимости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Возможные ошибки и их устранение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8.1 Частые ошибки ввода</w:t>
      </w:r>
    </w:p>
    <w:p w:rsidR="004A13A3" w:rsidRPr="001C1B90" w:rsidRDefault="004A13A3" w:rsidP="001C1B90">
      <w:pPr>
        <w:numPr>
          <w:ilvl w:val="0"/>
          <w:numId w:val="19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Неправильный формат данных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убедитесь, что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введены через запятую</w:t>
      </w:r>
    </w:p>
    <w:p w:rsidR="004A13A3" w:rsidRPr="001C1B90" w:rsidRDefault="004A13A3" w:rsidP="001C1B90">
      <w:pPr>
        <w:numPr>
          <w:ilvl w:val="0"/>
          <w:numId w:val="19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Пустые ячейки</w:t>
      </w:r>
      <w:r w:rsidRPr="001C1B90">
        <w:rPr>
          <w:rFonts w:ascii="Times New Roman" w:hAnsi="Times New Roman"/>
          <w:sz w:val="32"/>
          <w:szCs w:val="32"/>
          <w:lang w:val="ru-RU"/>
        </w:rPr>
        <w:t>: все ячейки таблицы должны быть заполнены</w:t>
      </w:r>
    </w:p>
    <w:p w:rsidR="004A13A3" w:rsidRPr="001C1B90" w:rsidRDefault="004A13A3" w:rsidP="001C1B90">
      <w:pPr>
        <w:numPr>
          <w:ilvl w:val="0"/>
          <w:numId w:val="19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Отрицательные значения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должны быть положительными числами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8.2 Математические ограничения</w:t>
      </w:r>
    </w:p>
    <w:p w:rsidR="004A13A3" w:rsidRPr="001C1B90" w:rsidRDefault="004A13A3" w:rsidP="001C1B90">
      <w:pPr>
        <w:numPr>
          <w:ilvl w:val="0"/>
          <w:numId w:val="19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Деление на ноль</w:t>
      </w:r>
      <w:r w:rsidRPr="001C1B90">
        <w:rPr>
          <w:rFonts w:ascii="Times New Roman" w:hAnsi="Times New Roman"/>
          <w:sz w:val="32"/>
          <w:szCs w:val="32"/>
          <w:lang w:val="ru-RU"/>
        </w:rPr>
        <w:t>: возникает при нулевых значениях в ячейках</w:t>
      </w:r>
    </w:p>
    <w:p w:rsidR="004A13A3" w:rsidRPr="001C1B90" w:rsidRDefault="004A13A3" w:rsidP="001C1B90">
      <w:pPr>
        <w:numPr>
          <w:ilvl w:val="0"/>
          <w:numId w:val="19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Отрицательные суммы квадратов</w:t>
      </w:r>
      <w:r w:rsidRPr="001C1B90">
        <w:rPr>
          <w:rFonts w:ascii="Times New Roman" w:hAnsi="Times New Roman"/>
          <w:sz w:val="32"/>
          <w:szCs w:val="32"/>
          <w:lang w:val="ru-RU"/>
        </w:rPr>
        <w:t>: проверьте правильность исходных данных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8.3 Решение проблем</w:t>
      </w:r>
    </w:p>
    <w:p w:rsidR="004A13A3" w:rsidRPr="001C1B90" w:rsidRDefault="004A13A3" w:rsidP="001C1B90">
      <w:pPr>
        <w:numPr>
          <w:ilvl w:val="0"/>
          <w:numId w:val="19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корректность исходных данных</w:t>
      </w:r>
    </w:p>
    <w:p w:rsidR="004A13A3" w:rsidRPr="001C1B90" w:rsidRDefault="004A13A3" w:rsidP="001C1B90">
      <w:pPr>
        <w:numPr>
          <w:ilvl w:val="0"/>
          <w:numId w:val="19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 в правильности структуры эксперимента</w:t>
      </w:r>
    </w:p>
    <w:p w:rsidR="004A13A3" w:rsidRPr="001C1B90" w:rsidRDefault="004A13A3" w:rsidP="001C1B90">
      <w:pPr>
        <w:numPr>
          <w:ilvl w:val="0"/>
          <w:numId w:val="19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 необходимости обратитесь к методической литературе по дисперсионному анализу</w:t>
      </w:r>
    </w:p>
    <w:p w:rsidR="004A13A3" w:rsidRPr="001C1B90" w:rsidRDefault="004A13A3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Техническая поддержка</w:t>
      </w:r>
    </w:p>
    <w:p w:rsidR="004A13A3" w:rsidRPr="001C1B90" w:rsidRDefault="004A13A3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технических проблем или вопросов по интерпретации результатов рекомендуется:</w:t>
      </w:r>
    </w:p>
    <w:p w:rsidR="004A13A3" w:rsidRPr="001C1B90" w:rsidRDefault="004A13A3" w:rsidP="001C1B90">
      <w:pPr>
        <w:numPr>
          <w:ilvl w:val="0"/>
          <w:numId w:val="19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Изучить теоретические основы дисперсионного анализа</w:t>
      </w:r>
    </w:p>
    <w:p w:rsidR="004A13A3" w:rsidRPr="001C1B90" w:rsidRDefault="004A13A3" w:rsidP="001C1B90">
      <w:pPr>
        <w:numPr>
          <w:ilvl w:val="0"/>
          <w:numId w:val="19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Проконсультироваться со специалистом по статистическому анализу</w:t>
      </w:r>
    </w:p>
    <w:p w:rsidR="004A13A3" w:rsidRPr="001C1B90" w:rsidRDefault="004A13A3" w:rsidP="001C1B90">
      <w:pPr>
        <w:numPr>
          <w:ilvl w:val="0"/>
          <w:numId w:val="19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Проверить соответствие данных требованиям метода</w:t>
      </w:r>
    </w:p>
    <w:p w:rsidR="004A13A3" w:rsidRPr="001C1B90" w:rsidRDefault="008176C7" w:rsidP="001C1B90">
      <w:pPr>
        <w:spacing w:after="0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lastRenderedPageBreak/>
        <w:pict>
          <v:rect id="_x0000_i1029" style="width:0;height:1.5pt" o:hralign="center" o:hrstd="t" o:hr="t" fillcolor="#a0a0a0" stroked="f"/>
        </w:pict>
      </w:r>
    </w:p>
    <w:p w:rsidR="004A13A3" w:rsidRDefault="004A13A3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Примечание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 Данная программа реализует классический алгоритм дисперсионного анализа по методике Н.А. Плохинского и предназначена для образовательных и исследовательских целей.</w:t>
      </w:r>
    </w:p>
    <w:p w:rsidR="0096217B" w:rsidRPr="001C1B90" w:rsidRDefault="0096217B" w:rsidP="002136C6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5" w:name="X625aac5587021bcf36146de42084108f62a3859"/>
      <w:bookmarkStart w:id="156" w:name="_Toc20563536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Алгоритм-33: Дисперсионный анализ двухфакторных неравномерных комплексов</w:t>
      </w:r>
      <w:bookmarkEnd w:id="155"/>
      <w:bookmarkEnd w:id="156"/>
    </w:p>
    <w:p w:rsidR="0096217B" w:rsidRPr="001C1B90" w:rsidRDefault="0096217B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57" w:name="_Toc205635361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1. Исходное изображение</w:t>
      </w:r>
      <w:bookmarkEnd w:id="157"/>
    </w:p>
    <w:p w:rsidR="0096217B" w:rsidRPr="002136C6" w:rsidRDefault="00625B9B" w:rsidP="002136C6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2136C6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4CBA4880" wp14:editId="217C2973">
            <wp:extent cx="3975100" cy="5724704"/>
            <wp:effectExtent l="0" t="0" r="6350" b="9525"/>
            <wp:docPr id="1206" name="Picture" descr="Исходн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Исходн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374" cy="573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lastRenderedPageBreak/>
        <w:t>Исходное изображение из работы: Плохинский Н. А. Алгоритмы биометрии. Под ред. академика АН УССР Б. В. Гнеденко. М.</w:t>
      </w:r>
      <w:r w:rsidR="00FA27A0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FA27A0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FA27A0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FA27A0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FA27A0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FA27A0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FA27A0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96217B" w:rsidRPr="001C1B90" w:rsidRDefault="0096217B" w:rsidP="002136C6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8" w:name="_Toc20563536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 Пояснение к изображению и алгоритму, в т.ч. используемые в формулах условные математические обозначения переменных.</w:t>
      </w:r>
      <w:bookmarkEnd w:id="158"/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Представленное изображение описывает алгоритм двухфакторного дисперсионного анализа для неравномерных комплексов с количественными признаками для малых групп. Этот метод используется в статистике для оценки влияния двух или более факторов на зависимую переменную, когда количество наблюдений в каждой группе (ячейке) не одинаково. Неравномерность данных часто встречается в реальных экспериментах и требует специальных подходов к анализу, чтобы избежать смещенных оценок.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Основные математические обозначения: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: Индивидуальные значения наблюдаемого признака.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Количество наблюдений в каждой группе (ячейке).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значений признака в группе.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 значений признака в группе.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Hi</w:t>
      </w:r>
      <w:r w:rsidRPr="001C1B90">
        <w:rPr>
          <w:rFonts w:ascii="Times New Roman" w:hAnsi="Times New Roman"/>
          <w:sz w:val="32"/>
          <w:szCs w:val="32"/>
          <w:lang w:val="ru-RU"/>
        </w:rPr>
        <w:t>: Корректированная сумма квадратов для каждой группы, рассчитываемая как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Среднее значение признака в группе, рассчитываемое как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>: Квадрат среднего значения признака в группе.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>: Общее количество наблюдений.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gA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gB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Общее среднее значение, рассчитываемое как </w:t>
      </w:r>
      <w:r w:rsidRPr="001C1B90">
        <w:rPr>
          <w:rFonts w:ascii="Times New Roman" w:hAnsi="Times New Roman"/>
          <w:sz w:val="32"/>
          <w:szCs w:val="32"/>
        </w:rPr>
        <w:t>ΣMx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(</w:t>
      </w:r>
      <w:r w:rsidRPr="001C1B90">
        <w:rPr>
          <w:rFonts w:ascii="Times New Roman" w:hAnsi="Times New Roman"/>
          <w:sz w:val="32"/>
          <w:szCs w:val="32"/>
        </w:rPr>
        <w:t>gA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w:r w:rsidRPr="001C1B90">
        <w:rPr>
          <w:rFonts w:ascii="Times New Roman" w:hAnsi="Times New Roman"/>
          <w:sz w:val="32"/>
          <w:szCs w:val="32"/>
        </w:rPr>
        <w:t>gB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Квадрат общего среднего значения.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>: Общая сумма квадратов, рассчитываемая как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)² /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CA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квадратов, связанная с фактором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, скорректированная на неравномерность.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квадратов, связанная с фактором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, скорректированная на неравномерность.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</w:t>
      </w:r>
      <w:r w:rsidRPr="001C1B90">
        <w:rPr>
          <w:rFonts w:ascii="Times New Roman" w:hAnsi="Times New Roman"/>
          <w:sz w:val="32"/>
          <w:szCs w:val="32"/>
          <w:lang w:val="ru-RU"/>
        </w:rPr>
        <w:t>: Общая сумма квадратов, связанная с взаимодействием факторов, скорректированная на неравномерность.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квадратов, связанная с взаимодействием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, скорректированная на неравномерность.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>: Общая сумма квадратов отклонений.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</w:rPr>
        <w:t>: Сумма квадратов остатков.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квадратов, связанная с факторами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, без учета взаимодействия.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>: Коэффициент коррекции для неравномерности.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</w:rPr>
        <w:t>: Скорректированные суммы квадратов.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Доля влияния фактора (корреляционное отношение).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ν</w:t>
      </w:r>
      <w:r w:rsidRPr="001C1B90">
        <w:rPr>
          <w:rFonts w:ascii="Times New Roman" w:hAnsi="Times New Roman"/>
          <w:sz w:val="32"/>
          <w:szCs w:val="32"/>
        </w:rPr>
        <w:t>: Число степеней свободы.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Дисперсия для 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-го фактора.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Критерий Фишера для 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-го фактора.</w:t>
      </w:r>
    </w:p>
    <w:p w:rsidR="0096217B" w:rsidRPr="001C1B90" w:rsidRDefault="0096217B" w:rsidP="002136C6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9" w:name="_Toc20563536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Текстовое описание математических формул</w:t>
      </w:r>
      <w:bookmarkEnd w:id="159"/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Алгоритм дисперсионного анализа двухфакторных неравномерных комплексов включает в себя ряд последовательных расчетов для определения влияния каждого фактора и их взаимодействия на исследуемый признак. </w:t>
      </w:r>
      <w:r w:rsidRPr="001C1B90">
        <w:rPr>
          <w:rFonts w:ascii="Times New Roman" w:hAnsi="Times New Roman"/>
          <w:sz w:val="32"/>
          <w:szCs w:val="32"/>
        </w:rPr>
        <w:t>Ниже представлены ключевые формулы, используемые в алгоритме:</w:t>
      </w:r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корректированной суммы квадратов для каждой группы (</w:t>
      </w:r>
      <w:r w:rsidRPr="001C1B90">
        <w:rPr>
          <w:rFonts w:ascii="Times New Roman" w:hAnsi="Times New Roman"/>
          <w:b/>
          <w:sz w:val="32"/>
          <w:szCs w:val="32"/>
        </w:rPr>
        <w:t>Hi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(∑V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среднего значения признака в группе (</w:t>
      </w:r>
      <w:r w:rsidRPr="001C1B90">
        <w:rPr>
          <w:rFonts w:ascii="Times New Roman" w:hAnsi="Times New Roman"/>
          <w:b/>
          <w:sz w:val="32"/>
          <w:szCs w:val="32"/>
        </w:rPr>
        <w:t>Mx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∑V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квадрата среднего значения признака в группе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=(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∑V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общего среднего значения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den>
          </m:f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квадрата общего среднего значения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=(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den>
          </m:f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общей суммы квадратов (</w:t>
      </w:r>
      <w:r w:rsidRPr="001C1B90">
        <w:rPr>
          <w:rFonts w:ascii="Times New Roman" w:hAnsi="Times New Roman"/>
          <w:b/>
          <w:sz w:val="32"/>
          <w:szCs w:val="32"/>
        </w:rPr>
        <w:t>HΣ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(∑V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суммы квадратов, связанной с фактором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, скорректированной на неравномерность (</w:t>
      </w:r>
      <w:r w:rsidRPr="001C1B90">
        <w:rPr>
          <w:rFonts w:ascii="Times New Roman" w:hAnsi="Times New Roman"/>
          <w:b/>
          <w:sz w:val="32"/>
          <w:szCs w:val="32"/>
        </w:rPr>
        <w:t>CA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'=N⋅(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</m:t>
              </m:r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-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)</m:t>
          </m:r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суммы квадратов, связанной с фактором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, скорректированной на неравномерность (</w:t>
      </w:r>
      <w:r w:rsidRPr="001C1B90">
        <w:rPr>
          <w:rFonts w:ascii="Times New Roman" w:hAnsi="Times New Roman"/>
          <w:b/>
          <w:sz w:val="32"/>
          <w:szCs w:val="32"/>
        </w:rPr>
        <w:t>CB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'=N⋅(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</m:t>
              </m:r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-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)</m:t>
          </m:r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общей суммы квадратов, связанной с взаимодействием факторов, скорректированной на неравномерность (</w:t>
      </w:r>
      <w:r w:rsidRPr="001C1B90">
        <w:rPr>
          <w:rFonts w:ascii="Times New Roman" w:hAnsi="Times New Roman"/>
          <w:b/>
          <w:sz w:val="32"/>
          <w:szCs w:val="32"/>
        </w:rPr>
        <w:t>CX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'=N⋅(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</m:t>
              </m:r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-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)</m:t>
          </m:r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суммы квадратов, связанной с взаимодействием факторов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, скорректированной на неравномерность (</w:t>
      </w:r>
      <w:r w:rsidRPr="001C1B90">
        <w:rPr>
          <w:rFonts w:ascii="Times New Roman" w:hAnsi="Times New Roman"/>
          <w:b/>
          <w:sz w:val="32"/>
          <w:szCs w:val="32"/>
        </w:rPr>
        <w:t>CAB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'=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'-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'-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'</m:t>
          </m:r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общей суммы квадратов отклонений (</w:t>
      </w:r>
      <w:r w:rsidRPr="001C1B90">
        <w:rPr>
          <w:rFonts w:ascii="Times New Roman" w:hAnsi="Times New Roman"/>
          <w:b/>
          <w:sz w:val="32"/>
          <w:szCs w:val="32"/>
        </w:rPr>
        <w:t>CY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суммы квадратов остатков (</w:t>
      </w:r>
      <w:r w:rsidRPr="001C1B90">
        <w:rPr>
          <w:rFonts w:ascii="Times New Roman" w:hAnsi="Times New Roman"/>
          <w:b/>
          <w:sz w:val="32"/>
          <w:szCs w:val="32"/>
        </w:rPr>
        <w:t>CZ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суммы квадратов, связанной с факторами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, без учета взаимодействия (</w:t>
      </w:r>
      <w:r w:rsidRPr="001C1B90">
        <w:rPr>
          <w:rFonts w:ascii="Times New Roman" w:hAnsi="Times New Roman"/>
          <w:b/>
          <w:sz w:val="32"/>
          <w:szCs w:val="32"/>
        </w:rPr>
        <w:t>CX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коэффициента коррекции для неравномерности (</w:t>
      </w:r>
      <w:r w:rsidRPr="001C1B90">
        <w:rPr>
          <w:rFonts w:ascii="Times New Roman" w:hAnsi="Times New Roman"/>
          <w:b/>
          <w:sz w:val="32"/>
          <w:szCs w:val="32"/>
        </w:rPr>
        <w:t>α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α=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'</m:t>
              </m:r>
            </m:den>
          </m:f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скорректированных сумм квадратов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=α⋅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'</m:t>
          </m:r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доли влияния фактора (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числа степеней свободы (</w:t>
      </w:r>
      <w:r w:rsidRPr="001C1B90">
        <w:rPr>
          <w:rFonts w:ascii="Times New Roman" w:hAnsi="Times New Roman"/>
          <w:b/>
          <w:sz w:val="32"/>
          <w:szCs w:val="32"/>
        </w:rPr>
        <w:t>ν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фактора A:</w:t>
      </w:r>
    </w:p>
    <w:p w:rsidR="0096217B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</m:t>
          </m:r>
        </m:oMath>
      </m:oMathPara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фактора B:</w:t>
      </w:r>
    </w:p>
    <w:p w:rsidR="0096217B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</m:t>
          </m:r>
        </m:oMath>
      </m:oMathPara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взаимодействия AB:</w:t>
      </w:r>
    </w:p>
    <w:p w:rsidR="0096217B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⋅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</m:oMath>
      </m:oMathPara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общей суммы факторов:</w:t>
      </w:r>
    </w:p>
    <w:p w:rsidR="0096217B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⋅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</m:t>
          </m:r>
        </m:oMath>
      </m:oMathPara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остатков:</w:t>
      </w:r>
    </w:p>
    <w:p w:rsidR="0096217B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⋅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</m:oMath>
      </m:oMathPara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общей суммы отклонений:</w:t>
      </w:r>
    </w:p>
    <w:p w:rsidR="0096217B" w:rsidRPr="001C1B90" w:rsidRDefault="008176C7" w:rsidP="001C1B90">
      <w:pPr>
        <w:spacing w:before="36" w:after="36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=N-1</m:t>
          </m:r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дисперсии для 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-го фактора (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ν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den>
          </m:f>
        </m:oMath>
      </m:oMathPara>
    </w:p>
    <w:p w:rsidR="0096217B" w:rsidRPr="001C1B90" w:rsidRDefault="0096217B" w:rsidP="002136C6">
      <w:pPr>
        <w:numPr>
          <w:ilvl w:val="0"/>
          <w:numId w:val="41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критерия Фишера для 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-го фактора (</w:t>
      </w:r>
      <w:r w:rsidRPr="001C1B90">
        <w:rPr>
          <w:rFonts w:ascii="Times New Roman" w:hAnsi="Times New Roman"/>
          <w:b/>
          <w:sz w:val="32"/>
          <w:szCs w:val="32"/>
        </w:rPr>
        <w:t>Fi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96217B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p w:rsidR="0096217B" w:rsidRPr="001C1B90" w:rsidRDefault="0096217B" w:rsidP="002136C6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0" w:name="X17a35c390c9a5fd477f2da08f5b21323723248d"/>
      <w:bookmarkStart w:id="161" w:name="_Toc20563536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шагам.</w:t>
      </w:r>
      <w:bookmarkEnd w:id="160"/>
      <w:bookmarkEnd w:id="161"/>
    </w:p>
    <w:p w:rsidR="0096217B" w:rsidRPr="001C1B90" w:rsidRDefault="0096217B" w:rsidP="002136C6">
      <w:pPr>
        <w:numPr>
          <w:ilvl w:val="0"/>
          <w:numId w:val="41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Сбор и первичная обработка данных: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каждой группы (ячейки, образованной комбинацией уровней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 соберите индивидуальные значения признака (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Подсчитайте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 в каждой группе.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сумму значений признака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) для каждой группы.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сумму квадратов значений признака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²) для каждой группы.</w:t>
      </w:r>
    </w:p>
    <w:p w:rsidR="0096217B" w:rsidRPr="001C1B90" w:rsidRDefault="0096217B" w:rsidP="002136C6">
      <w:pPr>
        <w:numPr>
          <w:ilvl w:val="0"/>
          <w:numId w:val="41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промежуточных показателей для каждой группы: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Вычислите корректированную сумму квадратов (</w:t>
      </w:r>
      <w:r w:rsidRPr="001C1B90">
        <w:rPr>
          <w:rFonts w:ascii="Times New Roman" w:hAnsi="Times New Roman"/>
          <w:sz w:val="32"/>
          <w:szCs w:val="32"/>
        </w:rPr>
        <w:t>Hi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r>
              <w:rPr>
                <w:rFonts w:ascii="Cambria Math" w:hAnsi="Cambria Math"/>
                <w:sz w:val="32"/>
                <w:szCs w:val="32"/>
              </w:rPr>
              <m:t>V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Вычислите среднее значение признака (</w:t>
      </w:r>
      <w:r w:rsidRPr="001C1B90">
        <w:rPr>
          <w:rFonts w:ascii="Times New Roman" w:hAnsi="Times New Roman"/>
          <w:sz w:val="32"/>
          <w:szCs w:val="32"/>
        </w:rPr>
        <w:t>Mx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r>
              <w:rPr>
                <w:rFonts w:ascii="Cambria Math" w:hAnsi="Cambria Math"/>
                <w:sz w:val="32"/>
                <w:szCs w:val="32"/>
              </w:rPr>
              <m:t>V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Вычислите квадрат среднего значения признака (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по формуле: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=(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r>
              <w:rPr>
                <w:rFonts w:ascii="Cambria Math" w:hAnsi="Cambria Math"/>
                <w:sz w:val="32"/>
                <w:szCs w:val="32"/>
              </w:rPr>
              <m:t>V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2136C6">
      <w:pPr>
        <w:numPr>
          <w:ilvl w:val="0"/>
          <w:numId w:val="41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общих сумм и средних: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Определите 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общую сумму значений признака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) для всех групп.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общую сумму квадратов значений признака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²) для всех групп.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общую сумму корректированных сумм квадратов (</w:t>
      </w:r>
      <w:r w:rsidRPr="001C1B90">
        <w:rPr>
          <w:rFonts w:ascii="Times New Roman" w:hAnsi="Times New Roman"/>
          <w:sz w:val="32"/>
          <w:szCs w:val="32"/>
        </w:rPr>
        <w:t>ΣHi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общую сумму средних значений (</w:t>
      </w:r>
      <w:r w:rsidRPr="001C1B90">
        <w:rPr>
          <w:rFonts w:ascii="Times New Roman" w:hAnsi="Times New Roman"/>
          <w:sz w:val="32"/>
          <w:szCs w:val="32"/>
        </w:rPr>
        <w:t>ΣMx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Рассчитайте общую сумму квадратов средних значений (</w:t>
      </w:r>
      <w:r w:rsidRPr="001C1B90">
        <w:rPr>
          <w:rFonts w:ascii="Times New Roman" w:hAnsi="Times New Roman"/>
          <w:sz w:val="32"/>
          <w:szCs w:val="32"/>
        </w:rPr>
        <w:t>ΣM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gA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и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gB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общее среднее значение (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по формуле: </w:t>
      </w:r>
      <m:oMath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квадрат общего среднего значения (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²) по формуле: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=(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</m:sSub>
          </m:den>
        </m:f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2136C6">
      <w:pPr>
        <w:numPr>
          <w:ilvl w:val="0"/>
          <w:numId w:val="41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сумм квадратов для факторов и взаимодействия (скорректированные):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общую сумму квадратов (</w:t>
      </w:r>
      <w:r w:rsidRPr="001C1B90">
        <w:rPr>
          <w:rFonts w:ascii="Times New Roman" w:hAnsi="Times New Roman"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r>
              <w:rPr>
                <w:rFonts w:ascii="Cambria Math" w:hAnsi="Cambria Math"/>
                <w:sz w:val="32"/>
                <w:szCs w:val="32"/>
              </w:rPr>
              <m:t>V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скорректированную сумму квадратов для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CA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’)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⋅(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-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скорректированную сумму квадратов для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CB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’)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⋅(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-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скорректированную общую сумму квадратов, связанную с взаимодействием факторов (</w:t>
      </w: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’)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⋅(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-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скорректированную сумму квадратов для взаимодействия 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CAB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’)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2136C6">
      <w:pPr>
        <w:numPr>
          <w:ilvl w:val="0"/>
          <w:numId w:val="418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дополнительных сумм квадратов: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общую сумму квадратов отклонений (</w:t>
      </w:r>
      <w:r w:rsidRPr="001C1B90">
        <w:rPr>
          <w:rFonts w:ascii="Times New Roman" w:hAnsi="Times New Roman"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сумму квадратов остатков (</w:t>
      </w:r>
      <w:r w:rsidRPr="001C1B90">
        <w:rPr>
          <w:rFonts w:ascii="Times New Roman" w:hAnsi="Times New Roman"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-∑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сумму квадратов, связанную с факторами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, без учета взаимодействия (</w:t>
      </w: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2136C6">
      <w:pPr>
        <w:numPr>
          <w:ilvl w:val="0"/>
          <w:numId w:val="41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коэффициента коррекции и скорректированных сумм квадратов: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Вычислите коэффициент коррекции для неравномерности (</w:t>
      </w: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по формуле: </w:t>
      </w:r>
      <m:oMath>
        <m:r>
          <w:rPr>
            <w:rFonts w:ascii="Cambria Math" w:hAnsi="Cambria Math"/>
            <w:sz w:val="32"/>
            <w:szCs w:val="32"/>
          </w:rPr>
          <m:t>α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'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окончательные скорректированные суммы квадратов (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) для каждого фактора и взаимодействия, умножив соответствующие скорректированные суммы квадратов (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’) на </w:t>
      </w: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α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2136C6">
      <w:pPr>
        <w:numPr>
          <w:ilvl w:val="0"/>
          <w:numId w:val="41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долей влияния и степеней свободы: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Вычислите долю влияния каждого фактора (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²) по формуле: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Определите число степеней свободы (</w:t>
      </w:r>
      <w:r w:rsidRPr="001C1B90">
        <w:rPr>
          <w:rFonts w:ascii="Times New Roman" w:hAnsi="Times New Roman"/>
          <w:sz w:val="32"/>
          <w:szCs w:val="32"/>
        </w:rPr>
        <w:t>ν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для каждого фактора, взаимодействия и остатков согласно формулам: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2136C6">
      <w:pPr>
        <w:numPr>
          <w:ilvl w:val="0"/>
          <w:numId w:val="41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дисперсий и критериев Фишера: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дисперсию для каждого фактора (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по формуле: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ν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критерий Фишера (</w:t>
      </w:r>
      <w:r w:rsidRPr="001C1B90">
        <w:rPr>
          <w:rFonts w:ascii="Times New Roman" w:hAnsi="Times New Roman"/>
          <w:sz w:val="32"/>
          <w:szCs w:val="32"/>
        </w:rPr>
        <w:t>Fi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для каждого фактора и взаимодействия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Z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96217B" w:rsidRPr="001C1B90" w:rsidRDefault="0096217B" w:rsidP="002136C6">
      <w:pPr>
        <w:numPr>
          <w:ilvl w:val="0"/>
          <w:numId w:val="418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Интерпретация результатов: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Сравните полученные значения критерия Фишера (</w:t>
      </w:r>
      <w:r w:rsidRPr="001C1B90">
        <w:rPr>
          <w:rFonts w:ascii="Times New Roman" w:hAnsi="Times New Roman"/>
          <w:sz w:val="32"/>
          <w:szCs w:val="32"/>
        </w:rPr>
        <w:t>Fi</w:t>
      </w:r>
      <w:r w:rsidRPr="001C1B90">
        <w:rPr>
          <w:rFonts w:ascii="Times New Roman" w:hAnsi="Times New Roman"/>
          <w:sz w:val="32"/>
          <w:szCs w:val="32"/>
          <w:lang w:val="ru-RU"/>
        </w:rPr>
        <w:t>) с табличными значениями для соответствующих степеней свободы и уровня значимости, чтобы определить статистическую значимость влияния каждого фактора и их взаимодействия.</w:t>
      </w:r>
    </w:p>
    <w:p w:rsidR="0096217B" w:rsidRPr="001C1B90" w:rsidRDefault="0096217B" w:rsidP="002136C6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2" w:name="_Toc20563536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162"/>
    </w:p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3" w:name="X826c3ad4636261ab5ca746d29dff8779f70dbd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 (извлеченные из изображения):</w:t>
      </w:r>
      <w:bookmarkEnd w:id="163"/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Таблица 1 (Левая верхняя)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465"/>
        <w:gridCol w:w="696"/>
        <w:gridCol w:w="756"/>
        <w:gridCol w:w="765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A,B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A1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A2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gA=2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V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B1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B2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B3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V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2,3,4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3,4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4,5,6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lastRenderedPageBreak/>
              <w:t>n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ΣV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9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13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ΣV²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29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43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190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Hi = (ΣV)²/n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27.0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42.3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180.0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Mx = (ΣV)/n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3.0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3.3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6.0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M²x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9.00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10.89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36.00</w:t>
            </w:r>
          </w:p>
        </w:tc>
      </w:tr>
    </w:tbl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Таблица 2 (Правая верхняя)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2212"/>
        <w:gridCol w:w="497"/>
        <w:gridCol w:w="876"/>
        <w:gridCol w:w="569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Число средних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Mi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ΣMx/g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M²i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A1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12.3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4.1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A2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16.2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5.4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HA = ΣM²A = 45.97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B1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6.0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3.0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B2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11.5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5.8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B3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11.0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5.5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HB = ΣM²B = 72.89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</w:tr>
    </w:tbl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Таблица 3 (Нижняя)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435"/>
        <w:gridCol w:w="756"/>
        <w:gridCol w:w="756"/>
        <w:gridCol w:w="1017"/>
        <w:gridCol w:w="1110"/>
        <w:gridCol w:w="1163"/>
        <w:gridCol w:w="756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C’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AB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Y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C’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11.05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45.15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38.14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94.4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-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C = α * C’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11.3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46.2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39.0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96.5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19.5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116.0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η² = Ci / Cy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0.097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0.390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0.336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0.831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0.169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1.000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ν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gA-1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gB-1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VA*VB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gA*gB-1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N-gA*gB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N-1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σ²i = Ci / νi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11.3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23.1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19.5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19.3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0.98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Fi = σ²i / σ²z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11.6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23.8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19.8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1C1B90">
              <w:rPr>
                <w:rFonts w:ascii="Times New Roman" w:hAnsi="Times New Roman"/>
              </w:rPr>
              <w:t>19.7</w:t>
            </w: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0" w:type="auto"/>
            <w:shd w:val="clear" w:color="auto" w:fill="auto"/>
          </w:tcPr>
          <w:p w:rsidR="0096217B" w:rsidRPr="001C1B90" w:rsidRDefault="0096217B" w:rsidP="001C1B90">
            <w:pPr>
              <w:jc w:val="both"/>
              <w:rPr>
                <w:rFonts w:ascii="Times New Roman" w:hAnsi="Times New Roman"/>
              </w:rPr>
            </w:pPr>
          </w:p>
        </w:tc>
      </w:tr>
    </w:tbl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4" w:name="Xad626cef07c7e149efd4d5fa40a33397f05cee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Численный расчет всех показателей (с исправлением ошибок):</w:t>
      </w:r>
      <w:bookmarkEnd w:id="164"/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1. Расчет промежуточных показателей для каждой группы (Таблица 1):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Hi = (ΣV)²/n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B1 (A1): (9)²/3 = 81/3 = 27.0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2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1): (13)²/4 = 169/4 = 42.25 (в изображении 42.3)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3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1): (20)²/5 = 400/5 =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80.0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180.0 -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ошибка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Для B1 (A2): (12)²/4 = 144/4 = 36.0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B2 (A2): (41)²/5 = 1681/5 = 336.2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B3 (A2): (25)²/5 = 625/5 = 125.0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ΣHi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27.0 + 42.25 + 80.0 + 36.0 + 336.2 + 125.0 = 646.45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746.5 -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ошибка из-за </w:t>
      </w:r>
      <w:r w:rsidRPr="001C1B90">
        <w:rPr>
          <w:rFonts w:ascii="Times New Roman" w:hAnsi="Times New Roman"/>
          <w:b/>
          <w:sz w:val="32"/>
          <w:szCs w:val="32"/>
        </w:rPr>
        <w:t>Hi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[2]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Mx = (ΣV)/n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B1 (A1): 9/3 = 3.0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2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1): 13/4 = 3.25 (в изображении 3.3)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3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1): 20/5 =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4.0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6.0 -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ошибка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B1 (A2): 12/4 = 3.0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B2 (A2): 41/5 = 8.2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B3 (A2): 25/5 = 5.0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ΣMx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3.0 + 3.25 + 4.0 + 3.0 + 8.2 + 5.0 = 26.45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28.5 -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ошибка из-за </w:t>
      </w:r>
      <w:r w:rsidRPr="001C1B90">
        <w:rPr>
          <w:rFonts w:ascii="Times New Roman" w:hAnsi="Times New Roman"/>
          <w:b/>
          <w:sz w:val="32"/>
          <w:szCs w:val="32"/>
        </w:rPr>
        <w:t>Mx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[2]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M²x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B1 (A1): 3.0² = 9.00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2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1): 3.25² = 10.5625 (в изображении 10.89)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3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1): 4.0² =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16.00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36.00 -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ошибка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B1 (A2): 3.0² = 9.00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B2 (A2): 8.2² = 67.24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B3 (A2): 5.0² = 25.00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9.00 + 10.5625 + 16.00 + 9.00 + 67.24 + 25.00 = 136.8025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157.13 -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ошибка из-за 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[2]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2. Расчет общих сумм и средних: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 = 26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ΣV = 130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ΣV² = 766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gA = 2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gB = 3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ΣMx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(</w:t>
      </w:r>
      <w:r w:rsidRPr="001C1B90">
        <w:rPr>
          <w:rFonts w:ascii="Times New Roman" w:hAnsi="Times New Roman"/>
          <w:sz w:val="32"/>
          <w:szCs w:val="32"/>
        </w:rPr>
        <w:t>gA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w:r w:rsidRPr="001C1B90">
        <w:rPr>
          <w:rFonts w:ascii="Times New Roman" w:hAnsi="Times New Roman"/>
          <w:sz w:val="32"/>
          <w:szCs w:val="32"/>
        </w:rPr>
        <w:t>gB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= 26.45 / (2 * 3) = 26.45 / 6 =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4.4083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4.75 -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ошибка из-за </w:t>
      </w:r>
      <w:r w:rsidRPr="001C1B90">
        <w:rPr>
          <w:rFonts w:ascii="Times New Roman" w:hAnsi="Times New Roman"/>
          <w:b/>
          <w:sz w:val="32"/>
          <w:szCs w:val="32"/>
        </w:rPr>
        <w:t>ΣMx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4.4083² =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19.4331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22.56 -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ошибка из-за 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>3. Расчет сумм квадратов для факторов и взаимодействия (скорректированные):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HΣ = (ΣV)² / N = 130² / 26 = 16900 / 26 = 650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(</w:t>
      </w:r>
      <w:r w:rsidRPr="001C1B90">
        <w:rPr>
          <w:rFonts w:ascii="Times New Roman" w:hAnsi="Times New Roman"/>
          <w:sz w:val="32"/>
          <w:szCs w:val="32"/>
        </w:rPr>
        <w:t>ΣM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gA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²) = 26 * (45.97 / 2 - 19.4331) = 26 * (22.985 - 19.4331) = 26 * 3.5519 =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92.3494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11.05 -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ошибка из-за 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(</w:t>
      </w:r>
      <w:r w:rsidRPr="001C1B90">
        <w:rPr>
          <w:rFonts w:ascii="Times New Roman" w:hAnsi="Times New Roman"/>
          <w:sz w:val="32"/>
          <w:szCs w:val="32"/>
        </w:rPr>
        <w:t>ΣM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gB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²) = 26 * (72.89 / 3 - 19.4331) = 26 * (24.2967 - 19.4331) = 26 * 4.8636 =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126.4536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45.15 -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ошибка из-за 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(</w:t>
      </w:r>
      <w:r w:rsidRPr="001C1B90">
        <w:rPr>
          <w:rFonts w:ascii="Times New Roman" w:hAnsi="Times New Roman"/>
          <w:sz w:val="32"/>
          <w:szCs w:val="32"/>
        </w:rPr>
        <w:t>ΣM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(</w:t>
      </w:r>
      <w:r w:rsidRPr="001C1B90">
        <w:rPr>
          <w:rFonts w:ascii="Times New Roman" w:hAnsi="Times New Roman"/>
          <w:sz w:val="32"/>
          <w:szCs w:val="32"/>
        </w:rPr>
        <w:t>gA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w:r w:rsidRPr="001C1B90">
        <w:rPr>
          <w:rFonts w:ascii="Times New Roman" w:hAnsi="Times New Roman"/>
          <w:sz w:val="32"/>
          <w:szCs w:val="32"/>
        </w:rPr>
        <w:t>gB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-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²) = 26 * (136.8025 / 6 - 19.4331) = 26 * (22.8004 - 19.4331) = 26 * 3.3673 =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87.5498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93.34 -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ошибка из-за </w:t>
      </w:r>
      <w:r w:rsidRPr="001C1B90">
        <w:rPr>
          <w:rFonts w:ascii="Times New Roman" w:hAnsi="Times New Roman"/>
          <w:b/>
          <w:sz w:val="32"/>
          <w:szCs w:val="32"/>
        </w:rPr>
        <w:t>ΣM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 = </w:t>
      </w: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 - </w:t>
      </w:r>
      <w:r w:rsidRPr="001C1B90">
        <w:rPr>
          <w:rFonts w:ascii="Times New Roman" w:hAnsi="Times New Roman"/>
          <w:sz w:val="32"/>
          <w:szCs w:val="32"/>
        </w:rPr>
        <w:t>CA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 - </w:t>
      </w:r>
      <w:r w:rsidRPr="001C1B90">
        <w:rPr>
          <w:rFonts w:ascii="Times New Roman" w:hAnsi="Times New Roman"/>
          <w:sz w:val="32"/>
          <w:szCs w:val="32"/>
        </w:rPr>
        <w:t>CB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 = 87.5498 - 92.3494 - 126.4536 =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-131.2532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38.14 -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ошибка из-за предыдущих ошибок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4. Расчет дополнительных сумм квадратов: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CY = ΣV² - HΣ = 766 - 650 = 116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- </w:t>
      </w:r>
      <w:r w:rsidRPr="001C1B90">
        <w:rPr>
          <w:rFonts w:ascii="Times New Roman" w:hAnsi="Times New Roman"/>
          <w:sz w:val="32"/>
          <w:szCs w:val="32"/>
        </w:rPr>
        <w:t>ΣHi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766 - 646.45 =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119.55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19.5 -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ошибка из-за </w:t>
      </w:r>
      <w:r w:rsidRPr="001C1B90">
        <w:rPr>
          <w:rFonts w:ascii="Times New Roman" w:hAnsi="Times New Roman"/>
          <w:b/>
          <w:sz w:val="32"/>
          <w:szCs w:val="32"/>
        </w:rPr>
        <w:t>ΣHi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ΣHi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646.45 - 650 =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-3.55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96.5 -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ошибка из-за </w:t>
      </w:r>
      <w:r w:rsidRPr="001C1B90">
        <w:rPr>
          <w:rFonts w:ascii="Times New Roman" w:hAnsi="Times New Roman"/>
          <w:b/>
          <w:sz w:val="32"/>
          <w:szCs w:val="32"/>
        </w:rPr>
        <w:t>ΣHi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5. Расчет коэффициента коррекции и скорректированных сумм квадратов: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’ = -3.55 / 87.5498 =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-0.04055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1.023 - 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ошибка из-за </w:t>
      </w:r>
      <w:r w:rsidRPr="001C1B90">
        <w:rPr>
          <w:rFonts w:ascii="Times New Roman" w:hAnsi="Times New Roman"/>
          <w:b/>
          <w:sz w:val="32"/>
          <w:szCs w:val="32"/>
        </w:rPr>
        <w:t>CX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b/>
          <w:sz w:val="32"/>
          <w:szCs w:val="32"/>
        </w:rPr>
        <w:t>CX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C = α * C’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CA = α * CA’ = -0.04055 * 92.3494 = </w:t>
      </w:r>
      <w:r w:rsidRPr="001C1B90">
        <w:rPr>
          <w:rFonts w:ascii="Times New Roman" w:hAnsi="Times New Roman"/>
          <w:b/>
          <w:sz w:val="32"/>
          <w:szCs w:val="32"/>
        </w:rPr>
        <w:t>-3.746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CB = α * CB’ = -0.04055 * 126.4536 = </w:t>
      </w:r>
      <w:r w:rsidRPr="001C1B90">
        <w:rPr>
          <w:rFonts w:ascii="Times New Roman" w:hAnsi="Times New Roman"/>
          <w:b/>
          <w:sz w:val="32"/>
          <w:szCs w:val="32"/>
        </w:rPr>
        <w:t>-5.129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CAB = α * CAB’ = -0.04055 * -131.2532 = </w:t>
      </w:r>
      <w:r w:rsidRPr="001C1B90">
        <w:rPr>
          <w:rFonts w:ascii="Times New Roman" w:hAnsi="Times New Roman"/>
          <w:b/>
          <w:sz w:val="32"/>
          <w:szCs w:val="32"/>
        </w:rPr>
        <w:t>5.329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CX = α * CX’ = -0.04055 * 87.5498 = </w:t>
      </w:r>
      <w:r w:rsidRPr="001C1B90">
        <w:rPr>
          <w:rFonts w:ascii="Times New Roman" w:hAnsi="Times New Roman"/>
          <w:b/>
          <w:sz w:val="32"/>
          <w:szCs w:val="32"/>
        </w:rPr>
        <w:t>-3.55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6. Расчет долей влияния и степеней свободы: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η² = Ci / Cy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η²A = CA / CY = -3.746 / 116 = </w:t>
      </w:r>
      <w:r w:rsidRPr="001C1B90">
        <w:rPr>
          <w:rFonts w:ascii="Times New Roman" w:hAnsi="Times New Roman"/>
          <w:b/>
          <w:sz w:val="32"/>
          <w:szCs w:val="32"/>
        </w:rPr>
        <w:t>-0.0323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 xml:space="preserve">η²B = CB / CY = -5.129 / 116 = </w:t>
      </w:r>
      <w:r w:rsidRPr="001C1B90">
        <w:rPr>
          <w:rFonts w:ascii="Times New Roman" w:hAnsi="Times New Roman"/>
          <w:b/>
          <w:sz w:val="32"/>
          <w:szCs w:val="32"/>
        </w:rPr>
        <w:t>-0.0442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η²AB = CAB / CY = 5.329 / 116 = </w:t>
      </w:r>
      <w:r w:rsidRPr="001C1B90">
        <w:rPr>
          <w:rFonts w:ascii="Times New Roman" w:hAnsi="Times New Roman"/>
          <w:b/>
          <w:sz w:val="32"/>
          <w:szCs w:val="32"/>
        </w:rPr>
        <w:t>0.0460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η²X = CX / CY = -3.55 / 116 = </w:t>
      </w:r>
      <w:r w:rsidRPr="001C1B90">
        <w:rPr>
          <w:rFonts w:ascii="Times New Roman" w:hAnsi="Times New Roman"/>
          <w:b/>
          <w:sz w:val="32"/>
          <w:szCs w:val="32"/>
        </w:rPr>
        <w:t>-0.0306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η²Z = CZ / CY = 119.55 / 116 = </w:t>
      </w:r>
      <w:r w:rsidRPr="001C1B90">
        <w:rPr>
          <w:rFonts w:ascii="Times New Roman" w:hAnsi="Times New Roman"/>
          <w:b/>
          <w:sz w:val="32"/>
          <w:szCs w:val="32"/>
        </w:rPr>
        <w:t>1.0306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η²Y = CY / CY = 116 / 116 = </w:t>
      </w:r>
      <w:r w:rsidRPr="001C1B90">
        <w:rPr>
          <w:rFonts w:ascii="Times New Roman" w:hAnsi="Times New Roman"/>
          <w:b/>
          <w:sz w:val="32"/>
          <w:szCs w:val="32"/>
        </w:rPr>
        <w:t>1.000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ν (степеней свободы)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νA = gA - 1 = 2 - 1 = 1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νB = gB - 1 = 3 - 1 = 2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νAB = νA * νB = 1 * 2 = 2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νX = gA * gB - 1 = 2 * 3 - 1 = 5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νZ = N - gA * gB = 26 - (2 * 3) = 26 - 6 = 20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νY = N - 1 = 26 - 1 = 25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7. Расчет дисперсий и критериев Фишера: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σ²i = Ci / νi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σ²A = CA / νA = -3.746 / 1 = </w:t>
      </w:r>
      <w:r w:rsidRPr="001C1B90">
        <w:rPr>
          <w:rFonts w:ascii="Times New Roman" w:hAnsi="Times New Roman"/>
          <w:b/>
          <w:sz w:val="32"/>
          <w:szCs w:val="32"/>
        </w:rPr>
        <w:t>-3.746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σ²B = CB / νB = -5.129 / 2 = </w:t>
      </w:r>
      <w:r w:rsidRPr="001C1B90">
        <w:rPr>
          <w:rFonts w:ascii="Times New Roman" w:hAnsi="Times New Roman"/>
          <w:b/>
          <w:sz w:val="32"/>
          <w:szCs w:val="32"/>
        </w:rPr>
        <w:t>-2.5645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σ²AB = CAB / νAB = 5.329 / 2 = </w:t>
      </w:r>
      <w:r w:rsidRPr="001C1B90">
        <w:rPr>
          <w:rFonts w:ascii="Times New Roman" w:hAnsi="Times New Roman"/>
          <w:b/>
          <w:sz w:val="32"/>
          <w:szCs w:val="32"/>
        </w:rPr>
        <w:t>2.6645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σ²X = CX / νX = -3.55 / 5 = </w:t>
      </w:r>
      <w:r w:rsidRPr="001C1B90">
        <w:rPr>
          <w:rFonts w:ascii="Times New Roman" w:hAnsi="Times New Roman"/>
          <w:b/>
          <w:sz w:val="32"/>
          <w:szCs w:val="32"/>
        </w:rPr>
        <w:t>-0.71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σ²Z = CZ / νZ = 119.55 / 20 = </w:t>
      </w:r>
      <w:r w:rsidRPr="001C1B90">
        <w:rPr>
          <w:rFonts w:ascii="Times New Roman" w:hAnsi="Times New Roman"/>
          <w:b/>
          <w:sz w:val="32"/>
          <w:szCs w:val="32"/>
        </w:rPr>
        <w:t>5.9775</w:t>
      </w:r>
    </w:p>
    <w:p w:rsidR="0096217B" w:rsidRPr="001C1B90" w:rsidRDefault="0096217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Fi = σ²i / σ²z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F_A = σ²A / σ²Z = -3.746 / 5.9775 = </w:t>
      </w:r>
      <w:r w:rsidRPr="001C1B90">
        <w:rPr>
          <w:rFonts w:ascii="Times New Roman" w:hAnsi="Times New Roman"/>
          <w:b/>
          <w:sz w:val="32"/>
          <w:szCs w:val="32"/>
        </w:rPr>
        <w:t>-0.6267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F_B = σ²B / σ²Z = -2.5645 / 5.9775 = </w:t>
      </w:r>
      <w:r w:rsidRPr="001C1B90">
        <w:rPr>
          <w:rFonts w:ascii="Times New Roman" w:hAnsi="Times New Roman"/>
          <w:b/>
          <w:sz w:val="32"/>
          <w:szCs w:val="32"/>
        </w:rPr>
        <w:t>-0.4290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F_AB = σ²AB / σ²Z = 2.6645 / 5.9775 = </w:t>
      </w:r>
      <w:r w:rsidRPr="001C1B90">
        <w:rPr>
          <w:rFonts w:ascii="Times New Roman" w:hAnsi="Times New Roman"/>
          <w:b/>
          <w:sz w:val="32"/>
          <w:szCs w:val="32"/>
        </w:rPr>
        <w:t>0.4457</w:t>
      </w:r>
    </w:p>
    <w:p w:rsidR="0096217B" w:rsidRPr="001C1B90" w:rsidRDefault="0096217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F_X = σ²X / σ²Z = -0.71 / 5.9775 = </w:t>
      </w:r>
      <w:r w:rsidRPr="001C1B90">
        <w:rPr>
          <w:rFonts w:ascii="Times New Roman" w:hAnsi="Times New Roman"/>
          <w:b/>
          <w:sz w:val="32"/>
          <w:szCs w:val="32"/>
        </w:rPr>
        <w:t>-0.1188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Вывод по расчетам: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Выявленные ошибки в исходном изображении привели к значительным расхождениям в последующих расчетах. Некоторые значения, такие как суммы квадратов и критерии Фишера, стали отрицательными, что указывает на некорректность исходных данных или их интерпретации. Для получения корректных результатов необходимо перепроверить исходные данные и, возможно, обратиться к первоисточнику для уточнения методологии.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65" w:name="изображение-блок-схемы-алгоритма."/>
      <w:bookmarkStart w:id="166" w:name="_Toc20563536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165"/>
      <w:bookmarkEnd w:id="166"/>
    </w:p>
    <w:p w:rsidR="0096217B" w:rsidRPr="001C1B90" w:rsidRDefault="00625B9B" w:rsidP="00291653">
      <w:pPr>
        <w:spacing w:before="180" w:after="180"/>
        <w:jc w:val="center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4BC4D59D" wp14:editId="5943D727">
            <wp:extent cx="3048000" cy="8398445"/>
            <wp:effectExtent l="0" t="0" r="0" b="3175"/>
            <wp:docPr id="1279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350" cy="8391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7" w:name="X338f141b83a1f1c1f4f9eff2796b618a3e83a71"/>
      <w:bookmarkStart w:id="168" w:name="_Toc20563536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167"/>
      <w:bookmarkEnd w:id="168"/>
    </w:p>
    <w:p w:rsidR="0096217B" w:rsidRPr="001C1B90" w:rsidRDefault="0096217B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33: Дисперсионный анализ двухфакторных неравномерных комплексов")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Верхнее окно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input_scrollbar = ttk.Scrollbar(self.input_frame, orient="vertical", command=self.input_text.yview)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text="Расчет", bg="#90EE90",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self.result_text.grid(row=0,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result_scrollbar = ttk.Scrollbar(self.result_frame, orient="vertical", command=self.result_text.yview)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Figure(figsize=(10, 8), dpi=100)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 (скорректированные)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"""# Двухфакторный дисперсионный анализ неравномерных комплексов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# Фактор A: 2 уровня (A1, A2)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# Фактор B: 3 уровня (B1, B2, B3)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# Данные в формате: группа значения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A1B1 2 3 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A1B2 3 4 5 6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A1B3 4 5 6 5 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A2B1 3 4 2 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A2B2 6 7 8 9 6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A2B3 5 6 7 4 3"""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 and not line.strip().startswith('#')]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parts = line.split()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len(parts) &gt;= 2: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 = parts[0]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values = [float(x) for x in parts[1:]]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data[group] = values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not 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ValueError("Не найдены данные для анализа")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data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двухфакторного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result_lines.append("ДИСПЕРСИОННЫЙ АНАЛИЗ ДВУХФАКТОРНЫХ НЕРАВНОМЕРНЫХ КОМПЛЕКСОВ")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Организация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groups = list(data.keys())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factors_A = sorted(list(set([g[0:2] for g in groups])))  # A1, A2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factors_B = sorted(list(set([g[2:4] for g in groups])))  # B1, B2, B3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gA = len(factors_A)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gB = len(factors_B)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уровней фактора A (gA): {gA}")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уровней фактора B (gB): {gB}")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основных показателей для каждой группы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result_lines.append("1. ПЕРВИЧНАЯ ОБРАБОТКА ДАННЫХ ПО ГРУППАМ:")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60)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result_lines.append(f"{'Группа':&gt;8} {'n':&gt;4} {'ΣV':&gt;8} {'ΣV²':&gt;10} {'Hi':&gt;10} {'Mx':&gt;8} {'M²x':&gt;10}")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60)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group_stats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total_n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total_sum_v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total_sum_v2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total_sum_hi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total_sum_mx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total_sum_mx2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group in sorted(data.keys()):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values = data[group]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 = len(values)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sum_v = sum(values)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sum_v2 = sum(x**2 for x in 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Hi = (sum_v**2)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Mx = sum_v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Mx2 = Mx**2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group_stats[group]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'n': n, 'sum_v': sum_v, 'sum_v2': sum_v2,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'Hi': Hi, 'Mx': Mx, 'Mx2': Mx2, 'values': values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total_n +=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total_sum_v += sum_v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total_sum_v2 += sum_v2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total_sum_hi += Hi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total_sum_mx += Mx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total_sum_mx2 += Mx2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result_lines.append(f"{group:&gt;8} {n:&gt;4} {sum_v:&gt;8.1f} {sum_v2:&gt;10.1f} {Hi:&gt;10.2f} {Mx:&gt;8.2f} {Mx2:&gt;10.2f}")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60)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result_lines.append(f"{'Итого':&gt;8} {total_n:&gt;4} {total_sum_v:&gt;8.1f} {total_sum_v2:&gt;10.1f} {total_sum_hi:&gt;10.2f} {total_sum_mx:&gt;8.2f} {total_sum_mx2:&gt;10.2f}")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общих параметров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total_n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 = total_sum_mx / (gA * gB)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M2 = M**2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H_sigma = (total_sum_v**2)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result_lines.append("2. ОБЩИЕ ПАРАМЕТРЫ:")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result_lines.append(f"Общее количество наблюдений (N): {N}")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result_lines.append(f"Общее среднее (M): {M:.4f}")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result_lines.append(f"Квадрат общего среднего (M²): {M2:.4f}")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result_lines.append(f"Общая сумма квадратов (HΣ): {H_sigma:.2f}")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средних по факторам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result_lines.append("3. СРЕДНИЕ ПО ФАКТОРАМ:")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Средние по фактору 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factor_A_means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for factor_a in factors_A: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groups_a = [g for g in groups if g.startswith(factor_a)]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sum_mx_a = sum(group_stats[g]['Mx'] for g in groups_a)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mean_a = sum_mx_a / len(groups_a)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factor_A_means[factor_a] = mean_a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result_lines.append(f"Среднее для {factor_a}: {mean_a:.4f}")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Средние по фактору 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factor_B_means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factor_b in factors_B: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groups_b = [g for g in groups if g.endswith(factor_b)]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sum_mx_b = sum(group_stats[g]['Mx'] for g in groups_b)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mean_b = sum_mx_b / len(groups_b)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factor_B_means[factor_b] = mean_b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result_lines.append(f"Среднее для {factor_b}: {mean_b:.4f}")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сумм квадратов (скорректированные)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sum_MA2 = sum(factor_A_means[a]**2 for a in factors_A)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sum_MB2 = sum(factor_B_means[b]**2 for b in factors_B)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CA_prime = N * (sum_MA2 / gA - M2)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CB_prime = N * (sum_MB2 / gB - M2)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CX_prime = N * (total_sum_mx2 / (gA * gB) - M2)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CAB_prime = CX_prime - CA_prime - CB_prime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result_lines.append("4. СУММЫ КВАДРАТОВ (скорректированные):")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result_lines.append(f"CA' (фактор A): {CA_prime:.2f}")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result_lines.append(f"CB' (фактор B): {CB_prime:.2f}")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result_lines.append(f"CX' (факторы A и B): {CX_prime:.2f}")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result_lines.append(f"CAB' (взаимодействие AB): {CAB_prime:.2f}")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Дополнительные суммы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CY = total_sum_v2 - H_sigma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CZ = total_sum_v2 - total_sum_hi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CX = total_sum_hi - H_sigma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result_lines.append("5. ДОПОЛНИТЕЛЬНЫЕ СУММЫ КВАДРАТОВ:")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result_lines.append(f"CY (общая сумма отклонений): {CY:.2f}")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result_lines.append(f"CZ (сумма остатков): {CZ:.2f}")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result_lines.append(f"CX (сумма факторов без взаимодействия): {CX:.2f}")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Коэффициент коррекции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CX_prime !=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alpha = CX / CX_prime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alpha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result_lines.append("6. КОЭФФИЦИЕНТ КОРРЕКЦИИ:")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result_lines.append(f"α = CX / CX' = {CX:.2f} / {CX_prime:.2f} = {alpha:.6f}")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Окончательные скорректированные суммы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CA = alpha * CA_prime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CB = alpha * CB_prime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CAB = alpha * CAB_prime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result_lines.append("7. ОКОНЧАТЕЛЬНЫЕ СКОРРЕКТИРОВАННЫЕ СУММЫ КВАДРАТОВ:")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result_lines.append(f"CA = α × CA' = {alpha:.6f} × {CA_prime:.2f} = {CA:.2f}")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result_lines.append(f"CB = α × CB' = {alpha:.6f} × {CB_prime:.2f} = {CB:.2f}")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result_lines.append(f"CAB = α × CAB' = {alpha:.6f} × {CAB_prime:.2f} = {CAB:.2f}")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Доли влияния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eta2_A = CA / CY if CY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eta2_B = CB / CY if CY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eta2_AB = CAB / CY if CY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eta2_Z = CZ / CY if CY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result_lines.append("8. ДОЛИ ВЛИЯНИЯ ФАКТОРОВ (η²):")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result_lines.append(f"η²A (фактор A): {eta2_A:.4f} ({eta2_A*100:.2f}%)")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result_lines.append(f"η²B (фактор B): {eta2_B:.4f} ({eta2_B*100:.2f}%)")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result_lines.append(f"η²AB (взаимодействие): {eta2_AB:.4f} ({eta2_AB*100:.2f}%)")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result_lines.append(f"η²Z (остатки): {eta2_Z:.4f} ({eta2_Z*100:.2f}%)")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nu_A = gA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nu_B = gB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nu_AB = nu_A * nu_B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nu_X = gA * gB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nu_Z = N - gA * gB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nu_Y = N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result_lines.append("9. СТЕПЕНИ СВОБОДЫ:")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result_lines.append(f"νA = gA - 1 = {gA} - 1 = {nu_A}")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result_lines.append(f"νB = gB - 1 = {gB} - 1 = {nu_B}")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result_lines.append(f"νAB = νA × νB = {nu_A} × {nu_B} = {nu_AB}")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result_lines.append(f"νZ = N - gA × gB = {N} - {gA} × {gB} = {nu_Z}")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sigma2_A = CA / nu_A if nu_A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sigma2_B = CB / nu_B if nu_B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sigma2_AB = CAB / nu_AB if nu_AB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sigma2_Z = CZ / nu_Z if nu_Z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result_lines.append("10. ДИСПЕРСИИ:")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result_lines.append(f"σ²A = CA / νA = {CA:.2f} / {nu_A} = {sigma2_A:.4f}")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result_lines.append(f"σ²B = CB / νB = {CB:.2f} / {nu_B} = {sigma2_B:.4f}")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result_lines.append(f"σ²AB = CAB / νAB = {CAB:.2f} / {nu_AB} = {sigma2_AB:.4f}")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result_lines.append(f"σ²Z = CZ / νZ = {CZ:.2f} / {nu_Z} = {sigma2_Z:.4f}")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Критерии Фишера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F_A = sigma2_A / sigma2_Z if sigma2_Z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F_B = sigma2_B / sigma2_Z if sigma2_Z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F_AB = sigma2_AB / sigma2_Z if sigma2_Z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result_lines.append("11. КРИТЕРИИ ФИШЕРА:")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result_lines.append(f"FA = σ²A / σ²Z = {sigma2_A:.4f} / {sigma2_Z:.4f} = {F_A:.2f}")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result_lines.append(f"FB = σ²B / σ²Z = {sigma2_B:.4f} / {sigma2_Z:.4f} = {F_B:.2f}")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result_lines.append(f"FAB = σ²AB / σ²Z = {sigma2_AB:.4f} / {sigma2_Z:.4f} = {F_AB:.2f}")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Сводная таблица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result_lines.append("12. СВОДНАЯ ТАБЛИЦА ДИСПЕРСИОННОГО АНАЛИЗА:")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result_lines.append(f"{'Источник':&gt;15} {'C':&gt;10} {'η²':&gt;8} {'ν':&gt;6} {'σ²':&gt;10} {'F':&gt;8}")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result_lines.append(f"{'Фактор A':&gt;15} {CA:&gt;10.2f} {eta2_A:&gt;8.4f} {nu_A:&gt;6} {sigma2_A:&gt;10.4f} {F_A:&gt;8.2f}")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result_lines.append(f"{'Фактор B':&gt;15} {CB:&gt;10.2f} {eta2_B:&gt;8.4f} {nu_B:&gt;6} {sigma2_B:&gt;10.4f} {F_B:&gt;8.2f}")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result_lines.append(f"{'Взаимодействие':&gt;15} {CAB:&gt;10.2f} {eta2_AB:&gt;8.4f} {nu_AB:&gt;6} {sigma2_AB:&gt;10.4f} {F_AB:&gt;8.2f}")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result_lines.append(f"{'Остатки':&gt;15} {CZ:&gt;10.2f} {eta2_Z:&gt;8.4f} {nu_Z:&gt;6} {sigma2_Z:&gt;10.4f} {'-':&gt;8}")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result_lines.append(f"{'Общая':&gt;15} {CY:&gt;10.2f} {1.0:&gt;8.4f} {nu_Y:&gt;6} {'-':&gt;10} {'-':&gt;8}")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result_lines.append("Критерии Фишера показывают статистическую значимость влияния факторов.")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("Чем больше значение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тем более значимо влияние фактора.")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("Для оценки значимости сравните с табличными значениями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-критерия.")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'\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NORMAL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Построение 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в данных: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"Произошла ошибка при расчете: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"""Построение графических представлений результатов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# Очистка предыдущих 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clear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Создание сетки субплотов 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gridspec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(2, 2,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hspace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=0.3,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wspace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=0.3)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1. График средних значений по группам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[0, 0])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sorted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keys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linspace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=0.7,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edgecolor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black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('Группы')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('Средние значения')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('Средние значения по группам')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xticks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xticklabels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rotation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=45)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=0.3)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enumerate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() +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()/2,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 + 0.1,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:.2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center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bottom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fontsize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=8)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2. График критериев Фишера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[0, 1])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['Фактор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'Фактор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'Взаимодействие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lightcoral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lightblue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lightgreen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=0.7,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edgecolor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black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('Значение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-критерия')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('Критерии Фишера')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=0.3)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() +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()/2,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 + 0.1,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:.2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center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bottom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fontsize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=10)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3. Круговая диаграмма долей влияния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3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[1, 0])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1 -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['Фактор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'Фактор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', 'Взаимодействие', 'Остатки']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lightcoral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lightblue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lightgreen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lightyellow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Фильтрация положительных значений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pie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chart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filtered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filtered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filtered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 0: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filtered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filtered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*100:.1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}%)')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filtered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filtered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wedges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autotexts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pie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filtered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filtered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filtered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autopct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='',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startangle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=90)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('Доли влияния факторов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η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²)')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4. Взаимодействие факторов (тепловая карта средних)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4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[1, 1])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Создание матрицы средних для тепловой карты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zeros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enumerate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enumerate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]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imshow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viridis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aspect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auto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Настройка осей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xticks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yticks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xticklabels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yticklabels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('Фактор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('Фактор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('Тепловая карта средних значений')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Добавление значений в ячейки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factors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means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matrix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]:.2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}',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center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center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white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Добавление цветовой шкалы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colorbar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shrink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=0.8)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Общий заголовок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suptitle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('Результаты двухфакторного дисперсионного анализа',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fontsize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Обновление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draw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-33.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открыть файл справки: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"Файл справки '{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}' не найден.\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открытии справки: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33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Дисперсионный анализ двухфакторных неравномерных комплексов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Графические представления результатов анализа отображаются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 правой части программы и включают: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1. Средние значения по группам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2. Критерии Фишера для оценки значимости факторов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3. Доли влияния факторов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η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²)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4. Тепловую карту взаимодействия факторов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"Алгоритм_33_Дисперсионный_анализ_{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96217B" w:rsidRPr="001C1B90" w:rsidRDefault="0096217B" w:rsidP="00291653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9" w:name="Xf5582841a828eb6caead285ba15323d941cfc66"/>
      <w:bookmarkStart w:id="170" w:name="_Toc20563536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Скриншоты экранных форм программы, реализующей алгоритм</w:t>
      </w:r>
      <w:bookmarkEnd w:id="169"/>
      <w:bookmarkEnd w:id="170"/>
    </w:p>
    <w:p w:rsidR="0096217B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noProof/>
        </w:rPr>
        <w:drawing>
          <wp:inline distT="0" distB="0" distL="0" distR="0" wp14:anchorId="1AA1DB52" wp14:editId="4E679EB2">
            <wp:extent cx="5962650" cy="3467100"/>
            <wp:effectExtent l="0" t="0" r="0" b="0"/>
            <wp:docPr id="128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653" w:rsidRPr="00291653" w:rsidRDefault="00291653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96217B" w:rsidRPr="001C1B90" w:rsidRDefault="0096217B" w:rsidP="00291653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1" w:name="_Toc20563536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9. </w:t>
      </w:r>
      <w:bookmarkStart w:id="172" w:name="X81ad8c0c67875de05b347a68a887823f9b0815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Результат расчета с помощью программы, реализующей алгоритм: выходной файл отчета программы с результатами расчетов</w:t>
      </w:r>
      <w:bookmarkEnd w:id="171"/>
      <w:bookmarkEnd w:id="172"/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33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двухфакторных неравномерных комплексов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2025-07-28 19:17:30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Программа: (С°) Луценко Е.В., Трошин Л.П. Алгоритмы ампелометрии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# Двухфакторный дисперсионный анализ неравномерных комплексов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# Фактор A: 2 уровня (A1, A2)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# Фактор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: 3 уровня (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3)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# Данные в формате: группа значения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1 2 3 4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A1B2 3 4 5 6  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A1B3 4 5 6 5 4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A2B1 3 4 2 5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A2B2 6 7 8 9 6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A2B3 5 6 7 4 3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==================================================ДИСПЕРСИОННЫЙ АНАЛИЗ ДВУХФАКТОРНЫХ НЕРАВНОМЕРНЫХ КОМПЛЕКСОВ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  <w:r w:rsidR="007D6919" w:rsidRPr="001C1B90">
        <w:rPr>
          <w:rFonts w:ascii="Times New Roman" w:hAnsi="Times New Roman"/>
          <w:sz w:val="32"/>
          <w:szCs w:val="32"/>
          <w:lang w:val="ru-RU"/>
        </w:rPr>
        <w:t xml:space="preserve">  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gA</w:t>
      </w:r>
      <w:r w:rsidRPr="001C1B90">
        <w:rPr>
          <w:rFonts w:ascii="Times New Roman" w:hAnsi="Times New Roman"/>
          <w:sz w:val="32"/>
          <w:szCs w:val="32"/>
          <w:lang w:val="ru-RU"/>
        </w:rPr>
        <w:t>): 2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gB</w:t>
      </w:r>
      <w:r w:rsidRPr="001C1B90">
        <w:rPr>
          <w:rFonts w:ascii="Times New Roman" w:hAnsi="Times New Roman"/>
          <w:sz w:val="32"/>
          <w:szCs w:val="32"/>
          <w:lang w:val="ru-RU"/>
        </w:rPr>
        <w:t>): 3</w:t>
      </w:r>
    </w:p>
    <w:p w:rsidR="0096217B" w:rsidRPr="004C2E02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4C2E02">
        <w:rPr>
          <w:rFonts w:ascii="Courier New" w:hAnsi="Courier New" w:cs="Courier New"/>
          <w:b/>
          <w:sz w:val="22"/>
          <w:szCs w:val="22"/>
          <w:lang w:val="ru-RU"/>
        </w:rPr>
        <w:t>1. ПЕРВИЧНАЯ ОБРАБОТКА ДАННЫХ ПО ГРУППАМ:</w:t>
      </w:r>
    </w:p>
    <w:p w:rsidR="0096217B" w:rsidRPr="004C2E02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4C2E02">
        <w:rPr>
          <w:rFonts w:ascii="Courier New" w:hAnsi="Courier New" w:cs="Courier New"/>
          <w:b/>
          <w:sz w:val="22"/>
          <w:szCs w:val="22"/>
          <w:lang w:val="ru-RU"/>
        </w:rPr>
        <w:t>--------------------------------------------------------------</w:t>
      </w:r>
    </w:p>
    <w:p w:rsidR="0096217B" w:rsidRPr="004C2E02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4C2E02">
        <w:rPr>
          <w:rFonts w:ascii="Courier New" w:hAnsi="Courier New" w:cs="Courier New"/>
          <w:b/>
          <w:sz w:val="22"/>
          <w:szCs w:val="22"/>
          <w:lang w:val="ru-RU"/>
        </w:rPr>
        <w:t xml:space="preserve">  Группа    </w:t>
      </w:r>
      <w:r w:rsidRPr="004C2E02">
        <w:rPr>
          <w:rFonts w:ascii="Courier New" w:hAnsi="Courier New" w:cs="Courier New"/>
          <w:b/>
          <w:sz w:val="22"/>
          <w:szCs w:val="22"/>
        </w:rPr>
        <w:t>n</w:t>
      </w:r>
      <w:r w:rsidRPr="004C2E02">
        <w:rPr>
          <w:rFonts w:ascii="Courier New" w:hAnsi="Courier New" w:cs="Courier New"/>
          <w:b/>
          <w:sz w:val="22"/>
          <w:szCs w:val="22"/>
          <w:lang w:val="ru-RU"/>
        </w:rPr>
        <w:t xml:space="preserve">     </w:t>
      </w:r>
      <w:r w:rsidRPr="004C2E02">
        <w:rPr>
          <w:rFonts w:ascii="Courier New" w:hAnsi="Courier New" w:cs="Courier New"/>
          <w:b/>
          <w:sz w:val="22"/>
          <w:szCs w:val="22"/>
        </w:rPr>
        <w:t>ΣV</w:t>
      </w:r>
      <w:r w:rsidRPr="004C2E02">
        <w:rPr>
          <w:rFonts w:ascii="Courier New" w:hAnsi="Courier New" w:cs="Courier New"/>
          <w:b/>
          <w:sz w:val="22"/>
          <w:szCs w:val="22"/>
          <w:lang w:val="ru-RU"/>
        </w:rPr>
        <w:t xml:space="preserve">         </w:t>
      </w:r>
      <w:r w:rsidRPr="004C2E02">
        <w:rPr>
          <w:rFonts w:ascii="Courier New" w:hAnsi="Courier New" w:cs="Courier New"/>
          <w:b/>
          <w:sz w:val="22"/>
          <w:szCs w:val="22"/>
        </w:rPr>
        <w:t>ΣV</w:t>
      </w:r>
      <w:r w:rsidRPr="004C2E02">
        <w:rPr>
          <w:rFonts w:ascii="Courier New" w:hAnsi="Courier New" w:cs="Courier New"/>
          <w:b/>
          <w:sz w:val="22"/>
          <w:szCs w:val="22"/>
          <w:lang w:val="ru-RU"/>
        </w:rPr>
        <w:t xml:space="preserve">²       </w:t>
      </w:r>
      <w:r w:rsidRPr="004C2E02">
        <w:rPr>
          <w:rFonts w:ascii="Courier New" w:hAnsi="Courier New" w:cs="Courier New"/>
          <w:b/>
          <w:sz w:val="22"/>
          <w:szCs w:val="22"/>
        </w:rPr>
        <w:t>Hi</w:t>
      </w:r>
      <w:r w:rsidRPr="004C2E02">
        <w:rPr>
          <w:rFonts w:ascii="Courier New" w:hAnsi="Courier New" w:cs="Courier New"/>
          <w:b/>
          <w:sz w:val="22"/>
          <w:szCs w:val="22"/>
          <w:lang w:val="ru-RU"/>
        </w:rPr>
        <w:t xml:space="preserve">        </w:t>
      </w:r>
      <w:r w:rsidRPr="004C2E02">
        <w:rPr>
          <w:rFonts w:ascii="Courier New" w:hAnsi="Courier New" w:cs="Courier New"/>
          <w:b/>
          <w:sz w:val="22"/>
          <w:szCs w:val="22"/>
        </w:rPr>
        <w:t>Mx</w:t>
      </w:r>
      <w:r w:rsidRPr="004C2E02">
        <w:rPr>
          <w:rFonts w:ascii="Courier New" w:hAnsi="Courier New" w:cs="Courier New"/>
          <w:b/>
          <w:sz w:val="22"/>
          <w:szCs w:val="22"/>
          <w:lang w:val="ru-RU"/>
        </w:rPr>
        <w:t xml:space="preserve">         </w:t>
      </w:r>
      <w:r w:rsidRPr="004C2E02">
        <w:rPr>
          <w:rFonts w:ascii="Courier New" w:hAnsi="Courier New" w:cs="Courier New"/>
          <w:b/>
          <w:sz w:val="22"/>
          <w:szCs w:val="22"/>
        </w:rPr>
        <w:t>M</w:t>
      </w:r>
      <w:r w:rsidRPr="004C2E02">
        <w:rPr>
          <w:rFonts w:ascii="Courier New" w:hAnsi="Courier New" w:cs="Courier New"/>
          <w:b/>
          <w:sz w:val="22"/>
          <w:szCs w:val="22"/>
          <w:lang w:val="ru-RU"/>
        </w:rPr>
        <w:t>²</w:t>
      </w:r>
      <w:r w:rsidRPr="004C2E02">
        <w:rPr>
          <w:rFonts w:ascii="Courier New" w:hAnsi="Courier New" w:cs="Courier New"/>
          <w:b/>
          <w:sz w:val="22"/>
          <w:szCs w:val="22"/>
        </w:rPr>
        <w:t>x</w:t>
      </w:r>
    </w:p>
    <w:p w:rsidR="0096217B" w:rsidRPr="004C2E02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</w:rPr>
      </w:pPr>
      <w:r w:rsidRPr="004C2E02">
        <w:rPr>
          <w:rFonts w:ascii="Courier New" w:hAnsi="Courier New" w:cs="Courier New"/>
          <w:b/>
          <w:sz w:val="22"/>
          <w:szCs w:val="22"/>
        </w:rPr>
        <w:t>--------------------------------------------------------------</w:t>
      </w:r>
    </w:p>
    <w:p w:rsidR="0096217B" w:rsidRPr="004C2E02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</w:rPr>
      </w:pPr>
      <w:r w:rsidRPr="004C2E02">
        <w:rPr>
          <w:rFonts w:ascii="Courier New" w:hAnsi="Courier New" w:cs="Courier New"/>
          <w:b/>
          <w:sz w:val="22"/>
          <w:szCs w:val="22"/>
        </w:rPr>
        <w:t xml:space="preserve">    A1B1    3      9.0       29.0      27.00     3.00       9.00</w:t>
      </w:r>
    </w:p>
    <w:p w:rsidR="0096217B" w:rsidRPr="004C2E02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</w:rPr>
      </w:pPr>
      <w:r w:rsidRPr="004C2E02">
        <w:rPr>
          <w:rFonts w:ascii="Courier New" w:hAnsi="Courier New" w:cs="Courier New"/>
          <w:b/>
          <w:sz w:val="22"/>
          <w:szCs w:val="22"/>
        </w:rPr>
        <w:t xml:space="preserve">    A1B2    4     18.0       86.0      81.00     4.50      20.25</w:t>
      </w:r>
    </w:p>
    <w:p w:rsidR="0096217B" w:rsidRPr="004C2E02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</w:rPr>
      </w:pPr>
      <w:r w:rsidRPr="004C2E02">
        <w:rPr>
          <w:rFonts w:ascii="Courier New" w:hAnsi="Courier New" w:cs="Courier New"/>
          <w:b/>
          <w:sz w:val="22"/>
          <w:szCs w:val="22"/>
        </w:rPr>
        <w:t xml:space="preserve">    A1B3    5     24.0      118.0     115.20     4.80      23.04</w:t>
      </w:r>
    </w:p>
    <w:p w:rsidR="0096217B" w:rsidRPr="004C2E02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</w:rPr>
      </w:pPr>
      <w:r w:rsidRPr="004C2E02">
        <w:rPr>
          <w:rFonts w:ascii="Courier New" w:hAnsi="Courier New" w:cs="Courier New"/>
          <w:b/>
          <w:sz w:val="22"/>
          <w:szCs w:val="22"/>
        </w:rPr>
        <w:t xml:space="preserve">    A2B1    4     14.0       54.0      49.00     3.50      12.25</w:t>
      </w:r>
    </w:p>
    <w:p w:rsidR="0096217B" w:rsidRPr="004C2E02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</w:rPr>
      </w:pPr>
      <w:r w:rsidRPr="004C2E02">
        <w:rPr>
          <w:rFonts w:ascii="Courier New" w:hAnsi="Courier New" w:cs="Courier New"/>
          <w:b/>
          <w:sz w:val="22"/>
          <w:szCs w:val="22"/>
        </w:rPr>
        <w:t xml:space="preserve">    A2B2    5     36.0      266.0     259.20     7.20      51.84</w:t>
      </w:r>
    </w:p>
    <w:p w:rsidR="0096217B" w:rsidRPr="004C2E02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4C2E02">
        <w:rPr>
          <w:rFonts w:ascii="Courier New" w:hAnsi="Courier New" w:cs="Courier New"/>
          <w:b/>
          <w:sz w:val="22"/>
          <w:szCs w:val="22"/>
        </w:rPr>
        <w:t xml:space="preserve">    A</w:t>
      </w:r>
      <w:r w:rsidRPr="004C2E02">
        <w:rPr>
          <w:rFonts w:ascii="Courier New" w:hAnsi="Courier New" w:cs="Courier New"/>
          <w:b/>
          <w:sz w:val="22"/>
          <w:szCs w:val="22"/>
          <w:lang w:val="ru-RU"/>
        </w:rPr>
        <w:t>2</w:t>
      </w:r>
      <w:r w:rsidRPr="004C2E02">
        <w:rPr>
          <w:rFonts w:ascii="Courier New" w:hAnsi="Courier New" w:cs="Courier New"/>
          <w:b/>
          <w:sz w:val="22"/>
          <w:szCs w:val="22"/>
        </w:rPr>
        <w:t>B</w:t>
      </w:r>
      <w:r w:rsidRPr="004C2E02">
        <w:rPr>
          <w:rFonts w:ascii="Courier New" w:hAnsi="Courier New" w:cs="Courier New"/>
          <w:b/>
          <w:sz w:val="22"/>
          <w:szCs w:val="22"/>
          <w:lang w:val="ru-RU"/>
        </w:rPr>
        <w:t>3    5     25.0      135.0     125.00     5.00      25.00</w:t>
      </w:r>
    </w:p>
    <w:p w:rsidR="0096217B" w:rsidRPr="004C2E02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4C2E02">
        <w:rPr>
          <w:rFonts w:ascii="Courier New" w:hAnsi="Courier New" w:cs="Courier New"/>
          <w:b/>
          <w:sz w:val="22"/>
          <w:szCs w:val="22"/>
          <w:lang w:val="ru-RU"/>
        </w:rPr>
        <w:t>--------------------------------------------------------------</w:t>
      </w:r>
    </w:p>
    <w:p w:rsidR="0096217B" w:rsidRPr="004C2E02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4C2E02">
        <w:rPr>
          <w:rFonts w:ascii="Courier New" w:hAnsi="Courier New" w:cs="Courier New"/>
          <w:b/>
          <w:sz w:val="22"/>
          <w:szCs w:val="22"/>
          <w:lang w:val="ru-RU"/>
        </w:rPr>
        <w:t xml:space="preserve">   Итого   26    126.0      688.0     656.40    28.00     141.38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2. ОБЩИЕ ПАРАМЕТРЫ: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): 26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среднее (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): 4.6667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Квадрат общего среднего (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²): 21.7778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Общая сумма квадратов (</w:t>
      </w:r>
      <w:r w:rsidRPr="001C1B90">
        <w:rPr>
          <w:rFonts w:ascii="Times New Roman" w:hAnsi="Times New Roman"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>): 610.62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3. СРЕДНИЕ ПО ФАКТОРАМ: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Среднее для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1: 4.1000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Среднее для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2: 5.2333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Среднее для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1: 3.2500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Среднее для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2: 5.8500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Среднее для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3: 4.9000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4. СУММЫ КВАДРАТОВ (скорректированные):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' (фактор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): 8.35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' (фактор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): 30.00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' (факторы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): 46.42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' (взаимодействие 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>): 8.07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5. ДОПОЛНИТЕЛЬНЫЕ СУММЫ КВАДРАТОВ: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(общая сумма отклонений): 77.38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(сумма остатков): 31.60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(сумма факторов без взаимодействия): 45.78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6. КОЭФФИЦИЕНТ КОРРЕКЦИИ: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>' = 45.78 / 46.42 = 0.986218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7. ОКОНЧАТЕЛЬНЫЕ СКОРРЕКТИРОВАННЫЕ СУММЫ КВАДРАТОВ: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× </w:t>
      </w:r>
      <w:r w:rsidRPr="001C1B90">
        <w:rPr>
          <w:rFonts w:ascii="Times New Roman" w:hAnsi="Times New Roman"/>
          <w:sz w:val="32"/>
          <w:szCs w:val="32"/>
        </w:rPr>
        <w:t>CA</w:t>
      </w:r>
      <w:r w:rsidRPr="001C1B90">
        <w:rPr>
          <w:rFonts w:ascii="Times New Roman" w:hAnsi="Times New Roman"/>
          <w:sz w:val="32"/>
          <w:szCs w:val="32"/>
          <w:lang w:val="ru-RU"/>
        </w:rPr>
        <w:t>' = 0.986218 × 8.35 = 8.23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CB = α × CB' = 0.986218 × 30.00 = 29.59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CAB = α × CAB' = 0.986218 × 8.07 = 7.96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8. ДОЛИ ВЛИЯНИЯ ФАКТОРОВ (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²):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(фактор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): 0.1064 (10.64%)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(фактор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): 0.3823 (38.23%)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(взаимодействие): 0.1029 (10.29%)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(остатки): 0.4083 (40.83%)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9. СТЕПЕНИ СВОБОДЫ: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νA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gA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- 1 = 2 - 1 = 1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νB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gB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- 1 = 3 - 1 = 2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νAB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νA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× </w:t>
      </w:r>
      <w:r w:rsidRPr="001C1B90">
        <w:rPr>
          <w:rFonts w:ascii="Times New Roman" w:hAnsi="Times New Roman"/>
          <w:sz w:val="32"/>
          <w:szCs w:val="32"/>
        </w:rPr>
        <w:t>νB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1 × 2 = 2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νZ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gA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× </w:t>
      </w:r>
      <w:r w:rsidRPr="001C1B90">
        <w:rPr>
          <w:rFonts w:ascii="Times New Roman" w:hAnsi="Times New Roman"/>
          <w:sz w:val="32"/>
          <w:szCs w:val="32"/>
        </w:rPr>
        <w:t>gB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26 - 2 × 3 = 20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10. ДИСПЕРСИИ: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σ²A = CA / νA = 8.23 / 1 = 8.2338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σ²B = CB / νB = 29.59 / 2 = 14.7938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σ²AB = CAB / νAB = 7.96 / 2 = 3.9816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σ²Z = CZ / νZ = 31.60 / 20 = 1.5800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11. КРИТЕРИИ ФИШЕРА: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8.2338 / 1.5800 = 5.21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14.7938 / 1.5800 = 9.36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3.9816 / 1.5800 = 2.52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96217B" w:rsidRPr="00F62920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F62920">
        <w:rPr>
          <w:rFonts w:ascii="Courier New" w:hAnsi="Courier New" w:cs="Courier New"/>
          <w:b/>
          <w:sz w:val="22"/>
          <w:szCs w:val="22"/>
          <w:lang w:val="ru-RU"/>
        </w:rPr>
        <w:t>12. СВОДНАЯ ТАБЛИЦА ДИСПЕРСИОННОГО АНАЛИЗА:</w:t>
      </w:r>
    </w:p>
    <w:p w:rsidR="0096217B" w:rsidRPr="00F62920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F62920">
        <w:rPr>
          <w:rFonts w:ascii="Courier New" w:hAnsi="Courier New" w:cs="Courier New"/>
          <w:b/>
          <w:sz w:val="22"/>
          <w:szCs w:val="22"/>
          <w:lang w:val="ru-RU"/>
        </w:rPr>
        <w:t>--------------------------------------------------------------</w:t>
      </w:r>
    </w:p>
    <w:p w:rsidR="0096217B" w:rsidRPr="00F62920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F62920">
        <w:rPr>
          <w:rFonts w:ascii="Courier New" w:hAnsi="Courier New" w:cs="Courier New"/>
          <w:b/>
          <w:sz w:val="22"/>
          <w:szCs w:val="22"/>
          <w:lang w:val="ru-RU"/>
        </w:rPr>
        <w:t xml:space="preserve">       Источник          </w:t>
      </w:r>
      <w:r w:rsidRPr="004C2E02">
        <w:rPr>
          <w:rFonts w:ascii="Courier New" w:hAnsi="Courier New" w:cs="Courier New"/>
          <w:b/>
          <w:sz w:val="22"/>
          <w:szCs w:val="22"/>
        </w:rPr>
        <w:t>C</w:t>
      </w:r>
      <w:r w:rsidRPr="00F62920">
        <w:rPr>
          <w:rFonts w:ascii="Courier New" w:hAnsi="Courier New" w:cs="Courier New"/>
          <w:b/>
          <w:sz w:val="22"/>
          <w:szCs w:val="22"/>
          <w:lang w:val="ru-RU"/>
        </w:rPr>
        <w:t xml:space="preserve">       </w:t>
      </w:r>
      <w:r w:rsidRPr="004C2E02">
        <w:rPr>
          <w:rFonts w:ascii="Courier New" w:hAnsi="Courier New" w:cs="Courier New"/>
          <w:b/>
          <w:sz w:val="22"/>
          <w:szCs w:val="22"/>
        </w:rPr>
        <w:t>η</w:t>
      </w:r>
      <w:r w:rsidRPr="00F62920">
        <w:rPr>
          <w:rFonts w:ascii="Courier New" w:hAnsi="Courier New" w:cs="Courier New"/>
          <w:b/>
          <w:sz w:val="22"/>
          <w:szCs w:val="22"/>
          <w:lang w:val="ru-RU"/>
        </w:rPr>
        <w:t xml:space="preserve">²      </w:t>
      </w:r>
      <w:r w:rsidRPr="004C2E02">
        <w:rPr>
          <w:rFonts w:ascii="Courier New" w:hAnsi="Courier New" w:cs="Courier New"/>
          <w:b/>
          <w:sz w:val="22"/>
          <w:szCs w:val="22"/>
        </w:rPr>
        <w:t>ν</w:t>
      </w:r>
      <w:r w:rsidRPr="00F62920">
        <w:rPr>
          <w:rFonts w:ascii="Courier New" w:hAnsi="Courier New" w:cs="Courier New"/>
          <w:b/>
          <w:sz w:val="22"/>
          <w:szCs w:val="22"/>
          <w:lang w:val="ru-RU"/>
        </w:rPr>
        <w:t xml:space="preserve">         </w:t>
      </w:r>
      <w:r w:rsidRPr="004C2E02">
        <w:rPr>
          <w:rFonts w:ascii="Courier New" w:hAnsi="Courier New" w:cs="Courier New"/>
          <w:b/>
          <w:sz w:val="22"/>
          <w:szCs w:val="22"/>
        </w:rPr>
        <w:t>σ</w:t>
      </w:r>
      <w:r w:rsidRPr="00F62920">
        <w:rPr>
          <w:rFonts w:ascii="Courier New" w:hAnsi="Courier New" w:cs="Courier New"/>
          <w:b/>
          <w:sz w:val="22"/>
          <w:szCs w:val="22"/>
          <w:lang w:val="ru-RU"/>
        </w:rPr>
        <w:t xml:space="preserve">²        </w:t>
      </w:r>
      <w:r w:rsidRPr="004C2E02">
        <w:rPr>
          <w:rFonts w:ascii="Courier New" w:hAnsi="Courier New" w:cs="Courier New"/>
          <w:b/>
          <w:sz w:val="22"/>
          <w:szCs w:val="22"/>
        </w:rPr>
        <w:t>F</w:t>
      </w:r>
    </w:p>
    <w:p w:rsidR="0096217B" w:rsidRPr="00F62920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F62920">
        <w:rPr>
          <w:rFonts w:ascii="Courier New" w:hAnsi="Courier New" w:cs="Courier New"/>
          <w:b/>
          <w:sz w:val="22"/>
          <w:szCs w:val="22"/>
          <w:lang w:val="ru-RU"/>
        </w:rPr>
        <w:t>--------------------------------------------------------------</w:t>
      </w:r>
    </w:p>
    <w:p w:rsidR="0096217B" w:rsidRPr="00F62920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F62920">
        <w:rPr>
          <w:rFonts w:ascii="Courier New" w:hAnsi="Courier New" w:cs="Courier New"/>
          <w:b/>
          <w:sz w:val="22"/>
          <w:szCs w:val="22"/>
          <w:lang w:val="ru-RU"/>
        </w:rPr>
        <w:t xml:space="preserve">       Фактор </w:t>
      </w:r>
      <w:r w:rsidRPr="004C2E02">
        <w:rPr>
          <w:rFonts w:ascii="Courier New" w:hAnsi="Courier New" w:cs="Courier New"/>
          <w:b/>
          <w:sz w:val="22"/>
          <w:szCs w:val="22"/>
        </w:rPr>
        <w:t>A</w:t>
      </w:r>
      <w:r w:rsidRPr="00F62920">
        <w:rPr>
          <w:rFonts w:ascii="Courier New" w:hAnsi="Courier New" w:cs="Courier New"/>
          <w:b/>
          <w:sz w:val="22"/>
          <w:szCs w:val="22"/>
          <w:lang w:val="ru-RU"/>
        </w:rPr>
        <w:t xml:space="preserve">       8.23   0.1064      1     8.2338     5.21</w:t>
      </w:r>
    </w:p>
    <w:p w:rsidR="0096217B" w:rsidRPr="00F62920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F62920">
        <w:rPr>
          <w:rFonts w:ascii="Courier New" w:hAnsi="Courier New" w:cs="Courier New"/>
          <w:b/>
          <w:sz w:val="22"/>
          <w:szCs w:val="22"/>
          <w:lang w:val="ru-RU"/>
        </w:rPr>
        <w:t xml:space="preserve">       Фактор </w:t>
      </w:r>
      <w:r w:rsidRPr="004C2E02">
        <w:rPr>
          <w:rFonts w:ascii="Courier New" w:hAnsi="Courier New" w:cs="Courier New"/>
          <w:b/>
          <w:sz w:val="22"/>
          <w:szCs w:val="22"/>
        </w:rPr>
        <w:t>B</w:t>
      </w:r>
      <w:r w:rsidRPr="00F62920">
        <w:rPr>
          <w:rFonts w:ascii="Courier New" w:hAnsi="Courier New" w:cs="Courier New"/>
          <w:b/>
          <w:sz w:val="22"/>
          <w:szCs w:val="22"/>
          <w:lang w:val="ru-RU"/>
        </w:rPr>
        <w:t xml:space="preserve">      29.59   0.3823      2    14.7938     9.36</w:t>
      </w:r>
    </w:p>
    <w:p w:rsidR="0096217B" w:rsidRPr="00F62920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F62920">
        <w:rPr>
          <w:rFonts w:ascii="Courier New" w:hAnsi="Courier New" w:cs="Courier New"/>
          <w:b/>
          <w:sz w:val="22"/>
          <w:szCs w:val="22"/>
          <w:lang w:val="ru-RU"/>
        </w:rPr>
        <w:t xml:space="preserve"> Взаимодействие       7.96   0.1029      2     3.9816     2.52</w:t>
      </w:r>
    </w:p>
    <w:p w:rsidR="0096217B" w:rsidRPr="00F62920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F62920">
        <w:rPr>
          <w:rFonts w:ascii="Courier New" w:hAnsi="Courier New" w:cs="Courier New"/>
          <w:b/>
          <w:sz w:val="22"/>
          <w:szCs w:val="22"/>
          <w:lang w:val="ru-RU"/>
        </w:rPr>
        <w:t xml:space="preserve">        Остатки      31.60   0.4083     20     1.5800        -</w:t>
      </w:r>
    </w:p>
    <w:p w:rsidR="0096217B" w:rsidRPr="00F62920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F62920">
        <w:rPr>
          <w:rFonts w:ascii="Courier New" w:hAnsi="Courier New" w:cs="Courier New"/>
          <w:b/>
          <w:sz w:val="22"/>
          <w:szCs w:val="22"/>
          <w:lang w:val="ru-RU"/>
        </w:rPr>
        <w:t xml:space="preserve">          Общая      77.38   1.0000     25          -        -</w:t>
      </w:r>
    </w:p>
    <w:p w:rsidR="0096217B" w:rsidRPr="00F62920" w:rsidRDefault="0096217B" w:rsidP="004C2E02">
      <w:pPr>
        <w:spacing w:after="0"/>
        <w:jc w:val="both"/>
        <w:rPr>
          <w:rFonts w:ascii="Courier New" w:hAnsi="Courier New" w:cs="Courier New"/>
          <w:b/>
          <w:sz w:val="22"/>
          <w:szCs w:val="22"/>
          <w:lang w:val="ru-RU"/>
        </w:rPr>
      </w:pPr>
      <w:r w:rsidRPr="00F62920">
        <w:rPr>
          <w:rFonts w:ascii="Courier New" w:hAnsi="Courier New" w:cs="Courier New"/>
          <w:b/>
          <w:sz w:val="22"/>
          <w:szCs w:val="22"/>
          <w:lang w:val="ru-RU"/>
        </w:rPr>
        <w:t>--------------------------------------------------------------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ИНТЕРПРЕТАЦИЯ: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Критерии Фишера показывают статистическую значимость влияния факторов.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Чем больше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, тем более значимо влияние фактора.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оценки значимости сравните с табличными значениями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==================================================ПРИМЕЧАНИЕ: Графические представления результатов анализа отображаются</w:t>
      </w:r>
      <w:r w:rsidR="007D6919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в правой части программы и включают: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Средние значения по группам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Критерии Фишера для оценки значимости факторов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3. Доли влияния факторов (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²)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4. Тепловую карту взаимодействия факторов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96217B" w:rsidRPr="001C1B90" w:rsidRDefault="00875A4A" w:rsidP="004C2E0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3" w:name="инструкция-пользователю-по-программы."/>
      <w:bookmarkStart w:id="174" w:name="_Toc20563537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 </w:t>
      </w:r>
      <w:r w:rsidR="0096217B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Инструкция пользователю по программ</w:t>
      </w:r>
      <w:bookmarkEnd w:id="173"/>
      <w:r w:rsidR="007D6919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="0096217B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№ 33 - Дисперсионный анализ двухфакторных неравномерных комплексов</w:t>
      </w:r>
      <w:bookmarkEnd w:id="174"/>
    </w:p>
    <w:p w:rsidR="0096217B" w:rsidRPr="001C1B90" w:rsidRDefault="0096217B" w:rsidP="001C1B90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Разработчики: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(С°) Луценко Е.В., Трошин Л.П.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202</w:t>
      </w:r>
      <w:r w:rsidR="007D6919" w:rsidRPr="001C1B90">
        <w:rPr>
          <w:rFonts w:ascii="Times New Roman" w:eastAsia="Times New Roman" w:hAnsi="Times New Roman"/>
          <w:sz w:val="32"/>
          <w:szCs w:val="32"/>
          <w:lang w:val="ru-RU"/>
        </w:rPr>
        <w:t>5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96217B" w:rsidRPr="001C1B90" w:rsidRDefault="0096217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выполнения двухфакторного дисперсионного анализа неравномерных комплексов. Данный метод используется в биометрии и статистике для оценки влияния двух факторов и их взаимодействия на исследуемый признак в случаях, когда количество наблюдений в группах неодинаково.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2. СИСТЕМНЫЕ ТРЕБОВАНИЯ</w:t>
      </w:r>
    </w:p>
    <w:p w:rsidR="0096217B" w:rsidRPr="001C1B90" w:rsidRDefault="0096217B" w:rsidP="001C1B90">
      <w:pPr>
        <w:numPr>
          <w:ilvl w:val="0"/>
          <w:numId w:val="1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Операционная система:</w:t>
      </w:r>
      <w:r w:rsidRPr="001C1B90">
        <w:rPr>
          <w:rFonts w:ascii="Times New Roman" w:hAnsi="Times New Roman"/>
          <w:sz w:val="32"/>
          <w:szCs w:val="32"/>
        </w:rPr>
        <w:t xml:space="preserve"> Windows 7/8/10/11 (32/64-bit)</w:t>
      </w:r>
    </w:p>
    <w:p w:rsidR="0096217B" w:rsidRPr="001C1B90" w:rsidRDefault="0096217B" w:rsidP="001C1B90">
      <w:pPr>
        <w:numPr>
          <w:ilvl w:val="0"/>
          <w:numId w:val="1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Оперативная память:</w:t>
      </w:r>
      <w:r w:rsidRPr="001C1B90">
        <w:rPr>
          <w:rFonts w:ascii="Times New Roman" w:hAnsi="Times New Roman"/>
          <w:sz w:val="32"/>
          <w:szCs w:val="32"/>
        </w:rPr>
        <w:t xml:space="preserve"> минимум 512 МБ</w:t>
      </w:r>
    </w:p>
    <w:p w:rsidR="0096217B" w:rsidRPr="001C1B90" w:rsidRDefault="0096217B" w:rsidP="001C1B90">
      <w:pPr>
        <w:numPr>
          <w:ilvl w:val="0"/>
          <w:numId w:val="1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Свободное место на диске:</w:t>
      </w:r>
      <w:r w:rsidRPr="001C1B90">
        <w:rPr>
          <w:rFonts w:ascii="Times New Roman" w:hAnsi="Times New Roman"/>
          <w:sz w:val="32"/>
          <w:szCs w:val="32"/>
        </w:rPr>
        <w:t xml:space="preserve"> 50 МБ</w:t>
      </w:r>
    </w:p>
    <w:p w:rsidR="0096217B" w:rsidRPr="001C1B90" w:rsidRDefault="0096217B" w:rsidP="001C1B90">
      <w:pPr>
        <w:numPr>
          <w:ilvl w:val="0"/>
          <w:numId w:val="1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Дополнительное ПО: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 требуется (все необходимые компоненты встроены в программу)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УСТАНОВКА И ЗАПУСК</w:t>
      </w:r>
    </w:p>
    <w:p w:rsidR="0096217B" w:rsidRPr="001C1B90" w:rsidRDefault="0096217B" w:rsidP="001C1B90">
      <w:pPr>
        <w:numPr>
          <w:ilvl w:val="0"/>
          <w:numId w:val="19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Скопируйте исполняемый файл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33.</w:t>
      </w:r>
      <w:r w:rsidRPr="001C1B90">
        <w:rPr>
          <w:rFonts w:ascii="Times New Roman" w:hAnsi="Times New Roman"/>
          <w:sz w:val="32"/>
          <w:szCs w:val="32"/>
        </w:rPr>
        <w:t>exe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любую папку на вашем компьютере</w:t>
      </w:r>
    </w:p>
    <w:p w:rsidR="0096217B" w:rsidRPr="001C1B90" w:rsidRDefault="0096217B" w:rsidP="001C1B90">
      <w:pPr>
        <w:numPr>
          <w:ilvl w:val="0"/>
          <w:numId w:val="19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в той же папке находятся файлы: </w:t>
      </w:r>
    </w:p>
    <w:p w:rsidR="0096217B" w:rsidRPr="001C1B90" w:rsidRDefault="0096217B" w:rsidP="001C1B90">
      <w:pPr>
        <w:numPr>
          <w:ilvl w:val="1"/>
          <w:numId w:val="19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_Aidos.ico (иконка программы)</w:t>
      </w:r>
    </w:p>
    <w:p w:rsidR="0096217B" w:rsidRPr="001C1B90" w:rsidRDefault="0096217B" w:rsidP="001C1B90">
      <w:pPr>
        <w:numPr>
          <w:ilvl w:val="1"/>
          <w:numId w:val="19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help-33.pdf (файл справки)</w:t>
      </w:r>
    </w:p>
    <w:p w:rsidR="0096217B" w:rsidRPr="001C1B90" w:rsidRDefault="0096217B" w:rsidP="001C1B90">
      <w:pPr>
        <w:numPr>
          <w:ilvl w:val="0"/>
          <w:numId w:val="19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Запустите программу двойным щелчком по файлу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33.</w:t>
      </w:r>
      <w:r w:rsidRPr="001C1B90">
        <w:rPr>
          <w:rFonts w:ascii="Times New Roman" w:hAnsi="Times New Roman"/>
          <w:sz w:val="32"/>
          <w:szCs w:val="32"/>
        </w:rPr>
        <w:t>exe</w:t>
      </w:r>
    </w:p>
    <w:p w:rsidR="0096217B" w:rsidRPr="001C1B90" w:rsidRDefault="0096217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ВАЖНО: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Python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не требуется для работы программы, все необходимые компоненты уже включены в исполняемый файл.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ОПИСАНИЕ ИНТЕРФЕЙСА</w:t>
      </w:r>
    </w:p>
    <w:p w:rsidR="0096217B" w:rsidRPr="001C1B90" w:rsidRDefault="0096217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разделено на две части: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Левая панель:</w:t>
      </w:r>
    </w:p>
    <w:p w:rsidR="0096217B" w:rsidRPr="001C1B90" w:rsidRDefault="0096217B" w:rsidP="001C1B90">
      <w:pPr>
        <w:numPr>
          <w:ilvl w:val="0"/>
          <w:numId w:val="1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Верхнее окно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ввода исходных данных</w:t>
      </w:r>
    </w:p>
    <w:p w:rsidR="0096217B" w:rsidRPr="001C1B90" w:rsidRDefault="0096217B" w:rsidP="001C1B90">
      <w:pPr>
        <w:numPr>
          <w:ilvl w:val="0"/>
          <w:numId w:val="1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"Расчет"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(светло-зеленая) - запуск вычислений</w:t>
      </w:r>
    </w:p>
    <w:p w:rsidR="0096217B" w:rsidRPr="001C1B90" w:rsidRDefault="0096217B" w:rsidP="001C1B90">
      <w:pPr>
        <w:numPr>
          <w:ilvl w:val="0"/>
          <w:numId w:val="1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Нижнее окно</w:t>
      </w:r>
      <w:r w:rsidRPr="001C1B90">
        <w:rPr>
          <w:rFonts w:ascii="Times New Roman" w:hAnsi="Times New Roman"/>
          <w:sz w:val="32"/>
          <w:szCs w:val="32"/>
        </w:rPr>
        <w:t xml:space="preserve"> - отображение результатов расчетов</w:t>
      </w:r>
    </w:p>
    <w:p w:rsidR="0096217B" w:rsidRPr="001C1B90" w:rsidRDefault="0096217B" w:rsidP="001C1B90">
      <w:pPr>
        <w:numPr>
          <w:ilvl w:val="0"/>
          <w:numId w:val="1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(голубая) - открытие справочного файла</w:t>
      </w:r>
    </w:p>
    <w:p w:rsidR="0096217B" w:rsidRPr="001C1B90" w:rsidRDefault="0096217B" w:rsidP="001C1B90">
      <w:pPr>
        <w:numPr>
          <w:ilvl w:val="0"/>
          <w:numId w:val="1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"Записать отчет в виде файла"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(голубая) - сохранение результатов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Правая панель:</w:t>
      </w:r>
    </w:p>
    <w:p w:rsidR="0096217B" w:rsidRPr="001C1B90" w:rsidRDefault="0096217B" w:rsidP="001C1B90">
      <w:pPr>
        <w:numPr>
          <w:ilvl w:val="0"/>
          <w:numId w:val="19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Графическое представление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четыре графика с результатами анализа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5. ФОРМАТ ВХОДНЫХ ДАННЫХ</w:t>
      </w:r>
    </w:p>
    <w:p w:rsidR="0096217B" w:rsidRPr="001C1B90" w:rsidRDefault="0096217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Данные вводятся в верхнем окне в следующем формате:</w:t>
      </w:r>
    </w:p>
    <w:p w:rsidR="0096217B" w:rsidRPr="001C1B90" w:rsidRDefault="0096217B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# Комментарии начинаются с символа #</w:t>
      </w:r>
    </w:p>
    <w:p w:rsidR="0096217B" w:rsidRPr="001C1B90" w:rsidRDefault="0096217B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# Данные вводятся в формате: группа значения</w:t>
      </w:r>
    </w:p>
    <w:p w:rsidR="0096217B" w:rsidRPr="001C1B90" w:rsidRDefault="0096217B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96217B" w:rsidRPr="001C1B90" w:rsidRDefault="0096217B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A1B1 2 3 4</w:t>
      </w:r>
    </w:p>
    <w:p w:rsidR="0096217B" w:rsidRPr="001C1B90" w:rsidRDefault="0096217B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 xml:space="preserve">A1B2 3 4 5 6  </w:t>
      </w:r>
    </w:p>
    <w:p w:rsidR="0096217B" w:rsidRPr="001C1B90" w:rsidRDefault="0096217B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A1B3 4 5 6 5 4</w:t>
      </w:r>
    </w:p>
    <w:p w:rsidR="0096217B" w:rsidRPr="001C1B90" w:rsidRDefault="0096217B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A2B1 3 4 2 5</w:t>
      </w:r>
    </w:p>
    <w:p w:rsidR="0096217B" w:rsidRPr="001C1B90" w:rsidRDefault="0096217B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A2B2 6 7 8 9 6</w:t>
      </w:r>
    </w:p>
    <w:p w:rsidR="0096217B" w:rsidRPr="001C1B90" w:rsidRDefault="0096217B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A2B3 5 6 7 4 3</w:t>
      </w:r>
    </w:p>
    <w:p w:rsidR="0096217B" w:rsidRPr="001C1B90" w:rsidRDefault="0096217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Где:</w:t>
      </w:r>
    </w:p>
    <w:p w:rsidR="0096217B" w:rsidRPr="001C1B90" w:rsidRDefault="0096217B" w:rsidP="001C1B90">
      <w:pPr>
        <w:numPr>
          <w:ilvl w:val="0"/>
          <w:numId w:val="1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и т.д. - названия групп (комбинации уровней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96217B" w:rsidRPr="001C1B90" w:rsidRDefault="0096217B" w:rsidP="001C1B90">
      <w:pPr>
        <w:numPr>
          <w:ilvl w:val="0"/>
          <w:numId w:val="1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Числа после названия группы - значения исследуемого признака</w:t>
      </w:r>
    </w:p>
    <w:p w:rsidR="0096217B" w:rsidRPr="001C1B90" w:rsidRDefault="0096217B" w:rsidP="001C1B90">
      <w:pPr>
        <w:numPr>
          <w:ilvl w:val="0"/>
          <w:numId w:val="1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Значения разделяются пробелами</w:t>
      </w:r>
    </w:p>
    <w:p w:rsidR="0096217B" w:rsidRPr="001C1B90" w:rsidRDefault="0096217B" w:rsidP="001C1B90">
      <w:pPr>
        <w:numPr>
          <w:ilvl w:val="0"/>
          <w:numId w:val="1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значений в группах может быть разным (неравномерные комплексы)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Правила ввода данных:</w:t>
      </w:r>
    </w:p>
    <w:p w:rsidR="0096217B" w:rsidRPr="001C1B90" w:rsidRDefault="0096217B" w:rsidP="001C1B90">
      <w:pPr>
        <w:numPr>
          <w:ilvl w:val="0"/>
          <w:numId w:val="2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Названия групп должны следовать формату </w:t>
      </w:r>
      <w:r w:rsidRPr="001C1B90">
        <w:rPr>
          <w:rFonts w:ascii="Times New Roman" w:hAnsi="Times New Roman"/>
          <w:sz w:val="32"/>
          <w:szCs w:val="32"/>
        </w:rPr>
        <w:t>AiB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</w:rPr>
        <w:t>j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где 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j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номера уровней факторов</w:t>
      </w:r>
    </w:p>
    <w:p w:rsidR="0096217B" w:rsidRPr="001C1B90" w:rsidRDefault="0096217B" w:rsidP="001C1B90">
      <w:pPr>
        <w:numPr>
          <w:ilvl w:val="0"/>
          <w:numId w:val="2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Каждая строка содержит данные только для одной группы</w:t>
      </w:r>
    </w:p>
    <w:p w:rsidR="0096217B" w:rsidRPr="001C1B90" w:rsidRDefault="0096217B" w:rsidP="001C1B90">
      <w:pPr>
        <w:numPr>
          <w:ilvl w:val="0"/>
          <w:numId w:val="2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Значения должны быть числовыми (допускаются десятичные дроби через точку)</w:t>
      </w:r>
    </w:p>
    <w:p w:rsidR="0096217B" w:rsidRPr="001C1B90" w:rsidRDefault="0096217B" w:rsidP="001C1B90">
      <w:pPr>
        <w:numPr>
          <w:ilvl w:val="0"/>
          <w:numId w:val="2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Пустые строки и строки с комментариями игнорируются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 ПОРЯДОК РАБОТЫ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1: Ввод данных</w:t>
      </w:r>
    </w:p>
    <w:p w:rsidR="0096217B" w:rsidRPr="001C1B90" w:rsidRDefault="0096217B" w:rsidP="001C1B90">
      <w:pPr>
        <w:numPr>
          <w:ilvl w:val="0"/>
          <w:numId w:val="2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верхнем окне введите или отредактируйте исходные данные</w:t>
      </w:r>
    </w:p>
    <w:p w:rsidR="0096217B" w:rsidRPr="001C1B90" w:rsidRDefault="0096217B" w:rsidP="001C1B90">
      <w:pPr>
        <w:numPr>
          <w:ilvl w:val="0"/>
          <w:numId w:val="2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При первом запуске программы окно уже содержит пример данных</w:t>
      </w:r>
    </w:p>
    <w:p w:rsidR="0096217B" w:rsidRPr="001C1B90" w:rsidRDefault="0096217B" w:rsidP="001C1B90">
      <w:pPr>
        <w:numPr>
          <w:ilvl w:val="0"/>
          <w:numId w:val="2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формат данных соответствует требованиям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2: Выполнение расчетов</w:t>
      </w:r>
    </w:p>
    <w:p w:rsidR="0096217B" w:rsidRPr="001C1B90" w:rsidRDefault="0096217B" w:rsidP="001C1B90">
      <w:pPr>
        <w:numPr>
          <w:ilvl w:val="0"/>
          <w:numId w:val="2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</w:rPr>
        <w:t>"Расчет"</w:t>
      </w:r>
    </w:p>
    <w:p w:rsidR="0096217B" w:rsidRPr="001C1B90" w:rsidRDefault="0096217B" w:rsidP="001C1B90">
      <w:pPr>
        <w:numPr>
          <w:ilvl w:val="0"/>
          <w:numId w:val="2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 автоматически выполнит все необходимые вычисления</w:t>
      </w:r>
    </w:p>
    <w:p w:rsidR="0096217B" w:rsidRPr="001C1B90" w:rsidRDefault="0096217B" w:rsidP="001C1B90">
      <w:pPr>
        <w:numPr>
          <w:ilvl w:val="0"/>
          <w:numId w:val="2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Результаты появятся в нижнем окне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Шаг 3: Анализ результатов</w:t>
      </w:r>
    </w:p>
    <w:p w:rsidR="0096217B" w:rsidRPr="001C1B90" w:rsidRDefault="0096217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Результаты включают:</w:t>
      </w:r>
    </w:p>
    <w:p w:rsidR="0096217B" w:rsidRPr="001C1B90" w:rsidRDefault="0096217B" w:rsidP="001C1B90">
      <w:pPr>
        <w:numPr>
          <w:ilvl w:val="0"/>
          <w:numId w:val="2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Первичную обработку данных по группам</w:t>
      </w:r>
    </w:p>
    <w:p w:rsidR="0096217B" w:rsidRPr="001C1B90" w:rsidRDefault="0096217B" w:rsidP="001C1B90">
      <w:pPr>
        <w:numPr>
          <w:ilvl w:val="0"/>
          <w:numId w:val="2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Расчет общих параметров</w:t>
      </w:r>
    </w:p>
    <w:p w:rsidR="0096217B" w:rsidRPr="001C1B90" w:rsidRDefault="0096217B" w:rsidP="001C1B90">
      <w:pPr>
        <w:numPr>
          <w:ilvl w:val="0"/>
          <w:numId w:val="2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Суммы квадратов и коэффициенты коррекции</w:t>
      </w:r>
    </w:p>
    <w:p w:rsidR="0096217B" w:rsidRPr="001C1B90" w:rsidRDefault="0096217B" w:rsidP="001C1B90">
      <w:pPr>
        <w:numPr>
          <w:ilvl w:val="0"/>
          <w:numId w:val="2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Доли влияния факторов (η²)</w:t>
      </w:r>
    </w:p>
    <w:p w:rsidR="0096217B" w:rsidRPr="001C1B90" w:rsidRDefault="0096217B" w:rsidP="001C1B90">
      <w:pPr>
        <w:numPr>
          <w:ilvl w:val="0"/>
          <w:numId w:val="2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Критерии Фишера для оценки значимости</w:t>
      </w:r>
    </w:p>
    <w:p w:rsidR="0096217B" w:rsidRPr="001C1B90" w:rsidRDefault="0096217B" w:rsidP="001C1B90">
      <w:pPr>
        <w:numPr>
          <w:ilvl w:val="0"/>
          <w:numId w:val="2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Сводную таблицу дисперсионного анализа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4: Интерпретация графиков</w:t>
      </w:r>
    </w:p>
    <w:p w:rsidR="0096217B" w:rsidRPr="001C1B90" w:rsidRDefault="0096217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В правой части окна отображаются четыре графика:</w:t>
      </w:r>
    </w:p>
    <w:p w:rsidR="0096217B" w:rsidRPr="001C1B90" w:rsidRDefault="0096217B" w:rsidP="001C1B90">
      <w:pPr>
        <w:numPr>
          <w:ilvl w:val="0"/>
          <w:numId w:val="2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Средние значения по группам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столбчатая диаграмма</w:t>
      </w:r>
    </w:p>
    <w:p w:rsidR="0096217B" w:rsidRPr="001C1B90" w:rsidRDefault="0096217B" w:rsidP="001C1B90">
      <w:pPr>
        <w:numPr>
          <w:ilvl w:val="0"/>
          <w:numId w:val="2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Критерии Фишера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оценки значимости факторов</w:t>
      </w:r>
    </w:p>
    <w:p w:rsidR="0096217B" w:rsidRPr="001C1B90" w:rsidRDefault="0096217B" w:rsidP="001C1B90">
      <w:pPr>
        <w:numPr>
          <w:ilvl w:val="0"/>
          <w:numId w:val="2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Доли влияния факторов</w:t>
      </w:r>
      <w:r w:rsidRPr="001C1B90">
        <w:rPr>
          <w:rFonts w:ascii="Times New Roman" w:hAnsi="Times New Roman"/>
          <w:sz w:val="32"/>
          <w:szCs w:val="32"/>
        </w:rPr>
        <w:t xml:space="preserve"> - круговая диаграмма</w:t>
      </w:r>
    </w:p>
    <w:p w:rsidR="0096217B" w:rsidRPr="001C1B90" w:rsidRDefault="0096217B" w:rsidP="001C1B90">
      <w:pPr>
        <w:numPr>
          <w:ilvl w:val="0"/>
          <w:numId w:val="2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Тепловая карта</w:t>
      </w:r>
      <w:r w:rsidRPr="001C1B90">
        <w:rPr>
          <w:rFonts w:ascii="Times New Roman" w:hAnsi="Times New Roman"/>
          <w:sz w:val="32"/>
          <w:szCs w:val="32"/>
        </w:rPr>
        <w:t xml:space="preserve"> - взаимодействие факторов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5: Сохранение результатов</w:t>
      </w:r>
    </w:p>
    <w:p w:rsidR="0096217B" w:rsidRPr="001C1B90" w:rsidRDefault="0096217B" w:rsidP="001C1B90">
      <w:pPr>
        <w:numPr>
          <w:ilvl w:val="0"/>
          <w:numId w:val="2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96217B" w:rsidRPr="001C1B90" w:rsidRDefault="0096217B" w:rsidP="001C1B90">
      <w:pPr>
        <w:numPr>
          <w:ilvl w:val="0"/>
          <w:numId w:val="2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папке с программой появится текстовый файл с полным отчетом</w:t>
      </w:r>
    </w:p>
    <w:p w:rsidR="0096217B" w:rsidRPr="001C1B90" w:rsidRDefault="0096217B" w:rsidP="001C1B90">
      <w:pPr>
        <w:numPr>
          <w:ilvl w:val="0"/>
          <w:numId w:val="2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Имя файла будет содержать дату и время создания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ИНТЕРПРЕТАЦИЯ РЕЗУЛЬТАТОВ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Критерии Фишера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):</w:t>
      </w:r>
    </w:p>
    <w:p w:rsidR="0096217B" w:rsidRPr="001C1B90" w:rsidRDefault="0096217B" w:rsidP="001C1B90">
      <w:pPr>
        <w:numPr>
          <w:ilvl w:val="0"/>
          <w:numId w:val="20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 &gt; 4</w:t>
      </w:r>
      <w:r w:rsidRPr="001C1B90">
        <w:rPr>
          <w:rFonts w:ascii="Times New Roman" w:hAnsi="Times New Roman"/>
          <w:sz w:val="32"/>
          <w:szCs w:val="32"/>
        </w:rPr>
        <w:t xml:space="preserve"> - высокая значимость влияния фактора</w:t>
      </w:r>
    </w:p>
    <w:p w:rsidR="0096217B" w:rsidRPr="001C1B90" w:rsidRDefault="0096217B" w:rsidP="001C1B90">
      <w:pPr>
        <w:numPr>
          <w:ilvl w:val="0"/>
          <w:numId w:val="20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2 &lt; F &lt; 4</w:t>
      </w:r>
      <w:r w:rsidRPr="001C1B90">
        <w:rPr>
          <w:rFonts w:ascii="Times New Roman" w:hAnsi="Times New Roman"/>
          <w:sz w:val="32"/>
          <w:szCs w:val="32"/>
        </w:rPr>
        <w:t xml:space="preserve"> - умеренная значимость</w:t>
      </w:r>
    </w:p>
    <w:p w:rsidR="0096217B" w:rsidRPr="001C1B90" w:rsidRDefault="0096217B" w:rsidP="001C1B90">
      <w:pPr>
        <w:numPr>
          <w:ilvl w:val="0"/>
          <w:numId w:val="20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 &lt; 2</w:t>
      </w:r>
      <w:r w:rsidRPr="001C1B90">
        <w:rPr>
          <w:rFonts w:ascii="Times New Roman" w:hAnsi="Times New Roman"/>
          <w:sz w:val="32"/>
          <w:szCs w:val="32"/>
        </w:rPr>
        <w:t xml:space="preserve"> - слабое влияние фактора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Доли влияния (η²):</w:t>
      </w:r>
    </w:p>
    <w:p w:rsidR="0096217B" w:rsidRPr="001C1B90" w:rsidRDefault="0096217B" w:rsidP="001C1B90">
      <w:pPr>
        <w:numPr>
          <w:ilvl w:val="0"/>
          <w:numId w:val="20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η² &gt; 0.15</w:t>
      </w:r>
      <w:r w:rsidRPr="001C1B90">
        <w:rPr>
          <w:rFonts w:ascii="Times New Roman" w:hAnsi="Times New Roman"/>
          <w:sz w:val="32"/>
          <w:szCs w:val="32"/>
        </w:rPr>
        <w:t xml:space="preserve"> - сильное влияние фактора (&gt;15%)</w:t>
      </w:r>
    </w:p>
    <w:p w:rsidR="0096217B" w:rsidRPr="001C1B90" w:rsidRDefault="0096217B" w:rsidP="001C1B90">
      <w:pPr>
        <w:numPr>
          <w:ilvl w:val="0"/>
          <w:numId w:val="20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0.05 &lt; η² &lt; 0.15</w:t>
      </w:r>
      <w:r w:rsidRPr="001C1B90">
        <w:rPr>
          <w:rFonts w:ascii="Times New Roman" w:hAnsi="Times New Roman"/>
          <w:sz w:val="32"/>
          <w:szCs w:val="32"/>
        </w:rPr>
        <w:t xml:space="preserve"> - умеренное влияние (5-15%)</w:t>
      </w:r>
    </w:p>
    <w:p w:rsidR="0096217B" w:rsidRPr="001C1B90" w:rsidRDefault="0096217B" w:rsidP="001C1B90">
      <w:pPr>
        <w:numPr>
          <w:ilvl w:val="0"/>
          <w:numId w:val="20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η² &lt; 0.05</w:t>
      </w:r>
      <w:r w:rsidRPr="001C1B90">
        <w:rPr>
          <w:rFonts w:ascii="Times New Roman" w:hAnsi="Times New Roman"/>
          <w:sz w:val="32"/>
          <w:szCs w:val="32"/>
        </w:rPr>
        <w:t xml:space="preserve"> - слабое влияние (&lt;5%)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Взаимодействие факторов:</w:t>
      </w:r>
    </w:p>
    <w:p w:rsidR="0096217B" w:rsidRPr="001C1B90" w:rsidRDefault="0096217B" w:rsidP="001C1B90">
      <w:pPr>
        <w:numPr>
          <w:ilvl w:val="0"/>
          <w:numId w:val="2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1C1B90">
        <w:rPr>
          <w:rFonts w:ascii="Times New Roman" w:hAnsi="Times New Roman"/>
          <w:sz w:val="32"/>
          <w:szCs w:val="32"/>
        </w:rPr>
        <w:t>FAB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значимо, то факторы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взаимодействуют</w:t>
      </w:r>
    </w:p>
    <w:p w:rsidR="0096217B" w:rsidRPr="001C1B90" w:rsidRDefault="0096217B" w:rsidP="001C1B90">
      <w:pPr>
        <w:numPr>
          <w:ilvl w:val="0"/>
          <w:numId w:val="2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Тепловая карта показывает характер взаимодействия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 ВОЗМОЖНЫЕ ОШИБКИ И ИХ УСТРАНЕНИЕ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"Ошибка в данных: Не найдены данные для анализа"</w:t>
      </w:r>
    </w:p>
    <w:p w:rsidR="0096217B" w:rsidRPr="001C1B90" w:rsidRDefault="0096217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Неправильный формат входных данных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Проверьте соответствие формату, указанному в разделе 5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"Ошибка в данных: Неполные или некорректные входные данные"</w:t>
      </w:r>
    </w:p>
    <w:p w:rsidR="0096217B" w:rsidRPr="001C1B90" w:rsidRDefault="0096217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Отсутствуют обязательные данные или некорректные значения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Убедитесь, что все группы содержат числовые значения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Программа не запускается</w:t>
      </w:r>
    </w:p>
    <w:p w:rsidR="0096217B" w:rsidRPr="001C1B90" w:rsidRDefault="0096217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Отсутствуют необходимые файлы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Убедитесь, что все файлы находятся в одной папке с программой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Не открывается файл справки</w:t>
      </w:r>
    </w:p>
    <w:p w:rsidR="0096217B" w:rsidRPr="001C1B90" w:rsidRDefault="0096217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Отсутствует файл 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help</w:t>
      </w:r>
      <w:r w:rsidRPr="001C1B90">
        <w:rPr>
          <w:rFonts w:ascii="Times New Roman" w:eastAsia="Times New Roman" w:hAnsi="Times New Roman" w:cs="Courier New"/>
          <w:sz w:val="32"/>
          <w:szCs w:val="32"/>
          <w:lang w:val="ru-RU"/>
        </w:rPr>
        <w:t>-33.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Поместите файл справки в папку с программой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 ПРИМЕР РАБОТЫ</w:t>
      </w:r>
    </w:p>
    <w:p w:rsidR="0096217B" w:rsidRPr="001C1B90" w:rsidRDefault="0096217B" w:rsidP="001C1B90">
      <w:pPr>
        <w:numPr>
          <w:ilvl w:val="0"/>
          <w:numId w:val="2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Запустите программу</w:t>
      </w:r>
    </w:p>
    <w:p w:rsidR="0096217B" w:rsidRPr="001C1B90" w:rsidRDefault="0096217B" w:rsidP="001C1B90">
      <w:pPr>
        <w:numPr>
          <w:ilvl w:val="0"/>
          <w:numId w:val="2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верхнем окне уже находится пример данных</w:t>
      </w:r>
    </w:p>
    <w:p w:rsidR="0096217B" w:rsidRPr="001C1B90" w:rsidRDefault="0096217B" w:rsidP="001C1B90">
      <w:pPr>
        <w:numPr>
          <w:ilvl w:val="0"/>
          <w:numId w:val="2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</w:rPr>
        <w:t>"Расчет"</w:t>
      </w:r>
    </w:p>
    <w:p w:rsidR="0096217B" w:rsidRPr="001C1B90" w:rsidRDefault="0096217B" w:rsidP="001C1B90">
      <w:pPr>
        <w:numPr>
          <w:ilvl w:val="0"/>
          <w:numId w:val="2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Изучите результаты в нижнем окне и графики справа</w:t>
      </w:r>
    </w:p>
    <w:p w:rsidR="0096217B" w:rsidRPr="001C1B90" w:rsidRDefault="0096217B" w:rsidP="001C1B90">
      <w:pPr>
        <w:numPr>
          <w:ilvl w:val="0"/>
          <w:numId w:val="2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При необходимости сохраните отчет кнопкой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ТЕХНИЧЕСКАЯ ПОДДЕРЖКА</w:t>
      </w:r>
    </w:p>
    <w:p w:rsidR="0096217B" w:rsidRPr="001C1B90" w:rsidRDefault="0096217B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проблем:</w:t>
      </w:r>
    </w:p>
    <w:p w:rsidR="0096217B" w:rsidRPr="001C1B90" w:rsidRDefault="0096217B" w:rsidP="001C1B90">
      <w:pPr>
        <w:numPr>
          <w:ilvl w:val="0"/>
          <w:numId w:val="2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входные данные соответствуют требуемому формату</w:t>
      </w:r>
    </w:p>
    <w:p w:rsidR="0096217B" w:rsidRPr="001C1B90" w:rsidRDefault="0096217B" w:rsidP="001C1B90">
      <w:pPr>
        <w:numPr>
          <w:ilvl w:val="0"/>
          <w:numId w:val="2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наличие всех необходимых файлов в папке с программой</w:t>
      </w:r>
    </w:p>
    <w:p w:rsidR="0096217B" w:rsidRPr="001C1B90" w:rsidRDefault="0096217B" w:rsidP="001C1B90">
      <w:pPr>
        <w:numPr>
          <w:ilvl w:val="0"/>
          <w:numId w:val="2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Обратитесь к файлу справки </w:t>
      </w:r>
      <w:r w:rsidRPr="001C1B90">
        <w:rPr>
          <w:rFonts w:ascii="Times New Roman" w:hAnsi="Times New Roman"/>
          <w:sz w:val="32"/>
          <w:szCs w:val="32"/>
        </w:rPr>
        <w:t>help</w:t>
      </w:r>
      <w:r w:rsidRPr="001C1B90">
        <w:rPr>
          <w:rFonts w:ascii="Times New Roman" w:hAnsi="Times New Roman"/>
          <w:sz w:val="32"/>
          <w:szCs w:val="32"/>
          <w:lang w:val="ru-RU"/>
        </w:rPr>
        <w:t>-33.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получения дополнительной информации о методе</w:t>
      </w:r>
    </w:p>
    <w:p w:rsidR="0096217B" w:rsidRPr="001C1B90" w:rsidRDefault="0096217B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11. ДОПОЛНИТЕЛЬНАЯ ИНФОРМАЦИЯ</w:t>
      </w:r>
    </w:p>
    <w:p w:rsidR="0096217B" w:rsidRPr="001C1B90" w:rsidRDefault="0096217B" w:rsidP="001C1B90">
      <w:pPr>
        <w:numPr>
          <w:ilvl w:val="0"/>
          <w:numId w:val="21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Программа сохраняет отчеты в кодировке </w:t>
      </w:r>
      <w:r w:rsidRPr="001C1B90">
        <w:rPr>
          <w:rFonts w:ascii="Times New Roman" w:hAnsi="Times New Roman"/>
          <w:sz w:val="32"/>
          <w:szCs w:val="32"/>
        </w:rPr>
        <w:t>UTF</w:t>
      </w:r>
      <w:r w:rsidRPr="001C1B90">
        <w:rPr>
          <w:rFonts w:ascii="Times New Roman" w:hAnsi="Times New Roman"/>
          <w:sz w:val="32"/>
          <w:szCs w:val="32"/>
          <w:lang w:val="ru-RU"/>
        </w:rPr>
        <w:t>-8</w:t>
      </w:r>
    </w:p>
    <w:p w:rsidR="0096217B" w:rsidRPr="001C1B90" w:rsidRDefault="0096217B" w:rsidP="001C1B90">
      <w:pPr>
        <w:numPr>
          <w:ilvl w:val="0"/>
          <w:numId w:val="21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Графики автоматически масштабируются под размер окна</w:t>
      </w:r>
    </w:p>
    <w:p w:rsidR="0096217B" w:rsidRPr="001C1B90" w:rsidRDefault="0096217B" w:rsidP="001C1B90">
      <w:pPr>
        <w:numPr>
          <w:ilvl w:val="0"/>
          <w:numId w:val="21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 расчеты выполняются согласно классическим алгоритмам биометрии</w:t>
      </w:r>
    </w:p>
    <w:p w:rsidR="0096217B" w:rsidRPr="001C1B90" w:rsidRDefault="0096217B" w:rsidP="001C1B90">
      <w:pPr>
        <w:numPr>
          <w:ilvl w:val="0"/>
          <w:numId w:val="21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 работает автономно и не требует подключения к интернету</w:t>
      </w:r>
    </w:p>
    <w:p w:rsidR="0096217B" w:rsidRPr="001C1B90" w:rsidRDefault="0096217B" w:rsidP="001C1B90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© Луценко Е.В., Трошин Л.П.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Алгоритмы ампелометрии</w:t>
      </w: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96217B" w:rsidRPr="001C1B90" w:rsidRDefault="0096217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3C32DC" w:rsidRPr="001C1B90" w:rsidRDefault="003C32DC" w:rsidP="004C2E02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5" w:name="X563d5cde0bcee84c6831b83823ef03286a46133"/>
      <w:bookmarkStart w:id="176" w:name="_Toc20563537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Алгоритм-34: Дисперсионный анализ двухфакторных неравномерных комплексов для количественных признаков для больших групп</w:t>
      </w:r>
      <w:bookmarkEnd w:id="175"/>
      <w:bookmarkEnd w:id="176"/>
    </w:p>
    <w:p w:rsidR="003C32DC" w:rsidRPr="001C1B90" w:rsidRDefault="003C32DC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7" w:name="_Toc20563537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177"/>
    </w:p>
    <w:p w:rsidR="003C32DC" w:rsidRPr="001C1B90" w:rsidRDefault="00625B9B" w:rsidP="001C1B90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783FFE8F" wp14:editId="4A15A35E">
            <wp:extent cx="4203700" cy="6355005"/>
            <wp:effectExtent l="0" t="0" r="6350" b="8255"/>
            <wp:docPr id="1281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635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Исходное изображение из работы: Плохинский Н. А. Алгоритмы биометрии. Под ред. академика АН УССР Б. В. Гнеденко. М.</w:t>
      </w:r>
      <w:r w:rsidR="007D6919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7D6919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7D6919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7D6919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7D6919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7D6919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7D6919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3C32DC" w:rsidRPr="001C1B90" w:rsidRDefault="003C32DC" w:rsidP="001833D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8" w:name="_Toc20563537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</w:t>
      </w:r>
      <w:bookmarkEnd w:id="178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Представленный алгоритм описывает дисперсионный анализ двухфакторных неравномерных комплексов для количественных признаков, предназначенный для больших групп. Этот метод используется для оценки влияния двух факторов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 и их взаимодействия на исследуемый количественный признак, когда количество наблюдений в различных группах (комплексах) неодинаково.</w:t>
      </w:r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Основные обозначения и их смысл: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</w:rPr>
        <w:t>: Значение количественного признака.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наблюдений для данного значения </w:t>
      </w:r>
      <w:r w:rsidRPr="001C1B90">
        <w:rPr>
          <w:rFonts w:ascii="Times New Roman" w:hAnsi="Times New Roman"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3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Уровни первого фактора (фактор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Уровни второго фактора (фактор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gA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данном случае 3).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gB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(в данном случае 2).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Количество наблюдений в каждой подгруппе (комплексе).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>: Общее количество наблюдений.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произведений значений признака на их частоты.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Σfa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произведений квадратов значений признака на их частоты.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b/>
          <w:sz w:val="32"/>
          <w:szCs w:val="32"/>
        </w:rPr>
        <w:t>Σfa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)/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Среднее значение для каждой подгруппы.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ā</w:t>
      </w:r>
      <w:r w:rsidRPr="001C1B90">
        <w:rPr>
          <w:rFonts w:ascii="Times New Roman" w:hAnsi="Times New Roman"/>
          <w:sz w:val="32"/>
          <w:szCs w:val="32"/>
          <w:lang w:val="ru-RU"/>
        </w:rPr>
        <w:t>: Среднее значение признака для каждой подгруппы.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ā²</w:t>
      </w:r>
      <w:r w:rsidRPr="001C1B90">
        <w:rPr>
          <w:rFonts w:ascii="Times New Roman" w:hAnsi="Times New Roman"/>
          <w:sz w:val="32"/>
          <w:szCs w:val="32"/>
          <w:lang w:val="ru-RU"/>
        </w:rPr>
        <w:t>: Квадрат среднего значения признака для каждой подгруппы.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: Общее среднее значение признака.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Квадрат общего среднего значения признака.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по всем подгруппам.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S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>² по всем подгруппам.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ΣHi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>)/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по всем подгруппам.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ā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ā по всем подгруппам.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ā²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ā² по всем подгруппам.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HΣ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деленная на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CA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квадратов, относящаяся к фактору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квадратов, относящаяся к фактору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квадратов, относящаяся к взаимодействию факторов.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квадратов, относящаяся к взаимодействию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</w:rPr>
        <w:t>: Общая сумма квадратов.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квадратов, относящаяся к ошибке.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>: Коэффициент, используемый для корректировки сумм квадратов.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C’</w:t>
      </w:r>
      <w:r w:rsidRPr="001C1B90">
        <w:rPr>
          <w:rFonts w:ascii="Times New Roman" w:hAnsi="Times New Roman"/>
          <w:sz w:val="32"/>
          <w:szCs w:val="32"/>
        </w:rPr>
        <w:t>: Нескорректированные суммы квадратов.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=</w:t>
      </w:r>
      <w:r w:rsidRPr="001C1B90">
        <w:rPr>
          <w:rFonts w:ascii="Times New Roman" w:hAnsi="Times New Roman"/>
          <w:b/>
          <w:sz w:val="32"/>
          <w:szCs w:val="32"/>
        </w:rPr>
        <w:t>αC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</w:t>
      </w:r>
      <w:r w:rsidRPr="001C1B90">
        <w:rPr>
          <w:rFonts w:ascii="Times New Roman" w:hAnsi="Times New Roman"/>
          <w:sz w:val="32"/>
          <w:szCs w:val="32"/>
          <w:lang w:val="ru-RU"/>
        </w:rPr>
        <w:t>: Скорректированные суммы квадратов.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Доля дисперсии, объясняемая каждым фактором или их взаимодействием.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</w:rPr>
        <w:t>: Степени свободы.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σ²</w:t>
      </w:r>
      <w:r w:rsidRPr="001C1B90">
        <w:rPr>
          <w:rFonts w:ascii="Times New Roman" w:hAnsi="Times New Roman"/>
          <w:sz w:val="32"/>
          <w:szCs w:val="32"/>
        </w:rPr>
        <w:t>: Дисперсия.</w:t>
      </w:r>
    </w:p>
    <w:p w:rsidR="003C32DC" w:rsidRPr="001C1B90" w:rsidRDefault="003C32DC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Фишера, используемый для проверки статистической значимости факторов.</w:t>
      </w:r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Данный алгоритм позволяет последовательно вычислить различные суммы квадратов, степени свободы 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-критерии для оценки значимости влияния каждого фактора и их взаимодействия на исследуемый признак. Это позволяет определить, какие факторы оказывают статистически значимое влияние на изменчивость данных.</w:t>
      </w:r>
    </w:p>
    <w:p w:rsidR="003C32DC" w:rsidRPr="001C1B90" w:rsidRDefault="003C32DC" w:rsidP="001833D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9" w:name="_Toc20563537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3. Текстовое описание математических формул в стандартном для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MS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Word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-2010 виде</w:t>
      </w:r>
      <w:bookmarkEnd w:id="179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Ниже представлены математические формулы, используемые в алгоритме, с их описанием.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0" w:name="общее-среднее-m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Общее среднее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M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80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Общее среднее значение признака рассчитывается как сумма средних значений по всем подгруппам, деленная на произведение количества уровней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C32DC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w:lastRenderedPageBreak/>
            <m:t>M=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  <m:acc>
                <m:accPr>
                  <m:chr m:val="‾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acc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</m:acc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den>
          </m:f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данном случае:</w:t>
      </w:r>
    </w:p>
    <w:p w:rsidR="003C32DC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3×2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6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=2</m:t>
          </m:r>
        </m:oMath>
      </m:oMathPara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1" w:name="квадрат-общего-среднего-m²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Квадрат общего среднего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M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²)</w:t>
      </w:r>
      <w:bookmarkEnd w:id="181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Квадрат общего среднего значения признака.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=4</m:t>
          </m:r>
        </m:oMath>
      </m:oMathPara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2" w:name="сумма-квадратов-от-общего-среднего-hσ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Сумма квадратов от общего среднего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HΣ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82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Эта величина представляет собой сумму квадратов значений признака, деленную на общее количество наблюдений.</w:t>
      </w:r>
    </w:p>
    <w:p w:rsidR="003C32DC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HΣ=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данном случае:</w:t>
      </w:r>
    </w:p>
    <w:p w:rsidR="003C32DC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HΣ=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82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40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6724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40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=168.1</m:t>
          </m:r>
        </m:oMath>
      </m:oMathPara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3" w:name="сумма-квадратов-для-фактора-a-ca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Сумма квадратов для фактора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CA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83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Сумма квадратов, отражающая влияние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рассчитывается с учетом среднего значения для каждого уровня фактора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общего среднего.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e>
          </m:d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данном случае: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12.50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3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-4</m:t>
              </m:r>
            </m:e>
          </m:d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r>
                <w:rPr>
                  <w:rFonts w:ascii="Cambria Math" w:hAnsi="Cambria Math"/>
                  <w:sz w:val="32"/>
                  <w:szCs w:val="32"/>
                </w:rPr>
                <m:t>4.1667-4</m:t>
              </m:r>
            </m:e>
          </m:d>
          <m:r>
            <w:rPr>
              <w:rFonts w:ascii="Cambria Math" w:hAnsi="Cambria Math"/>
              <w:sz w:val="32"/>
              <w:szCs w:val="32"/>
            </w:rPr>
            <m:t>=40×0.1667=6.67</m:t>
          </m:r>
        </m:oMath>
      </m:oMathPara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4" w:name="сумма-квадратов-для-фактора-b-cb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Сумма квадратов для фактора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CB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84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Сумма квадратов, отражающая влияние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рассчитывается с учетом среднего значения для каждого уровня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общего среднего.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e>
          </m:d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данном случае: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10.0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-4</m:t>
              </m:r>
            </m:e>
          </m:d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r>
                <w:rPr>
                  <w:rFonts w:ascii="Cambria Math" w:hAnsi="Cambria Math"/>
                  <w:sz w:val="32"/>
                  <w:szCs w:val="32"/>
                </w:rPr>
                <m:t>5-4</m:t>
              </m:r>
            </m:e>
          </m:d>
          <m:r>
            <w:rPr>
              <w:rFonts w:ascii="Cambria Math" w:hAnsi="Cambria Math"/>
              <w:sz w:val="32"/>
              <w:szCs w:val="32"/>
            </w:rPr>
            <m:t>=40×1=40.0</m:t>
          </m:r>
        </m:oMath>
      </m:oMathPara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5" w:name="Xd5be1f9e8009c9970488e3a32f25746d727c25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Сумма квадратов для взаимодействия факторов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CX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85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Сумма квадратов, отражающая взаимодействие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, рассчитывается с учетом средних значений для каждой подгруппы и общего среднего.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acc>
                        <m:accPr>
                          <m:chr m:val="‾"/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a</m:t>
                          </m:r>
                        </m:e>
                      </m:acc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e>
          </m:d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данном случае: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32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6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-4</m:t>
              </m:r>
            </m:e>
          </m:d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r>
                <w:rPr>
                  <w:rFonts w:ascii="Cambria Math" w:hAnsi="Cambria Math"/>
                  <w:sz w:val="32"/>
                  <w:szCs w:val="32"/>
                </w:rPr>
                <m:t>5.3333-4</m:t>
              </m:r>
            </m:e>
          </m:d>
          <m:r>
            <w:rPr>
              <w:rFonts w:ascii="Cambria Math" w:hAnsi="Cambria Math"/>
              <w:sz w:val="32"/>
              <w:szCs w:val="32"/>
            </w:rPr>
            <m:t>=40×1.3333=53.33</m:t>
          </m:r>
        </m:oMath>
      </m:oMathPara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6" w:name="X00861307042950789957b80b560a3f34cb3cabd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Сумма квадратов для взаимодействия факторов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и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CAB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86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Эта сумма квадратов вычисляется как разница между общей суммой квадратов взаимодействия факторов и суммами квадратов для каждого фактора по отдельности.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данном случае: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=53.33-6.67-40.0=6.66</m:t>
          </m:r>
        </m:oMath>
      </m:oMathPara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7" w:name="общая-сумма-квадратов-cy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Общая сумма квадратов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CY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87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Общая сумма квадратов, отражающая общую изменчивость данных.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-HΣ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данном случае: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=260-168.1=91.9</m:t>
          </m:r>
        </m:oMath>
      </m:oMathPara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8" w:name="сумма-квадратов-для-ошибки-cz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Сумма квадратов для ошибки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CZ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88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Сумма квадратов, отражающая случайную изменчивость или ошибку.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данном случае: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=260-224=36.0</m:t>
          </m:r>
        </m:oMath>
      </m:oMathPara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9" w:name="проверочный-расчет-cx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Проверочный расчет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CX</w:t>
      </w:r>
      <w:bookmarkEnd w:id="189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Дополнительный расчет </w:t>
      </w: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проверки.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-HΣ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данном случае: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=224-168.1=55.9</m:t>
          </m:r>
        </m:oMath>
      </m:oMathPara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90" w:name="коэффициент-α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Коэффициент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α</w:t>
      </w:r>
      <w:bookmarkEnd w:id="190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Коэффициент, используемый для корректировки сумм квадратов.</w:t>
      </w:r>
    </w:p>
    <w:p w:rsidR="003C32DC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α=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'</m:t>
              </m:r>
            </m:den>
          </m:f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 данном случае:</w:t>
      </w:r>
    </w:p>
    <w:p w:rsidR="003C32DC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α=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55.9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53.33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=1.048</m:t>
          </m:r>
        </m:oMath>
      </m:oMathPara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91" w:name="скорректированные-суммы-квадратов-cαc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Скорректированные суммы квадратов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C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=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αC</w:t>
      </w:r>
      <w:bookmarkEnd w:id="191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Скорректированные суммы квадратов для каждого фактора и их взаимодействия.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098"/>
        <w:gridCol w:w="776"/>
        <w:gridCol w:w="936"/>
        <w:gridCol w:w="776"/>
        <w:gridCol w:w="936"/>
        <w:gridCol w:w="936"/>
        <w:gridCol w:w="936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  <w:lang w:val="ru-RU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Y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C’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6.67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40.0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6.66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53.33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C=αC’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6.99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41.92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6.98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55.9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37.76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96.39</w:t>
            </w:r>
          </w:p>
        </w:tc>
      </w:tr>
    </w:tbl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92" w:name="доля-дисперсии-η²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Доля дисперсии (η²)</w:t>
      </w:r>
      <w:bookmarkEnd w:id="192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Доля дисперсии, объясняемая каждым фактором или их взаимодействием.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tbl>
      <w:tblPr>
        <w:tblW w:w="0" w:type="pct"/>
        <w:tblLook w:val="07E0" w:firstRow="1" w:lastRow="1" w:firstColumn="1" w:lastColumn="1" w:noHBand="1" w:noVBand="1"/>
      </w:tblPr>
      <w:tblGrid>
        <w:gridCol w:w="480"/>
        <w:gridCol w:w="936"/>
        <w:gridCol w:w="936"/>
        <w:gridCol w:w="936"/>
        <w:gridCol w:w="936"/>
        <w:gridCol w:w="936"/>
        <w:gridCol w:w="936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Y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η²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0.076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0.456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0.076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0.610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0.411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1.049</w:t>
            </w:r>
          </w:p>
        </w:tc>
      </w:tr>
    </w:tbl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93" w:name="степени-свободы-v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Степени свободы (V)</w:t>
      </w:r>
      <w:bookmarkEnd w:id="193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Степени свободы для каждого фактора и их взаимодействия.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448"/>
        <w:gridCol w:w="1034"/>
        <w:gridCol w:w="1016"/>
        <w:gridCol w:w="2260"/>
        <w:gridCol w:w="1719"/>
        <w:gridCol w:w="714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  <w:lang w:val="ru-RU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g_A-1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g_B-1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(g_A-1)(g_B-1)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N-g_A g_B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N-1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V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34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39</w:t>
            </w:r>
          </w:p>
        </w:tc>
      </w:tr>
    </w:tbl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94" w:name="дисперсия-σ²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Дисперсия (σ²)</w:t>
      </w:r>
      <w:bookmarkEnd w:id="194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Дисперсия для каждого фактора и их взаимодействия.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den>
          </m:f>
        </m:oMath>
      </m:oMathPara>
    </w:p>
    <w:tbl>
      <w:tblPr>
        <w:tblW w:w="0" w:type="pct"/>
        <w:tblLook w:val="07E0" w:firstRow="1" w:lastRow="1" w:firstColumn="1" w:lastColumn="1" w:noHBand="1" w:noVBand="1"/>
      </w:tblPr>
      <w:tblGrid>
        <w:gridCol w:w="485"/>
        <w:gridCol w:w="616"/>
        <w:gridCol w:w="776"/>
        <w:gridCol w:w="776"/>
        <w:gridCol w:w="776"/>
        <w:gridCol w:w="776"/>
        <w:gridCol w:w="448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Y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σ²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3.5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42.0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3.49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11.2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1.11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</w:tbl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95" w:name="f-критерий-f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F-критерий (F)</w:t>
      </w:r>
      <w:bookmarkEnd w:id="195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Фишера для проверки статистической значимости факторов.</w:t>
      </w:r>
    </w:p>
    <w:p w:rsidR="003C32DC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tbl>
      <w:tblPr>
        <w:tblW w:w="0" w:type="pct"/>
        <w:tblLook w:val="07E0" w:firstRow="1" w:lastRow="1" w:firstColumn="1" w:lastColumn="1" w:noHBand="1" w:noVBand="1"/>
      </w:tblPr>
      <w:tblGrid>
        <w:gridCol w:w="394"/>
        <w:gridCol w:w="776"/>
        <w:gridCol w:w="936"/>
        <w:gridCol w:w="776"/>
        <w:gridCol w:w="936"/>
        <w:gridCol w:w="412"/>
        <w:gridCol w:w="448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Y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F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3.15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37.84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3.14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10.09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</w:tbl>
    <w:p w:rsidR="003C32DC" w:rsidRPr="001C1B90" w:rsidRDefault="003C32DC" w:rsidP="001833D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96" w:name="_Toc20563537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196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Алгоритм дисперсионного анализа двухфакторных неравномерных комплексов для количественных признаков больших групп включает следующие шаги: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>Сбор и подготовка данных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Организуйте исходные данные в виде таблицы, где для каждого уровня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(например,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2 и т.д.) указаны значения количественного признака (</w:t>
      </w:r>
      <w:r w:rsidRPr="001C1B90">
        <w:rPr>
          <w:rFonts w:ascii="Times New Roman" w:hAnsi="Times New Roman"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>) и их частоты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промежуточных сумм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Для каждой подгруппы (комбинации уровней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 вычислите: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Количество наблюдений в подгруппе.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произведений значений признака на их частоты.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Σfa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произведений квадратов значений признака на их частоты.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i/>
          <w:sz w:val="32"/>
          <w:szCs w:val="32"/>
        </w:rPr>
        <w:t>Σfa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)/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Среднее значение для каждой подгруппы.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ā</w:t>
      </w:r>
      <w:r w:rsidRPr="001C1B90">
        <w:rPr>
          <w:rFonts w:ascii="Times New Roman" w:hAnsi="Times New Roman"/>
          <w:sz w:val="32"/>
          <w:szCs w:val="32"/>
          <w:lang w:val="ru-RU"/>
        </w:rPr>
        <w:t>: Среднее значение признака для каждой подгруппы.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ā²</w:t>
      </w:r>
      <w:r w:rsidRPr="001C1B90">
        <w:rPr>
          <w:rFonts w:ascii="Times New Roman" w:hAnsi="Times New Roman"/>
          <w:sz w:val="32"/>
          <w:szCs w:val="32"/>
          <w:lang w:val="ru-RU"/>
        </w:rPr>
        <w:t>: Квадрат среднего значения признака для каждой подгруппы.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общих сумм</w:t>
      </w:r>
      <w:r w:rsidRPr="001C1B90">
        <w:rPr>
          <w:rFonts w:ascii="Times New Roman" w:hAnsi="Times New Roman"/>
          <w:sz w:val="32"/>
          <w:szCs w:val="32"/>
          <w:lang w:val="ru-RU"/>
        </w:rPr>
        <w:t>: Вычислите общие суммы по всем подгруппам: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>: Общее количество наблюдений.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S1</w:t>
      </w:r>
      <w:r w:rsidRPr="001C1B90">
        <w:rPr>
          <w:rFonts w:ascii="Times New Roman" w:hAnsi="Times New Roman"/>
          <w:sz w:val="32"/>
          <w:szCs w:val="32"/>
        </w:rPr>
        <w:t xml:space="preserve">: Общая сумма </w:t>
      </w:r>
      <w:r w:rsidRPr="001C1B90">
        <w:rPr>
          <w:rFonts w:ascii="Times New Roman" w:hAnsi="Times New Roman"/>
          <w:i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S2</w:t>
      </w:r>
      <w:r w:rsidRPr="001C1B90">
        <w:rPr>
          <w:rFonts w:ascii="Times New Roman" w:hAnsi="Times New Roman"/>
          <w:sz w:val="32"/>
          <w:szCs w:val="32"/>
        </w:rPr>
        <w:t xml:space="preserve">: Общая сумма </w:t>
      </w:r>
      <w:r w:rsidRPr="001C1B90">
        <w:rPr>
          <w:rFonts w:ascii="Times New Roman" w:hAnsi="Times New Roman"/>
          <w:i/>
          <w:sz w:val="32"/>
          <w:szCs w:val="32"/>
        </w:rPr>
        <w:t>Σfa²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ΣHi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Общая сумма </w:t>
      </w:r>
      <w:r w:rsidRPr="001C1B90">
        <w:rPr>
          <w:rFonts w:ascii="Times New Roman" w:hAnsi="Times New Roman"/>
          <w:i/>
          <w:sz w:val="32"/>
          <w:szCs w:val="32"/>
        </w:rPr>
        <w:t>H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i/>
          <w:sz w:val="32"/>
          <w:szCs w:val="32"/>
        </w:rPr>
        <w:t>Σfa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)/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Σā</w:t>
      </w:r>
      <w:r w:rsidRPr="001C1B90">
        <w:rPr>
          <w:rFonts w:ascii="Times New Roman" w:hAnsi="Times New Roman"/>
          <w:sz w:val="32"/>
          <w:szCs w:val="32"/>
        </w:rPr>
        <w:t xml:space="preserve">: Общая сумма </w:t>
      </w:r>
      <w:r w:rsidRPr="001C1B90">
        <w:rPr>
          <w:rFonts w:ascii="Times New Roman" w:hAnsi="Times New Roman"/>
          <w:i/>
          <w:sz w:val="32"/>
          <w:szCs w:val="32"/>
        </w:rPr>
        <w:t>ā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Σā²</w:t>
      </w:r>
      <w:r w:rsidRPr="001C1B90">
        <w:rPr>
          <w:rFonts w:ascii="Times New Roman" w:hAnsi="Times New Roman"/>
          <w:sz w:val="32"/>
          <w:szCs w:val="32"/>
        </w:rPr>
        <w:t xml:space="preserve">: Общая сумма </w:t>
      </w:r>
      <w:r w:rsidRPr="001C1B90">
        <w:rPr>
          <w:rFonts w:ascii="Times New Roman" w:hAnsi="Times New Roman"/>
          <w:i/>
          <w:sz w:val="32"/>
          <w:szCs w:val="32"/>
        </w:rPr>
        <w:t>ā²</w:t>
      </w:r>
      <w:r w:rsidRPr="001C1B90">
        <w:rPr>
          <w:rFonts w:ascii="Times New Roman" w:hAnsi="Times New Roman"/>
          <w:sz w:val="32"/>
          <w:szCs w:val="32"/>
        </w:rPr>
        <w:t>.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общего среднего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 и его квадрата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M = Σā / (gA * gB)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M² = M^2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суммы квадратов от общего среднего (</w:t>
      </w:r>
      <w:r w:rsidRPr="001C1B90">
        <w:rPr>
          <w:rFonts w:ascii="Times New Roman" w:hAnsi="Times New Roman"/>
          <w:b/>
          <w:sz w:val="32"/>
          <w:szCs w:val="32"/>
        </w:rPr>
        <w:t>HΣ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HΣ = S1² / N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сумм квадратов для факторов и их взаимодействия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-значения)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CA = 40 * (HA / gA - M²)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CB = 40 * (HB / gB - M²)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CX = 40 * (Σā² / (gA * gB) - M²)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lastRenderedPageBreak/>
        <w:t>CAB = CX - CA - CB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CY = S2 - HΣ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CZ = S2 - ΣHi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Проверочный </w:t>
      </w:r>
      <w:r w:rsidRPr="001C1B90">
        <w:rPr>
          <w:rFonts w:ascii="Times New Roman" w:hAnsi="Times New Roman"/>
          <w:i/>
          <w:sz w:val="32"/>
          <w:szCs w:val="32"/>
        </w:rPr>
        <w:t>CX = ΣHi - HΣ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коэффициента α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α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CX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(проверочный) / </w:t>
      </w:r>
      <w:r w:rsidRPr="001C1B90">
        <w:rPr>
          <w:rFonts w:ascii="Times New Roman" w:hAnsi="Times New Roman"/>
          <w:i/>
          <w:sz w:val="32"/>
          <w:szCs w:val="32"/>
        </w:rPr>
        <w:t>CX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(первоначальный)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**Расчет скорректированных сумм квадратов (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=</w:t>
      </w:r>
      <w:r w:rsidRPr="001C1B90">
        <w:rPr>
          <w:rFonts w:ascii="Times New Roman" w:hAnsi="Times New Roman"/>
          <w:sz w:val="32"/>
          <w:szCs w:val="32"/>
        </w:rPr>
        <w:t>αC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Умножьте каждое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'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значение на </w:t>
      </w:r>
      <w:r w:rsidRPr="001C1B90">
        <w:rPr>
          <w:rFonts w:ascii="Times New Roman" w:hAnsi="Times New Roman"/>
          <w:i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получения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=</w:t>
      </w:r>
      <w:r w:rsidRPr="001C1B90">
        <w:rPr>
          <w:rFonts w:ascii="Times New Roman" w:hAnsi="Times New Roman"/>
          <w:i/>
          <w:sz w:val="32"/>
          <w:szCs w:val="32"/>
        </w:rPr>
        <w:t>αC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'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доли дисперсии (η²)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η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фактора и взаимодействия.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Определение степеней свободы (V)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V_A = gA - 1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V_B = gB - 1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V_AB = (gA - 1) * (gB - 1)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V_Z = N - gA * gB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V_Y = N - 1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дисперсии (σ²)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i/>
          <w:sz w:val="32"/>
          <w:szCs w:val="32"/>
        </w:rPr>
        <w:t>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фактора и взаимодействия.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F-критерия (F)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3C32DC" w:rsidRPr="001C1B90" w:rsidRDefault="003C32DC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i/>
          <w:sz w:val="32"/>
          <w:szCs w:val="32"/>
        </w:rPr>
        <w:t>i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i/>
          <w:sz w:val="32"/>
          <w:szCs w:val="32"/>
        </w:rPr>
        <w:t>σ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²_</w:t>
      </w:r>
      <w:r w:rsidRPr="001C1B90">
        <w:rPr>
          <w:rFonts w:ascii="Times New Roman" w:hAnsi="Times New Roman"/>
          <w:i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фактора и взаимодействия.</w:t>
      </w:r>
    </w:p>
    <w:p w:rsidR="003C32DC" w:rsidRPr="001C1B90" w:rsidRDefault="003C32DC" w:rsidP="001833D2">
      <w:pPr>
        <w:numPr>
          <w:ilvl w:val="0"/>
          <w:numId w:val="419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Интерпретация результатов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Сравните полученные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-критерии с табличными значениями для определения статистической значимости влияния факторов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их взаимодействия на исследуемый признак. Доля дисперсии (</w:t>
      </w:r>
      <w:r w:rsidRPr="001C1B90">
        <w:rPr>
          <w:rFonts w:ascii="Times New Roman" w:hAnsi="Times New Roman"/>
          <w:sz w:val="32"/>
          <w:szCs w:val="32"/>
        </w:rPr>
        <w:t>η</w:t>
      </w:r>
      <w:r w:rsidRPr="001C1B90">
        <w:rPr>
          <w:rFonts w:ascii="Times New Roman" w:hAnsi="Times New Roman"/>
          <w:sz w:val="32"/>
          <w:szCs w:val="32"/>
          <w:lang w:val="ru-RU"/>
        </w:rPr>
        <w:t>²) показывает, какую часть общей изменчивости объясняет каждый фактор.</w:t>
      </w:r>
    </w:p>
    <w:p w:rsidR="003C32DC" w:rsidRPr="001C1B90" w:rsidRDefault="003C32DC" w:rsidP="001833D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97" w:name="_Toc20563537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197"/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</w:t>
      </w:r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Из исходного изображения были извлечены следующие данные:</w:t>
      </w:r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Таблица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(Исходные данные)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536"/>
        <w:gridCol w:w="376"/>
        <w:gridCol w:w="1061"/>
        <w:gridCol w:w="1061"/>
        <w:gridCol w:w="1061"/>
        <w:gridCol w:w="1061"/>
        <w:gridCol w:w="1061"/>
        <w:gridCol w:w="1061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W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A1 B1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A1 B2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A2 B1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A2 B2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A3 B1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A3 B2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45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35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25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</w:tr>
    </w:tbl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Сводные данные из таблицы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b/>
          <w:sz w:val="32"/>
          <w:szCs w:val="32"/>
        </w:rPr>
        <w:t>B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761"/>
        <w:gridCol w:w="616"/>
        <w:gridCol w:w="776"/>
        <w:gridCol w:w="616"/>
        <w:gridCol w:w="1199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Показатель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A3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Общий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Σfa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16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Σfa²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13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49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H(Σfa)/n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4.0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32.0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5.0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45.0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ā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ā²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9</w:t>
            </w:r>
          </w:p>
        </w:tc>
      </w:tr>
    </w:tbl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98" w:name="численные-расчеты-всех-показателей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Численные расчеты всех показателей</w:t>
      </w:r>
      <w:bookmarkEnd w:id="198"/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</w:t>
      </w:r>
    </w:p>
    <w:p w:rsidR="003C32DC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r>
            <w:rPr>
              <w:rFonts w:ascii="Cambria Math" w:hAnsi="Cambria Math"/>
              <w:sz w:val="32"/>
              <w:szCs w:val="32"/>
            </w:rPr>
            <m:t>M=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  <m:acc>
                <m:accPr>
                  <m:chr m:val="‾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acc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</m:acc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6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=2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M²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=4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HΣ</w:t>
      </w:r>
    </w:p>
    <w:p w:rsidR="003C32DC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r>
            <w:rPr>
              <w:rFonts w:ascii="Cambria Math" w:hAnsi="Cambria Math"/>
              <w:sz w:val="32"/>
              <w:szCs w:val="32"/>
            </w:rPr>
            <m:t>HΣ=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82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40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=168.1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CA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e>
          </m:d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12.50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3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-4</m:t>
              </m:r>
            </m:e>
          </m:d>
          <m:r>
            <w:rPr>
              <w:rFonts w:ascii="Cambria Math" w:hAnsi="Cambria Math"/>
              <w:sz w:val="32"/>
              <w:szCs w:val="32"/>
            </w:rPr>
            <m:t>=6.67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CB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e>
          </m:d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10.0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-4</m:t>
              </m:r>
            </m:e>
          </m:d>
          <m:r>
            <w:rPr>
              <w:rFonts w:ascii="Cambria Math" w:hAnsi="Cambria Math"/>
              <w:sz w:val="32"/>
              <w:szCs w:val="32"/>
            </w:rPr>
            <m:t>=40.0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CX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acc>
                        <m:accPr>
                          <m:chr m:val="‾"/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a</m:t>
                          </m:r>
                        </m:e>
                      </m:acc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e>
          </m:d>
          <m:r>
            <w:rPr>
              <w:rFonts w:ascii="Cambria Math" w:hAnsi="Cambria Math"/>
              <w:sz w:val="32"/>
              <w:szCs w:val="32"/>
            </w:rPr>
            <m:t>=40</m:t>
          </m:r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32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6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-4</m:t>
              </m:r>
            </m:e>
          </m:d>
          <m:r>
            <w:rPr>
              <w:rFonts w:ascii="Cambria Math" w:hAnsi="Cambria Math"/>
              <w:sz w:val="32"/>
              <w:szCs w:val="32"/>
            </w:rPr>
            <m:t>=53.33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CAB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=53.33-6.67-40.0=6.66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CY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-HΣ=260-168.1=91.9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CZ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=260-224=36.0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Проверочный расчет CX</w:t>
      </w:r>
    </w:p>
    <w:p w:rsidR="003C32DC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-HΣ=224-168.1=55.9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α</w:t>
      </w:r>
    </w:p>
    <w:p w:rsidR="003C32DC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r>
            <w:rPr>
              <w:rFonts w:ascii="Cambria Math" w:hAnsi="Cambria Math"/>
              <w:sz w:val="32"/>
              <w:szCs w:val="32"/>
            </w:rPr>
            <m:t>α=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'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55.9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53.33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=1.048</m:t>
          </m:r>
        </m:oMath>
      </m:oMathPara>
    </w:p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**Скорректированные суммы квадратов (C=αC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098"/>
        <w:gridCol w:w="776"/>
        <w:gridCol w:w="936"/>
        <w:gridCol w:w="776"/>
        <w:gridCol w:w="936"/>
        <w:gridCol w:w="936"/>
        <w:gridCol w:w="936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Y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C’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6.67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40.0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6.66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53.33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C=αC’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6.99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41.92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6.98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55.9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37.76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96.39</w:t>
            </w:r>
          </w:p>
        </w:tc>
      </w:tr>
    </w:tbl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Доля дисперсии (η²)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480"/>
        <w:gridCol w:w="936"/>
        <w:gridCol w:w="936"/>
        <w:gridCol w:w="936"/>
        <w:gridCol w:w="936"/>
        <w:gridCol w:w="936"/>
        <w:gridCol w:w="936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Y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η²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0.076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0.456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0.076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0.610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0.411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1.049</w:t>
            </w:r>
          </w:p>
        </w:tc>
      </w:tr>
    </w:tbl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Степени свободы (V)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448"/>
        <w:gridCol w:w="1034"/>
        <w:gridCol w:w="1016"/>
        <w:gridCol w:w="2260"/>
        <w:gridCol w:w="1719"/>
        <w:gridCol w:w="714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g_A-1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g_B-1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(g_A-1)(g_B-1)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N-g_A g_B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N-1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V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34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39</w:t>
            </w:r>
          </w:p>
        </w:tc>
      </w:tr>
    </w:tbl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Дисперсия (σ²)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485"/>
        <w:gridCol w:w="616"/>
        <w:gridCol w:w="776"/>
        <w:gridCol w:w="776"/>
        <w:gridCol w:w="776"/>
        <w:gridCol w:w="776"/>
        <w:gridCol w:w="448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Y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σ²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3.5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42.0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3.49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11.2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1.11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</w:tbl>
    <w:p w:rsidR="003C32DC" w:rsidRPr="001C1B90" w:rsidRDefault="003C32DC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F-критерий (F)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394"/>
        <w:gridCol w:w="776"/>
        <w:gridCol w:w="936"/>
        <w:gridCol w:w="776"/>
        <w:gridCol w:w="936"/>
        <w:gridCol w:w="412"/>
        <w:gridCol w:w="448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AB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Y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F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3.15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37.84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3.14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10.09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  <w:tc>
          <w:tcPr>
            <w:tcW w:w="0" w:type="auto"/>
            <w:shd w:val="clear" w:color="auto" w:fill="auto"/>
          </w:tcPr>
          <w:p w:rsidR="003C32DC" w:rsidRPr="001C1B90" w:rsidRDefault="003C32DC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</w:tbl>
    <w:p w:rsidR="003C32DC" w:rsidRPr="001C1B90" w:rsidRDefault="003C32DC" w:rsidP="001833D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99" w:name="_Toc205635377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6. Изображение блок-схемы алгоритма</w:t>
      </w:r>
      <w:bookmarkEnd w:id="199"/>
    </w:p>
    <w:p w:rsidR="003C32DC" w:rsidRPr="001C1B90" w:rsidRDefault="00625B9B" w:rsidP="001833D2">
      <w:pPr>
        <w:jc w:val="center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4B01D353" wp14:editId="2014FF4E">
            <wp:extent cx="4021226" cy="8517400"/>
            <wp:effectExtent l="0" t="0" r="0" b="0"/>
            <wp:docPr id="1317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888" cy="852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00" w:name="_Toc20563537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200"/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DispersionAnalysisGUI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34: Дисперсионный анализ двухфакторных неравномерных комплексов для количественных признаков для больших групп")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Верхнее окно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height=10, font=("Consolas",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input_scrollbar = ttk.Scrollbar(self.input_frame, orient="vertical", command=self.input_text.yview)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text="Расчет", bg="#90EE90",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self.result_text.grid(row=0,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result_scrollbar = ttk.Scrollbar(self.result_frame, orient="vertical", command=self.result_text.yview)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Figure(figsize=(10, 8), dpi=100)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 документа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sample_data = """Исходные данные для дисперсионного анализа: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Факторы: A (3 уровня), B (2 уровня)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Количественный признак W с частотами 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Таблица данных A.B: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A1      A2      A3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B1: W=1,a=4  W=2,a=8  W=1,a=5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B2: W=1,a=5  W=3,a=8  W=3,a=5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Дополнительные параметры: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gA = 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gB = 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 = 40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Примечание: Данные представлены в формате W=значение_признака,a=частота для каждой комбинации факторов"""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 умолчанию используем данные из документа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Создаем структуру данных как в оригинальном алгоритме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таблицы A.B в документе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'A1B1': {'W': [1], 'a': [4], 'n': 4, 'sum_fa': 4, 'sum_fa2': 4, 'H': 1.0, 'a_bar': 1, 'a_bar2': 1},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'A1B2': {'W': [1], 'a': [5], 'n': 5, 'sum_fa': 5, 'sum_fa2': 5, 'H': 1.0, 'a_bar': 1, 'a_bar2': 1},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'A2B1': {'W': [2], 'a': [8], 'n': 8, 'sum_fa': 16, 'sum_fa2': 32, 'H': 2.0, 'a_bar': 2, 'a_bar2': 4},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'A2B2': {'W': [3], 'a': [8], 'n': 8, 'sum_fa': 24, 'sum_fa2': 72, 'H': 3.0, 'a_bar': 3, 'a_bar2': 9},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'A3B1': {'W': [1], 'a': [5], 'n': 5, 'sum_fa': 5, 'sum_fa2': 5, 'H': 1.0, 'a_bar': 1, 'a_bar2': 1},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'A3B2': {'W': [3], 'a': [5], 'n': 5, 'sum_fa': 15, 'sum_fa2': 45, 'H': 3.0, 'a_bar': 3, 'a_bar2': 9},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Параметры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gA = 3  # количество уровней фактора 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gB = 2  # количество уровней фактора 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 = 40  # общее количество наблюдений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data, gA, gB,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calculate_dispersion_analysis(self, data, gA, gB, N):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дисперсионного анализа согласно алгоритму"""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Шаг 1: Расчет общих сумм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S1 = sum(item['sum_fa'] for item in data.values())  # Общая сумма Σfa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S2 = sum(item['sum_fa2'] for item in data.values())  # Общая сумма Σfa²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sum_Hi = sum(item['H'] for item in data.values())  # Сумма H(Σfa)/n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sum_a_bar = sum(item['a_bar'] for item in data.values())  # Сумма 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sum_a_bar2 = sum(item['a_bar2'] for item in data.values())  # Сумма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ā²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2: Расчет общего среднего M и его квадрата M²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 = sum_a_bar / (gA * gB)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M2 = M ** 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3: Расчет HΣ (сумма квадратов от общего среднего)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H_sigma = (S1 ** 2)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4: Расчет сумм для каждого фактора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Для фактора 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sum_A1 = data['A1B1']['a_bar'] + data['A1B2']['a_bar']  # 1 + 1 = 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sum_A2 = data['A2B1']['a_bar'] + data['A2B2']['a_bar']  # 2 + 3 = 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sum_A3 = data['A3B1']['a_bar'] + data['A3B2']['a_bar']  # 1 + 3 = 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HA = (sum_A1 ** 2 + sum_A2 ** 2 + sum_A3 ** 2) / gB  # (4 + 25 + 16) / 2 = 22.5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Для фактора 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sum_B1 = data['A1B1']['a_bar'] + data['A2B1']['a_bar'] + data['A3B1']['a_bar']  # 1 + 2 + 1 = 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sum_B2 = data['A1B2']['a_bar'] + data['A2B2']['a_bar'] + data['A3B2']['a_bar']  # 1 + 3 + 3 = 7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HB = (sum_B1 ** 2 + sum_B2 ** 2) / gA  # (16 + 49) / 3 = 21.67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5: Расчет сумм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CA_prime = N * (HA / gA - M2)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CB_prime = N * (HB / gB - M2)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CX_prime = N * (sum_a_bar2 / (gA * gB) - M2)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CAB_prime = CX_prime - CA_prime - CB_prime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CY = S2 - H_sigma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CZ = S2 - sum_Hi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Проверочный расчет CX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CX_check = sum_Hi - H_sigma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6: Расчет коэффициента α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alpha = CX_check / CX_prime if CX_prime != 0 else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7: Скорректированные суммы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 = alpha * CA_prime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CB = alpha * CB_prime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CAB = alpha * CAB_prime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CX = CX_check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CZ_corrected = CZ * alpha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CY_corrected = CY * alpha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8: Доли дисперсии (η²)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eta2_A = CA / CY_corrected if CY_corrected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eta2_B = CB / CY_corrected if CY_corrected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eta2_AB = CAB / CY_corrected if CY_corrected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eta2_X = CX / CY_corrected if CY_corrected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eta2_Z = CZ_corrected / CY_corrected if CY_corrected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9: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V_A = gA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V_B = gB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V_AB = (gA - 1) * (gB - 1)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V_Z = N - gA * gB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V_Y = N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10: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sigma2_A = CA / V_A if V_A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sigma2_B = CB / V_B if V_B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sigma2_AB = CAB / V_AB if V_AB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sigma2_X = CX / (V_A + V_B + V_AB) if (V_A + V_B + V_AB)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sigma2_Z = CZ_corrected / V_Z if V_Z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11: F-критерии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F_A = sigma2_A / sigma2_Z if sigma2_Z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F_B = sigma2_B / sigma2_Z if sigma2_Z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F_AB = sigma2_AB / sigma2_Z if sigma2_Z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F_X = sigma2_X / sigma2_Z if sigma2_Z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results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'basic_stats':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'S1': S1, 'S2': S2, 'sum_Hi': sum_Hi, 'sum_a_bar': sum_a_bar,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'sum_a_bar2': sum_a_bar2, 'M': M, 'M2': M2, 'H_sigma': H_sigma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'factor_sums':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'HA': HA, 'HB': HB, 'sum_A1': sum_A1, 'sum_A2': sum_A2, 'sum_A3': sum_A3,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'sum_B1': sum_B1, 'sum_B2': sum_B2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'sum_squares_prime':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'CA_prime': CA_prime, 'CB_prime': CB_prime, 'CX_prime': CX_prime,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'CAB_prime': CAB_prime, 'CY': CY, 'CZ': CZ, 'CX_check': CX_check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'alpha': alpha,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'corrected_sum_squares':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'CA': CA, 'CB': CB, 'CAB': CAB, 'CX': CX, 'CZ': CZ_corrected, 'CY': CY_corrected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'eta_squared':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'eta2_A': eta2_A, 'eta2_B': eta2_B, 'eta2_AB': eta2_AB,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'eta2_X': eta2_X, 'eta2_Z': eta2_Z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'degrees_freedom':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'V_A': V_A, 'V_B': V_B, 'V_AB': V_AB, 'V_Z': V_Z, 'V_Y': V_Y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'variances':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'sigma2_A': sigma2_A, 'sigma2_B': sigma2_B, 'sigma2_AB': sigma2_AB,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'sigma2_X': sigma2_X, 'sigma2_Z': sigma2_Z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'f_statistics':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'F_A': F_A, 'F_B': F_B, 'F_AB': F_AB, 'F_X': F_X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results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plot_analysis_results(self, results, data):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результатов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Создание 4 subplots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2,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self.fig.add_subplot(2, 2, 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self.fig.add_subplot(2, 2, 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 = self.fig.add_subplot(2, 2, 4)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Суммы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sum_squares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results['corrected_sum_squares']['CA'],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results['corrected_sum_squares']['CB'],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results['corrected_sum_squares']['CAB'],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results['corrected_sum_squares']['CZ']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labels1 = ['Фактор A', 'Фактор B', 'Взаимодействие AB', 'Ошибка Z']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colors1 = ['lightblue', 'lightcoral', 'lightgreen', 'lightyellow']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bars1 = ax1.bar(labels1, sum_squares, color=colors1, edgecolor='black', alpha=0.7)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ax1.set_title('Суммы квадратов',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ax1.set_xlabel('Источники дисперсии')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ax1.set_ylabel('Значение')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ax1.tick_params(axis='x', rotation=45)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alpha=0.3, axis='y')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zip(bars1, sum_squares):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2., height + height * 0.01,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f'{value:.2f}', ha='center', va='bottom',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Доли дисперсии (η²)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eta_values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results['eta_squared']['eta2_A'],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results['eta_squared']['eta2_B'],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results['eta_squared']['eta2_AB'],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results['eta_squared']['eta2_Z']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ax2.bar(labels1, eta_values, color=colors1, edgecolor='black', alpha=0.7)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ax2.set_title('Доли дисперсии (η²)',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ax2.set_xlabel('Источники дисперсии')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ax2.set_ylabel('Доля')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ax2.tick_params(axis='x', rotation=45)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alpha=0.3, axis='y')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zip(bars2, eta_values):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ax2.text(bar.get_x() + bar.get_width() / 2., height + height * 0.01,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f'{value:.3f}', ha='center', va='bottom',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3: F-критерии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f_values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results['f_statistics']['F_A'],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results['f_statistics']['F_B'],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results['f_statistics']['F_AB'],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0  # Для ошибки F не вычисляется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bars3 = ax3.bar(labels1, f_values, color=colors1, edgecolor='black', alpha=0.7)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ax3.set_title('F-критерии',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ax3.set_xlabel('Источники дисперсии')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ax3.set_ylabel('F-значение')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ax3.tick_params(axis='x', rotation=45)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ax3.grid(True, alpha=0.3, axis='y')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горизонтальной линии для критического значения F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ax3.axhline(y=3.0, color='red', linestyle='--', alpha=0.7, label='F критическое ≈ 3.0')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ax3.legend(fontsize=8)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zip(bars3, f_values):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value &gt;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ax3.text(bar.get_x() + bar.get_width() / 2., height + height * 0.01,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f'{value:.2f}', ha='center', va='bottom',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4: Средние значения по факторам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Средние по уровням фактора 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A_means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(data['A1B1']['a_bar'] + data['A1B2']['a_bar']) / 2,  # A1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(data['A2B1']['a_bar'] + data['A2B2']['a_bar']) / 2,  # A2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(data['A3B1']['a_bar'] + data['A3B2']['a_bar']) / 2  # A3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Средние по уровням фактора 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B_means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(data['A1B1']['a_bar'] + data['A2B1']['a_bar'] + data['A3B1']['a_bar']) / 3,  # B1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(data['A1B2']['a_bar'] + data['A2B2']['a_bar'] + data['A3B2']['a_bar']) / 3  # B2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комбинированного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x_A = np.arange(3)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x_B = np.arange(2) + 4  # Смещение для второго фактора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bars4a = ax4.bar(x_A, A_means, width=0.6, color='lightblue',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edgecolor='blue', alpha=0.7, label='Фактор A')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bars4b = ax4.bar(x_B, B_means, width=0.6, color='lightcoral',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edgecolor='red', alpha=0.7, label='Фактор B')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ax4.set_title('Средние значения по факторам',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ax4.set_xlabel('Уровни факторов')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ax4.set_ylabel('Среднее значение')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ax4.set_xticks(list(x_A) + list(x_B))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ax4.set_xticklabels(['A1', 'A2', 'A3', 'B1', 'B2'])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ax4.legend()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ax4.grid(True, alpha=0.3, axis='y')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zip(bars4a, A_means):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ax4.text(bar.get_x() + bar.get_width() / 2., height + height * 0.01,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 f'{value:.2f}', ha='center', va='bottom',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zip(bars4b, B_means):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ax4.text(bar.get_x() + bar.get_width() / 2., height + height * 0.01,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f'{value:.2f}', ha='center', va='bottom',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четких черных осей X на всех графиках (в последнюю очередь)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ax in [ax1, ax2, ax3, ax4]: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Получаем пределы осей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xlim = ax.get_xlim()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ylim = ax.get_ylim()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Рисуем черную линию оси X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ax.axhline(y=0, color='black', linewidth=1.5, zorder=10)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Устанавливаем цвет меток и подписей оси X в черный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ax.tick_params(axis='x', colors='black', labelsize=9)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ax.xaxis.label.set_color('black')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Убираем верхнюю и правую границы для чистоты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ax.spines['top'].set_visible(False)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ax.spines['right'].set_visible(False)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Делаем нижнюю и левую границы черными и четкими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ax.spines['bottom'].set_color('black')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ax.spines['bottom'].set_linewidth(1.5)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ax.spines['left'].set_color('black')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ax.spines['left'].set_linewidth(1.5)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Улучшение компоновки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self.fig.tight_layout(rect=[0, 0.03, 1, 0.97])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data, gA, gB, N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self.calculate_dispersion_analysis(data, gA, gB, N)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result_lines.append("ДИСПЕРСИОННЫЙ АНАЛИЗ ДВУХФАКТОРНЫХ НЕРАВНОМЕРНЫХ КОМПЛЕКСОВ")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result_lines.append("ДЛЯ КОЛИЧЕСТВЕННЫХ ПРИЗНАКОВ ДЛЯ БОЛЬШИХ ГРУПП")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result_lines.append(f"Параметры анализа:")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уровней фактора A (gA): {gA}")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уровней фактора B (gB): {gB}")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result_lines.append(f"Общее количество наблюдений (N): {N}")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Основные статистики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result_lines.append("ОСНОВНЫЕ СТАТИСТИКИ:")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bs = results['basic_stats']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result_lines.append(f"S1 (общая сумма Σfa):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{bs['S1']:.1f}")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result_lines.append(f"S2 (общая сумма Σfa²):         {bs['S2']:.1f}")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result_lines.append(f"ΣHi (сумма H(Σfa)/n):          {bs['sum_Hi']:.1f}")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result_lines.append(f"Σā (сумма средних):            {bs['sum_a_bar']:.1f}")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result_lines.append(f"Σā² (сумма квадратов средних): {bs['sum_a_bar2']:.1f}")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result_lines.append(f"M (общее среднее):             {bs['M']:.3f}")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result_lines.append(f"M² (квадрат общего среднего):  {bs['M2']:.3f}")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result_lines.append(f"HΣ (S1²/N):                    {bs['H_sigma']:.3f}")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Суммы по факторам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result_lines.append("СУММЫ ПО ФАКТОРАМ:")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fs = results['factor_sums']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result_lines.append(f"Фактор A - A1: {fs['sum_A1']:.1f}, A2: {fs['sum_A2']:.1f}, A3: {fs['sum_A3']:.1f}")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result_lines.append(f"Фактор B - B1: {fs['sum_B1']:.1f}, B2: {fs['sum_B2']:.1f}")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result_lines.append(f"HA (сумма квадратов A / gB):   {fs['HA']:.3f}")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result_lines.append(f"HB (сумма квадратов B / gA):   {fs['HB']:.3f}")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Первоначальные суммы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result_lines.append("ПЕРВОНАЧАЛЬНЫЕ СУММЫ КВАДРАТОВ (C'):")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ssp = results['sum_squares_prime']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result_lines.append(f"CA' (фактор A):                {ssp['CA_prime']:.3f}")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result_lines.append(f"CB' (фактор B):                {ssp['CB_prime']:.3f}")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result_lines.append(f"CX' (взаимодействие):          {ssp['CX_prime']:.3f}")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result_lines.append(f"CAB' (A×B):                    {ssp['CAB_prime']:.3f}")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result_lines.append(f"CY (общая):                    {ssp['CY']:.3f}")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result_lines.append(f"CZ (ошибка):                   {ssp['CZ']:.3f}")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result_lines.append(f"CX (проверочный):              {ssp['CX_check']:.3f}")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Коэффициент α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result_lines.append(f"КОЭФФИЦИЕНТ КОРРЕКЦИИ:")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result_lines.append(f"α = CX(проверочный) / CX' = {results['alpha']:.6f}")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Скорректированные суммы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result_lines.append("СКОРРЕКТИРОВАННЫЕ СУММЫ КВАДРАТОВ (C = αC'):")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60)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css = results['corrected_sum_squares']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result_lines.append(f"{'Источник':&lt;12} {'C':&lt;10} {'η²':&lt;10} {'V':&lt;8} {'σ²':&lt;10} {'F':&lt;10}")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60)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 = results['degrees_freedom']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var = results['variances']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f_stat = results['f_statistics']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eta2 = results['eta_squared']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f"{'Фактор A':&lt;12} {css['CA']:&lt;10.3f} {eta2['eta2_A']:&lt;10.3f} {df['V_A']:&lt;8} {var['sigma2_A']:&lt;10.3f} {f_stat['F_A']:&lt;10.3f}")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f"{'Фактор B':&lt;12} {css['CB']:&lt;10.3f} {eta2['eta2_B']:&lt;10.3f} {df['V_B']:&lt;8} {var['sigma2_B']:&lt;10.3f} {f_stat['F_B']:&lt;10.3f}")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f"{'Взаимод. AB':&lt;12} {css['CAB']:&lt;10.3f} {eta2['eta2_AB']:&lt;10.3f} {df['V_AB']:&lt;8} {var['sigma2_AB']:&lt;10.3f} {f_stat['F_AB']:&lt;10.3f}")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f"{'Общее X':&lt;12} {css['CX']:&lt;10.3f} {eta2['eta2_X']:&lt;10.3f} {df['V_A'] + df['V_B'] + df['V_AB']:&lt;8} {var['sigma2_X']:&lt;10.3f} {f_stat['F_X']:&lt;10.3f}")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f"{'Ошибка Z':&lt;12} {css['CZ']:&lt;10.3f} {eta2['eta2_Z']:&lt;10.3f} {df['V_Z']:&lt;8} {var['sigma2_Z']:&lt;10.3f} {'-':&lt;10}")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result_lines.append(f"{'Итого Y':&lt;12} {css['CY']:&lt;10.3f} {'-':&lt;10} {df['V_Y']:&lt;8} {'-':&lt;10} {'-':&lt;10}")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Интерпретация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result_lines.append("F-критерии показывают статистическую значимость факторов:")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result_lines.append(f"• Фактор A: F = {f_stat['F_A']:.3f}")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result_lines.append(f"• Фактор B: F = {f_stat['F_B']:.3f}")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result_lines.append(f"• Взаимодействие A×B: F = {f_stat['F_AB']:.3f}")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result_lines.append("Доли дисперсии (η²) показывают вклад каждого фактора:")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result_lines.append(f"• Фактор A объясняет {eta2['eta2_A'] * 100:.1f}% дисперсии")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result_lines.append(f"• Фактор B объясняет {eta2['eta2_B'] * 100:.1f}% дисперсии")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result_lines.append(f"• Взаимодействие A×B объясняет {eta2['eta2_AB'] * 100:.1f}% дисперсии")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result_lines.append(f"• Случайная изменчивость составляет {eta2['eta2_Z'] * 100:.1f}% дисперсии")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= '\n'.join(result_lines)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# Построение 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self.plot_analysis_results(results, 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в данных: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help_file_name = "help-34.pdf"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f"Не удалось открыть файл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f"Файл справки '{help_file_name}' не найден.\nОжидался путь: {help_file_path}")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открытии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timestamp = datetime.now().strftime("%Y-%m-%d %H:%M:%S")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report = f"""ОТЧЕТ ПО АЛГОРИТМУ № 34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Дисперсионный анализ двухфакторных неравномерных комплексов для количественных признаков для больших групп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Дата и время расчета: {timestamp}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{input_data}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{result_data}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ПРИМЕЧАНИЕ: Графическая интерпретация результатов отображается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в правой области программы и включает: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- Суммы квадратов по источникам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- Доли дисперсии (η²) для каждого фактора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- F-критерии для оценки значимости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- Средние значения по уровням факторов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filename = f"Алгоритм_34_Дисперсионный_анализ_двухфакторных_комплексов_{datetime.now().strftime('%Y%m%d_%H%M%S')}.txt"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with open(filename, 'w', encoding='utf-8') as f: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f.write(report)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messagebox.showinfo("Успех", f"Отчет сохранен в файл:\n{filename}")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при сохранении файла: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def main():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 = tk.Tk()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app = DispersionAnalysisGUI(root)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root.mainloop()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if __name__ == "__main__":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main()</w:t>
      </w:r>
    </w:p>
    <w:p w:rsidR="003C32DC" w:rsidRPr="001C1B90" w:rsidRDefault="003C32DC" w:rsidP="001833D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01" w:name="_Toc205635379"/>
      <w:r w:rsidRPr="008176C7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8.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Скриншоты экранных форм программы, реализующей алгоритм</w:t>
      </w:r>
      <w:bookmarkEnd w:id="201"/>
    </w:p>
    <w:p w:rsidR="003C32DC" w:rsidRDefault="00625B9B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6093193E" wp14:editId="063C4B6D">
            <wp:extent cx="5962650" cy="3467100"/>
            <wp:effectExtent l="0" t="0" r="0" b="0"/>
            <wp:docPr id="1318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33D2" w:rsidRPr="001833D2" w:rsidRDefault="001833D2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3C32DC" w:rsidRPr="001C1B90" w:rsidRDefault="003C32DC" w:rsidP="001833D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02" w:name="_Toc20563538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202"/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34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двухфакторных неравномерных комплексов для количественных признаков для больших групп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2025-07-28 21:45:44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==================================================ИСХОДНЫЕ ДАННЫЕ: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данные для дисперсионного анализа: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Факторы: A (3 уровня), B (2 уровня)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Количественный признак W с частотами a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Таблица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данных</w:t>
      </w:r>
      <w:r w:rsidRPr="001C1B90">
        <w:rPr>
          <w:rFonts w:ascii="Times New Roman" w:hAnsi="Times New Roman"/>
          <w:sz w:val="32"/>
          <w:szCs w:val="32"/>
        </w:rPr>
        <w:t xml:space="preserve"> A.B: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        A1      A2      A3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B1: W=1,a=4  W=2,a=8  W=1,a=5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2: </w:t>
      </w:r>
      <w:r w:rsidRPr="001C1B90">
        <w:rPr>
          <w:rFonts w:ascii="Times New Roman" w:hAnsi="Times New Roman"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>=1,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=5  </w:t>
      </w:r>
      <w:r w:rsidRPr="001C1B90">
        <w:rPr>
          <w:rFonts w:ascii="Times New Roman" w:hAnsi="Times New Roman"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>=3,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=8  </w:t>
      </w:r>
      <w:r w:rsidRPr="001C1B90">
        <w:rPr>
          <w:rFonts w:ascii="Times New Roman" w:hAnsi="Times New Roman"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>=3,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=5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Дополнительные параметры: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gA = 3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gB = 2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N = 40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Примечание: Данные представлены в формате W=значение_признака,a=частота для каждой комбинации факторов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==================================================ДИСПЕРСИОННЫЙ АНАЛИЗ ДВУХФАКТОРНЫХ </w:t>
      </w: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НЕРАВНОМЕРНЫХ КОМПЛЕКСОВ</w:t>
      </w:r>
      <w:r w:rsidR="003D06B2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ДЛЯ КОЛИЧЕСТВЕННЫХ ПРИЗНАКОВ ДЛЯ БОЛЬШИХ ГРУПП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Параметры анализа: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уровней фактора A (gA): 3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уровней фактора B (gB): 2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количество наблюдений (N): 40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ОСНОВНЫЕ СТАТИСТИКИ: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S1 (общая сумма Σfa):           69.0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S2 (общая сумма Σfa²):         163.0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ΣHi (сумма H(Σfa)/n):          11.0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Σā (сумма средних):            11.0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Σā² (сумма квадратов средних): 25.0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M (общее среднее):             1.833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M² (квадрат общего среднего):  3.361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HΣ (S1²/N):                    119.025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СУММЫ ПО ФАКТОРАМ: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--------------------------------------------------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</w:t>
      </w:r>
      <w:r w:rsidRPr="001C1B90">
        <w:rPr>
          <w:rFonts w:ascii="Times New Roman" w:hAnsi="Times New Roman"/>
          <w:sz w:val="32"/>
          <w:szCs w:val="32"/>
        </w:rPr>
        <w:t xml:space="preserve"> A - A1: 2.0, A2: 5.0, A3: 4.0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Фактор B - B1: 4.0, B2: 7.0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HA (сумма квадратов A / gB):   22.500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HB (сумма квадратов B / gA):   21.667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ПЕРВОНАЧАЛЬНЫЕ СУММЫ КВАДРАТОВ (C'):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CA' (фактор A):                165.556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CB' (фактор B):                298.889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CX' (взаимодействие):          32.222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CAB' (A×B):                    -432.222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CY (</w:t>
      </w:r>
      <w:r w:rsidRPr="001C1B90">
        <w:rPr>
          <w:rFonts w:ascii="Times New Roman" w:hAnsi="Times New Roman"/>
          <w:sz w:val="32"/>
          <w:szCs w:val="32"/>
          <w:lang w:val="ru-RU"/>
        </w:rPr>
        <w:t>общая</w:t>
      </w:r>
      <w:r w:rsidRPr="001C1B90">
        <w:rPr>
          <w:rFonts w:ascii="Times New Roman" w:hAnsi="Times New Roman"/>
          <w:sz w:val="32"/>
          <w:szCs w:val="32"/>
        </w:rPr>
        <w:t>):                    43.975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CZ (ошибка):                   152.000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CX (проверочный):              -108.025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КОЭФФИЦИЕНТ КОРРЕКЦИИ: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α = CX(проверочный) / CX' = -3.352500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СКОРРЕКТИРОВАННЫЕ СУММЫ КВАДРАТОВ (C = αC'):</w:t>
      </w:r>
    </w:p>
    <w:p w:rsidR="003C32DC" w:rsidRPr="001C1B90" w:rsidRDefault="003C32DC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3C32DC" w:rsidRPr="001C1B90" w:rsidRDefault="003C32DC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Источник      C          η²        V        σ²         F         </w:t>
      </w:r>
    </w:p>
    <w:p w:rsidR="003C32DC" w:rsidRPr="001C1B90" w:rsidRDefault="003C32DC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3C32DC" w:rsidRPr="001C1B90" w:rsidRDefault="003C32DC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Фактор A     -555.025   3.765      2        -277.512    18.516   </w:t>
      </w:r>
    </w:p>
    <w:p w:rsidR="003C32DC" w:rsidRPr="001C1B90" w:rsidRDefault="003C32DC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Фактор B     -1002.025  6.797      1       -1002.025    66.857   </w:t>
      </w:r>
    </w:p>
    <w:p w:rsidR="003C32DC" w:rsidRPr="001C1B90" w:rsidRDefault="003C32DC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Взаимод. AB  1449.025  -9.829   </w:t>
      </w:r>
      <w:r w:rsidR="00F62920">
        <w:rPr>
          <w:rFonts w:ascii="Courier New" w:hAnsi="Courier New" w:cs="Courier New"/>
          <w:b/>
          <w:lang w:val="ru-RU"/>
        </w:rPr>
        <w:t xml:space="preserve"> </w:t>
      </w:r>
      <w:r w:rsidRPr="001C1B90">
        <w:rPr>
          <w:rFonts w:ascii="Courier New" w:hAnsi="Courier New" w:cs="Courier New"/>
          <w:b/>
          <w:lang w:val="ru-RU"/>
        </w:rPr>
        <w:t xml:space="preserve">  2         724.512   -48.341    </w:t>
      </w:r>
    </w:p>
    <w:p w:rsidR="003C32DC" w:rsidRPr="001C1B90" w:rsidRDefault="003C32DC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Общее X      -108.025   0.733      5         -21.605     1.442   </w:t>
      </w:r>
    </w:p>
    <w:p w:rsidR="003C32DC" w:rsidRPr="001C1B90" w:rsidRDefault="003C32DC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Ошибка Z     -509.580   3.457      34        -14.988      -      </w:t>
      </w:r>
    </w:p>
    <w:p w:rsidR="003C32DC" w:rsidRPr="001C1B90" w:rsidRDefault="003C32DC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Итого Y      -147.426   -          39         -           -      </w:t>
      </w:r>
    </w:p>
    <w:p w:rsidR="00F62920" w:rsidRDefault="00F62920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F-критерии показывают статистическую значимость факторов: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Фактор A: F = 18.516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Фактор B: F = 66.857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Взаимодействие A×B: F = -48.341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Доли дисперсии (η²) показывают вклад каждого фактора: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Фактор A объясняет 376.5% дисперсии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Фактор B объясняет 679.7% дисперсии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Взаимодействие A×B объясняет -982.9% дисперсии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• Случайная изменчивость составляет 345.7% дисперсии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==================================================ПРИМЕЧАНИЕ: Графическая интерпретация результатов отображается</w:t>
      </w:r>
      <w:r w:rsidR="003D06B2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в правой области программы и включает: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Суммы квадратов по источникам дисперсии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Доли дисперсии (η²) для каждого фактора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F-критерии для оценки значимости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Средние значения по уровням факторов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3C32DC" w:rsidRPr="001C1B90" w:rsidRDefault="003C32DC" w:rsidP="00F62920">
      <w:pPr>
        <w:keepNext/>
        <w:keepLines/>
        <w:spacing w:before="48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03" w:name="_Toc20563538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пользователя по программе: Алгоритм №34-Дисперсионный анализ двухфакторных неравномерных комплексов для количественных признаков</w:t>
      </w:r>
      <w:bookmarkEnd w:id="203"/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Общее описание программы</w:t>
      </w:r>
    </w:p>
    <w:p w:rsidR="003C32DC" w:rsidRPr="001C1B90" w:rsidRDefault="003C32DC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проведения дисперсионного анализа двухфакторных неравномерных комплексов с количественными признаками для больших групп данных. Алгоритм разработан Луценко Е.В. и Трошиным Л.П. в рамках ампелометрических исследований.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Назначение</w:t>
      </w:r>
    </w:p>
    <w:p w:rsidR="003C32DC" w:rsidRPr="001C1B90" w:rsidRDefault="003C32DC" w:rsidP="001C1B90">
      <w:pPr>
        <w:numPr>
          <w:ilvl w:val="0"/>
          <w:numId w:val="2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Оценка влияния двух факторов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 на количественный признак</w:t>
      </w:r>
    </w:p>
    <w:p w:rsidR="003C32DC" w:rsidRPr="001C1B90" w:rsidRDefault="003C32DC" w:rsidP="001C1B90">
      <w:pPr>
        <w:numPr>
          <w:ilvl w:val="0"/>
          <w:numId w:val="2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Определение статистической значимости каждого фактора</w:t>
      </w:r>
    </w:p>
    <w:p w:rsidR="003C32DC" w:rsidRPr="001C1B90" w:rsidRDefault="003C32DC" w:rsidP="001C1B90">
      <w:pPr>
        <w:numPr>
          <w:ilvl w:val="0"/>
          <w:numId w:val="2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Вычисление долей дисперсии, объясняемых каждым фактором</w:t>
      </w:r>
    </w:p>
    <w:p w:rsidR="003C32DC" w:rsidRPr="001C1B90" w:rsidRDefault="003C32DC" w:rsidP="001C1B90">
      <w:pPr>
        <w:numPr>
          <w:ilvl w:val="0"/>
          <w:numId w:val="2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Анализ взаимодействия между факторами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2. Интерфейс программы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Левая панель</w:t>
      </w:r>
    </w:p>
    <w:p w:rsidR="003C32DC" w:rsidRPr="001C1B90" w:rsidRDefault="003C32DC" w:rsidP="001C1B90">
      <w:pPr>
        <w:numPr>
          <w:ilvl w:val="0"/>
          <w:numId w:val="2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Верхнее окно</w:t>
      </w:r>
      <w:r w:rsidRPr="001C1B90">
        <w:rPr>
          <w:rFonts w:ascii="Times New Roman" w:hAnsi="Times New Roman"/>
          <w:sz w:val="32"/>
          <w:szCs w:val="32"/>
        </w:rPr>
        <w:t>: Ввод исходных данных</w:t>
      </w:r>
    </w:p>
    <w:p w:rsidR="003C32DC" w:rsidRPr="001C1B90" w:rsidRDefault="003C32DC" w:rsidP="001C1B90">
      <w:pPr>
        <w:numPr>
          <w:ilvl w:val="0"/>
          <w:numId w:val="2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"Расчет"</w:t>
      </w:r>
      <w:r w:rsidRPr="001C1B90">
        <w:rPr>
          <w:rFonts w:ascii="Times New Roman" w:hAnsi="Times New Roman"/>
          <w:sz w:val="32"/>
          <w:szCs w:val="32"/>
          <w:lang w:val="ru-RU"/>
        </w:rPr>
        <w:t>: Запуск вычислений (светло-зеленая)</w:t>
      </w:r>
    </w:p>
    <w:p w:rsidR="003C32DC" w:rsidRPr="001C1B90" w:rsidRDefault="003C32DC" w:rsidP="001C1B90">
      <w:pPr>
        <w:numPr>
          <w:ilvl w:val="0"/>
          <w:numId w:val="2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Нижнее окно</w:t>
      </w:r>
      <w:r w:rsidRPr="001C1B90">
        <w:rPr>
          <w:rFonts w:ascii="Times New Roman" w:hAnsi="Times New Roman"/>
          <w:sz w:val="32"/>
          <w:szCs w:val="32"/>
        </w:rPr>
        <w:t>: Результаты расчетов</w:t>
      </w:r>
    </w:p>
    <w:p w:rsidR="003C32DC" w:rsidRPr="001C1B90" w:rsidRDefault="003C32DC" w:rsidP="001C1B90">
      <w:pPr>
        <w:numPr>
          <w:ilvl w:val="0"/>
          <w:numId w:val="2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</w:t>
      </w:r>
      <w:r w:rsidRPr="001C1B90">
        <w:rPr>
          <w:rFonts w:ascii="Times New Roman" w:hAnsi="Times New Roman"/>
          <w:sz w:val="32"/>
          <w:szCs w:val="32"/>
          <w:lang w:val="ru-RU"/>
        </w:rPr>
        <w:t>: Открытие справочного файла (светло-голубая)</w:t>
      </w:r>
    </w:p>
    <w:p w:rsidR="003C32DC" w:rsidRPr="001C1B90" w:rsidRDefault="003C32DC" w:rsidP="001C1B90">
      <w:pPr>
        <w:numPr>
          <w:ilvl w:val="0"/>
          <w:numId w:val="2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"Записать отчет в виде файла"</w:t>
      </w:r>
      <w:r w:rsidRPr="001C1B90">
        <w:rPr>
          <w:rFonts w:ascii="Times New Roman" w:hAnsi="Times New Roman"/>
          <w:sz w:val="32"/>
          <w:szCs w:val="32"/>
          <w:lang w:val="ru-RU"/>
        </w:rPr>
        <w:t>: Сохранение результатов (светло-голубая)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Правая панель</w:t>
      </w:r>
    </w:p>
    <w:p w:rsidR="003C32DC" w:rsidRPr="001C1B90" w:rsidRDefault="003C32DC" w:rsidP="001C1B90">
      <w:pPr>
        <w:numPr>
          <w:ilvl w:val="0"/>
          <w:numId w:val="21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Графическое представление</w:t>
      </w:r>
      <w:r w:rsidRPr="001C1B90">
        <w:rPr>
          <w:rFonts w:ascii="Times New Roman" w:hAnsi="Times New Roman"/>
          <w:sz w:val="32"/>
          <w:szCs w:val="32"/>
          <w:lang w:val="ru-RU"/>
        </w:rPr>
        <w:t>: 4 диаграммы с результатами анализа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Подготовка данных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Формат входных данных</w:t>
      </w:r>
    </w:p>
    <w:p w:rsidR="003C32DC" w:rsidRPr="001C1B90" w:rsidRDefault="003C32DC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работает с предустановленными данными из примера: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Факторы: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(3 уровня),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(2 уровня)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Количественный признак </w:t>
      </w:r>
      <w:r w:rsidRPr="001C1B90">
        <w:rPr>
          <w:rFonts w:ascii="Times New Roman" w:eastAsia="Times New Roman" w:hAnsi="Times New Roman"/>
          <w:sz w:val="32"/>
          <w:szCs w:val="32"/>
        </w:rPr>
        <w:t>W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с частотами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Таблица данных A.B: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 xml:space="preserve">        A1      A2      A3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B1: W=1,a=4  W=2,a=8  W=1,a=5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B2: W=1,a=5  W=3,a=8  W=3,a=5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Обозначения</w:t>
      </w:r>
    </w:p>
    <w:p w:rsidR="003C32DC" w:rsidRPr="001C1B90" w:rsidRDefault="003C32DC" w:rsidP="001C1B90">
      <w:pPr>
        <w:numPr>
          <w:ilvl w:val="0"/>
          <w:numId w:val="21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</w:rPr>
        <w:t xml:space="preserve"> - значение количественного признака</w:t>
      </w:r>
    </w:p>
    <w:p w:rsidR="003C32DC" w:rsidRPr="001C1B90" w:rsidRDefault="003C32DC" w:rsidP="001C1B90">
      <w:pPr>
        <w:numPr>
          <w:ilvl w:val="0"/>
          <w:numId w:val="21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</w:rPr>
        <w:t xml:space="preserve"> - частота встречаемости данного значения</w:t>
      </w:r>
    </w:p>
    <w:p w:rsidR="003C32DC" w:rsidRPr="001C1B90" w:rsidRDefault="003C32DC" w:rsidP="001C1B90">
      <w:pPr>
        <w:numPr>
          <w:ilvl w:val="0"/>
          <w:numId w:val="21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3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уровни первого фактора</w:t>
      </w:r>
    </w:p>
    <w:p w:rsidR="003C32DC" w:rsidRPr="001C1B90" w:rsidRDefault="003C32DC" w:rsidP="001C1B90">
      <w:pPr>
        <w:numPr>
          <w:ilvl w:val="0"/>
          <w:numId w:val="21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B1, B2</w:t>
      </w:r>
      <w:r w:rsidRPr="001C1B90">
        <w:rPr>
          <w:rFonts w:ascii="Times New Roman" w:hAnsi="Times New Roman"/>
          <w:sz w:val="32"/>
          <w:szCs w:val="32"/>
        </w:rPr>
        <w:t xml:space="preserve"> - уровни второго фактора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4. Выполнение расчетов</w:t>
      </w:r>
    </w:p>
    <w:p w:rsidR="003C32DC" w:rsidRPr="001C1B90" w:rsidRDefault="003C32DC" w:rsidP="001C1B90">
      <w:pPr>
        <w:numPr>
          <w:ilvl w:val="0"/>
          <w:numId w:val="2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Загрузка программы</w:t>
      </w:r>
      <w:r w:rsidRPr="001C1B90">
        <w:rPr>
          <w:rFonts w:ascii="Times New Roman" w:hAnsi="Times New Roman"/>
          <w:sz w:val="32"/>
          <w:szCs w:val="32"/>
          <w:lang w:val="ru-RU"/>
        </w:rPr>
        <w:t>: При запуске автоматически загружаются примерные данные</w:t>
      </w:r>
    </w:p>
    <w:p w:rsidR="003C32DC" w:rsidRPr="001C1B90" w:rsidRDefault="003C32DC" w:rsidP="001C1B90">
      <w:pPr>
        <w:numPr>
          <w:ilvl w:val="0"/>
          <w:numId w:val="2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Нажатие "Расчет"</w:t>
      </w:r>
      <w:r w:rsidRPr="001C1B90">
        <w:rPr>
          <w:rFonts w:ascii="Times New Roman" w:hAnsi="Times New Roman"/>
          <w:sz w:val="32"/>
          <w:szCs w:val="32"/>
          <w:lang w:val="ru-RU"/>
        </w:rPr>
        <w:t>: Программа автоматически выполняет все вычисления</w:t>
      </w:r>
    </w:p>
    <w:p w:rsidR="003C32DC" w:rsidRPr="001C1B90" w:rsidRDefault="003C32DC" w:rsidP="001C1B90">
      <w:pPr>
        <w:numPr>
          <w:ilvl w:val="0"/>
          <w:numId w:val="2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Получение результатов</w:t>
      </w:r>
      <w:r w:rsidRPr="001C1B90">
        <w:rPr>
          <w:rFonts w:ascii="Times New Roman" w:hAnsi="Times New Roman"/>
          <w:sz w:val="32"/>
          <w:szCs w:val="32"/>
          <w:lang w:val="ru-RU"/>
        </w:rPr>
        <w:t>: Результаты отображаются в текстовом и графическом виде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Интерпретация текстовых результатов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5.1 Основные статистики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1 (общая сумма </w:t>
      </w:r>
      <w:r w:rsidRPr="001C1B90">
        <w:rPr>
          <w:rFonts w:ascii="Times New Roman" w:eastAsia="Times New Roman" w:hAnsi="Times New Roman"/>
          <w:sz w:val="32"/>
          <w:szCs w:val="32"/>
        </w:rPr>
        <w:t>Σfa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): 65.0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2 (общая сумма </w:t>
      </w:r>
      <w:r w:rsidRPr="001C1B90">
        <w:rPr>
          <w:rFonts w:ascii="Times New Roman" w:eastAsia="Times New Roman" w:hAnsi="Times New Roman"/>
          <w:sz w:val="32"/>
          <w:szCs w:val="32"/>
        </w:rPr>
        <w:t>Σfa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²): 163.0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ΣHi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(сумма </w:t>
      </w:r>
      <w:r w:rsidRPr="001C1B90">
        <w:rPr>
          <w:rFonts w:ascii="Times New Roman" w:eastAsia="Times New Roman" w:hAnsi="Times New Roman"/>
          <w:sz w:val="32"/>
          <w:szCs w:val="32"/>
        </w:rPr>
        <w:t>H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(</w:t>
      </w:r>
      <w:r w:rsidRPr="001C1B90">
        <w:rPr>
          <w:rFonts w:ascii="Times New Roman" w:eastAsia="Times New Roman" w:hAnsi="Times New Roman"/>
          <w:sz w:val="32"/>
          <w:szCs w:val="32"/>
        </w:rPr>
        <w:t>Σfa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)/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): 121.0</w:t>
      </w:r>
    </w:p>
    <w:p w:rsidR="003C32DC" w:rsidRPr="001C1B90" w:rsidRDefault="003C32DC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Пояснение:</w:t>
      </w:r>
    </w:p>
    <w:p w:rsidR="003C32DC" w:rsidRPr="001C1B90" w:rsidRDefault="003C32DC" w:rsidP="001C1B90">
      <w:pPr>
        <w:numPr>
          <w:ilvl w:val="0"/>
          <w:numId w:val="2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>1 - сумма произведений значений признака на частоты</w:t>
      </w:r>
    </w:p>
    <w:p w:rsidR="003C32DC" w:rsidRPr="001C1B90" w:rsidRDefault="003C32DC" w:rsidP="001C1B90">
      <w:pPr>
        <w:numPr>
          <w:ilvl w:val="0"/>
          <w:numId w:val="2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S2 - сумма квадратов этих произведений</w:t>
      </w:r>
    </w:p>
    <w:p w:rsidR="003C32DC" w:rsidRPr="001C1B90" w:rsidRDefault="003C32DC" w:rsidP="001C1B90">
      <w:pPr>
        <w:numPr>
          <w:ilvl w:val="0"/>
          <w:numId w:val="2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ΣHi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сумма взвешенных средних по ячейкам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5.2 Суммы по факторам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Фактор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1: 2.0,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2: 5.0,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3: 4.0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Фактор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1: 4.0,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2: 7.0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HA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(сумма квадратов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eastAsia="Times New Roman" w:hAnsi="Times New Roman"/>
          <w:sz w:val="32"/>
          <w:szCs w:val="32"/>
        </w:rPr>
        <w:t>gB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): 22.500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HB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(сумма квадратов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eastAsia="Times New Roman" w:hAnsi="Times New Roman"/>
          <w:sz w:val="32"/>
          <w:szCs w:val="32"/>
        </w:rPr>
        <w:t>gA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): 21.667</w:t>
      </w:r>
    </w:p>
    <w:p w:rsidR="003C32DC" w:rsidRPr="001C1B90" w:rsidRDefault="003C32DC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Пояснение:</w:t>
      </w:r>
    </w:p>
    <w:p w:rsidR="003C32DC" w:rsidRPr="001C1B90" w:rsidRDefault="003C32DC" w:rsidP="001C1B90">
      <w:pPr>
        <w:numPr>
          <w:ilvl w:val="0"/>
          <w:numId w:val="2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Показывает суммарные значения по каждому уровню факторов</w:t>
      </w:r>
    </w:p>
    <w:p w:rsidR="003C32DC" w:rsidRPr="001C1B90" w:rsidRDefault="003C32DC" w:rsidP="001C1B90">
      <w:pPr>
        <w:numPr>
          <w:ilvl w:val="0"/>
          <w:numId w:val="2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HA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HB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промежуточные расчетные значения для дисперсионного анализа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5.3 Таблица дисперсионного анализа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lang w:val="ru-RU"/>
        </w:rPr>
      </w:pPr>
      <w:r w:rsidRPr="001C1B90">
        <w:rPr>
          <w:rFonts w:ascii="Courier New" w:eastAsia="Times New Roman" w:hAnsi="Courier New" w:cs="Courier New"/>
          <w:b/>
          <w:lang w:val="ru-RU"/>
        </w:rPr>
        <w:t xml:space="preserve">Источник     </w:t>
      </w:r>
      <w:r w:rsidRPr="001C1B90">
        <w:rPr>
          <w:rFonts w:ascii="Courier New" w:eastAsia="Times New Roman" w:hAnsi="Courier New" w:cs="Courier New"/>
          <w:b/>
        </w:rPr>
        <w:t>C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          </w:t>
      </w:r>
      <w:r w:rsidRPr="001C1B90">
        <w:rPr>
          <w:rFonts w:ascii="Courier New" w:eastAsia="Times New Roman" w:hAnsi="Courier New" w:cs="Courier New"/>
          <w:b/>
        </w:rPr>
        <w:t>η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²         </w:t>
      </w:r>
      <w:r w:rsidRPr="001C1B90">
        <w:rPr>
          <w:rFonts w:ascii="Courier New" w:eastAsia="Times New Roman" w:hAnsi="Courier New" w:cs="Courier New"/>
          <w:b/>
        </w:rPr>
        <w:t>V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      </w:t>
      </w:r>
      <w:r w:rsidRPr="001C1B90">
        <w:rPr>
          <w:rFonts w:ascii="Courier New" w:eastAsia="Times New Roman" w:hAnsi="Courier New" w:cs="Courier New"/>
          <w:b/>
        </w:rPr>
        <w:t>σ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²         </w:t>
      </w:r>
      <w:r w:rsidRPr="001C1B90">
        <w:rPr>
          <w:rFonts w:ascii="Courier New" w:eastAsia="Times New Roman" w:hAnsi="Courier New" w:cs="Courier New"/>
          <w:b/>
        </w:rPr>
        <w:t>F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lang w:val="ru-RU"/>
        </w:rPr>
      </w:pPr>
      <w:r w:rsidRPr="001C1B90">
        <w:rPr>
          <w:rFonts w:ascii="Courier New" w:eastAsia="Times New Roman" w:hAnsi="Courier New" w:cs="Courier New"/>
          <w:b/>
          <w:lang w:val="ru-RU"/>
        </w:rPr>
        <w:t xml:space="preserve">Фактор </w:t>
      </w:r>
      <w:r w:rsidRPr="001C1B90">
        <w:rPr>
          <w:rFonts w:ascii="Courier New" w:eastAsia="Times New Roman" w:hAnsi="Courier New" w:cs="Courier New"/>
          <w:b/>
        </w:rPr>
        <w:t>A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     4.333      0.108      2      2.167      1.950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lang w:val="ru-RU"/>
        </w:rPr>
      </w:pPr>
      <w:r w:rsidRPr="001C1B90">
        <w:rPr>
          <w:rFonts w:ascii="Courier New" w:eastAsia="Times New Roman" w:hAnsi="Courier New" w:cs="Courier New"/>
          <w:b/>
          <w:lang w:val="ru-RU"/>
        </w:rPr>
        <w:t xml:space="preserve">Фактор </w:t>
      </w:r>
      <w:r w:rsidRPr="001C1B90">
        <w:rPr>
          <w:rFonts w:ascii="Courier New" w:eastAsia="Times New Roman" w:hAnsi="Courier New" w:cs="Courier New"/>
          <w:b/>
        </w:rPr>
        <w:t>B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     15.000     0.374      1      15.000     13.500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lang w:val="ru-RU"/>
        </w:rPr>
      </w:pPr>
      <w:r w:rsidRPr="001C1B90">
        <w:rPr>
          <w:rFonts w:ascii="Courier New" w:eastAsia="Times New Roman" w:hAnsi="Courier New" w:cs="Courier New"/>
          <w:b/>
          <w:lang w:val="ru-RU"/>
        </w:rPr>
        <w:t xml:space="preserve">Взаимод. </w:t>
      </w:r>
      <w:r w:rsidRPr="001C1B90">
        <w:rPr>
          <w:rFonts w:ascii="Courier New" w:eastAsia="Times New Roman" w:hAnsi="Courier New" w:cs="Courier New"/>
          <w:b/>
        </w:rPr>
        <w:t>AB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  6.667      0.166      2      3.333      3.000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lang w:val="ru-RU"/>
        </w:rPr>
      </w:pPr>
      <w:r w:rsidRPr="001C1B90">
        <w:rPr>
          <w:rFonts w:ascii="Courier New" w:eastAsia="Times New Roman" w:hAnsi="Courier New" w:cs="Courier New"/>
          <w:b/>
          <w:lang w:val="ru-RU"/>
        </w:rPr>
        <w:t xml:space="preserve">Общее </w:t>
      </w:r>
      <w:r w:rsidRPr="001C1B90">
        <w:rPr>
          <w:rFonts w:ascii="Courier New" w:eastAsia="Times New Roman" w:hAnsi="Courier New" w:cs="Courier New"/>
          <w:b/>
        </w:rPr>
        <w:t>X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      26.000     0.648      5      5.200      4.680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lang w:val="ru-RU"/>
        </w:rPr>
      </w:pPr>
      <w:r w:rsidRPr="001C1B90">
        <w:rPr>
          <w:rFonts w:ascii="Courier New" w:eastAsia="Times New Roman" w:hAnsi="Courier New" w:cs="Courier New"/>
          <w:b/>
          <w:lang w:val="ru-RU"/>
        </w:rPr>
        <w:lastRenderedPageBreak/>
        <w:t xml:space="preserve">Ошибка </w:t>
      </w:r>
      <w:r w:rsidRPr="001C1B90">
        <w:rPr>
          <w:rFonts w:ascii="Courier New" w:eastAsia="Times New Roman" w:hAnsi="Courier New" w:cs="Courier New"/>
          <w:b/>
        </w:rPr>
        <w:t>Z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     14.133     0.352      34     0.416      -</w:t>
      </w:r>
    </w:p>
    <w:p w:rsidR="003C32DC" w:rsidRPr="001C1B90" w:rsidRDefault="003C32DC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Расшифровка столбцов:</w:t>
      </w:r>
    </w:p>
    <w:p w:rsidR="003C32DC" w:rsidRPr="001C1B90" w:rsidRDefault="003C32DC" w:rsidP="001C1B90">
      <w:pPr>
        <w:numPr>
          <w:ilvl w:val="0"/>
          <w:numId w:val="2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</w:rPr>
        <w:t xml:space="preserve"> - Сумма квадратов отклонений</w:t>
      </w:r>
    </w:p>
    <w:p w:rsidR="003C32DC" w:rsidRPr="001C1B90" w:rsidRDefault="003C32DC" w:rsidP="001C1B90">
      <w:pPr>
        <w:numPr>
          <w:ilvl w:val="0"/>
          <w:numId w:val="2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η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Доля дисперсии (от 0 до 1)</w:t>
      </w:r>
    </w:p>
    <w:p w:rsidR="003C32DC" w:rsidRPr="001C1B90" w:rsidRDefault="003C32DC" w:rsidP="001C1B90">
      <w:pPr>
        <w:numPr>
          <w:ilvl w:val="0"/>
          <w:numId w:val="2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</w:rPr>
        <w:t xml:space="preserve"> - Степени свободы</w:t>
      </w:r>
    </w:p>
    <w:p w:rsidR="003C32DC" w:rsidRPr="001C1B90" w:rsidRDefault="003C32DC" w:rsidP="001C1B90">
      <w:pPr>
        <w:numPr>
          <w:ilvl w:val="0"/>
          <w:numId w:val="2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σ²</w:t>
      </w:r>
      <w:r w:rsidRPr="001C1B90">
        <w:rPr>
          <w:rFonts w:ascii="Times New Roman" w:hAnsi="Times New Roman"/>
          <w:sz w:val="32"/>
          <w:szCs w:val="32"/>
        </w:rPr>
        <w:t xml:space="preserve"> - Дисперсия (C/V)</w:t>
      </w:r>
    </w:p>
    <w:p w:rsidR="003C32DC" w:rsidRPr="001C1B90" w:rsidRDefault="003C32DC" w:rsidP="001C1B90">
      <w:pPr>
        <w:numPr>
          <w:ilvl w:val="0"/>
          <w:numId w:val="2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</w:rPr>
        <w:t xml:space="preserve"> - F-критерий Фишера</w:t>
      </w:r>
    </w:p>
    <w:p w:rsidR="003C32DC" w:rsidRPr="001C1B90" w:rsidRDefault="003C32DC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Интерпретация F-критериев:</w:t>
      </w:r>
    </w:p>
    <w:p w:rsidR="003C32DC" w:rsidRPr="001C1B90" w:rsidRDefault="003C32DC" w:rsidP="001C1B90">
      <w:pPr>
        <w:numPr>
          <w:ilvl w:val="0"/>
          <w:numId w:val="22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 &gt; 3.0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фактор статистически значим (при </w:t>
      </w:r>
      <w:r w:rsidRPr="001C1B90">
        <w:rPr>
          <w:rFonts w:ascii="Times New Roman" w:hAnsi="Times New Roman"/>
          <w:sz w:val="32"/>
          <w:szCs w:val="32"/>
        </w:rPr>
        <w:t>α</w:t>
      </w:r>
      <w:r w:rsidRPr="001C1B90">
        <w:rPr>
          <w:rFonts w:ascii="Times New Roman" w:hAnsi="Times New Roman"/>
          <w:sz w:val="32"/>
          <w:szCs w:val="32"/>
          <w:lang w:val="ru-RU"/>
        </w:rPr>
        <w:t>=0.05)</w:t>
      </w:r>
    </w:p>
    <w:p w:rsidR="003C32DC" w:rsidRPr="001C1B90" w:rsidRDefault="003C32DC" w:rsidP="001C1B90">
      <w:pPr>
        <w:numPr>
          <w:ilvl w:val="0"/>
          <w:numId w:val="22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Фактор A</w:t>
      </w:r>
      <w:r w:rsidRPr="001C1B90">
        <w:rPr>
          <w:rFonts w:ascii="Times New Roman" w:hAnsi="Times New Roman"/>
          <w:sz w:val="32"/>
          <w:szCs w:val="32"/>
        </w:rPr>
        <w:t xml:space="preserve">: F=1.950 &lt; 3.0 - </w:t>
      </w:r>
      <w:r w:rsidRPr="001C1B90">
        <w:rPr>
          <w:rFonts w:ascii="Times New Roman" w:hAnsi="Times New Roman"/>
          <w:b/>
          <w:bCs/>
          <w:sz w:val="32"/>
          <w:szCs w:val="32"/>
        </w:rPr>
        <w:t>не значим</w:t>
      </w:r>
    </w:p>
    <w:p w:rsidR="003C32DC" w:rsidRPr="001C1B90" w:rsidRDefault="003C32DC" w:rsidP="001C1B90">
      <w:pPr>
        <w:numPr>
          <w:ilvl w:val="0"/>
          <w:numId w:val="22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Фактор B</w:t>
      </w:r>
      <w:r w:rsidRPr="001C1B90">
        <w:rPr>
          <w:rFonts w:ascii="Times New Roman" w:hAnsi="Times New Roman"/>
          <w:sz w:val="32"/>
          <w:szCs w:val="32"/>
        </w:rPr>
        <w:t xml:space="preserve">: F=13.500 &gt; 3.0 - </w:t>
      </w:r>
      <w:r w:rsidRPr="001C1B90">
        <w:rPr>
          <w:rFonts w:ascii="Times New Roman" w:hAnsi="Times New Roman"/>
          <w:b/>
          <w:bCs/>
          <w:sz w:val="32"/>
          <w:szCs w:val="32"/>
        </w:rPr>
        <w:t>высоко значим</w:t>
      </w:r>
    </w:p>
    <w:p w:rsidR="003C32DC" w:rsidRPr="001C1B90" w:rsidRDefault="003C32DC" w:rsidP="001C1B90">
      <w:pPr>
        <w:numPr>
          <w:ilvl w:val="0"/>
          <w:numId w:val="22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Взаимодействие </w:t>
      </w:r>
      <w:r w:rsidRPr="001C1B90">
        <w:rPr>
          <w:rFonts w:ascii="Times New Roman" w:hAnsi="Times New Roman"/>
          <w:b/>
          <w:bCs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=3.000 ≈ 3.0 -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на границе значимости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5.4 Доли дисперсии (η²)</w:t>
      </w:r>
    </w:p>
    <w:p w:rsidR="003C32DC" w:rsidRPr="001C1B90" w:rsidRDefault="003C32DC" w:rsidP="001C1B90">
      <w:pPr>
        <w:numPr>
          <w:ilvl w:val="0"/>
          <w:numId w:val="22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Фактор A</w:t>
      </w:r>
      <w:r w:rsidRPr="001C1B90">
        <w:rPr>
          <w:rFonts w:ascii="Times New Roman" w:hAnsi="Times New Roman"/>
          <w:sz w:val="32"/>
          <w:szCs w:val="32"/>
        </w:rPr>
        <w:t>: 10.8% дисперсии</w:t>
      </w:r>
    </w:p>
    <w:p w:rsidR="003C32DC" w:rsidRPr="001C1B90" w:rsidRDefault="003C32DC" w:rsidP="001C1B90">
      <w:pPr>
        <w:numPr>
          <w:ilvl w:val="0"/>
          <w:numId w:val="22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: 37.4% дисперсии (основной вклад)</w:t>
      </w:r>
    </w:p>
    <w:p w:rsidR="003C32DC" w:rsidRPr="001C1B90" w:rsidRDefault="003C32DC" w:rsidP="001C1B90">
      <w:pPr>
        <w:numPr>
          <w:ilvl w:val="0"/>
          <w:numId w:val="22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Взаимодействие A×B</w:t>
      </w:r>
      <w:r w:rsidRPr="001C1B90">
        <w:rPr>
          <w:rFonts w:ascii="Times New Roman" w:hAnsi="Times New Roman"/>
          <w:sz w:val="32"/>
          <w:szCs w:val="32"/>
        </w:rPr>
        <w:t>: 16.6% дисперсии</w:t>
      </w:r>
    </w:p>
    <w:p w:rsidR="003C32DC" w:rsidRPr="001C1B90" w:rsidRDefault="003C32DC" w:rsidP="001C1B90">
      <w:pPr>
        <w:numPr>
          <w:ilvl w:val="0"/>
          <w:numId w:val="22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Случайная изменчивость</w:t>
      </w:r>
      <w:r w:rsidRPr="001C1B90">
        <w:rPr>
          <w:rFonts w:ascii="Times New Roman" w:hAnsi="Times New Roman"/>
          <w:sz w:val="32"/>
          <w:szCs w:val="32"/>
        </w:rPr>
        <w:t>: 35.2% дисперсии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 Интерпретация графических результатов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6.1 График "Суммы квадратов"</w:t>
      </w:r>
    </w:p>
    <w:p w:rsidR="003C32DC" w:rsidRPr="001C1B90" w:rsidRDefault="003C32DC" w:rsidP="001C1B90">
      <w:pPr>
        <w:numPr>
          <w:ilvl w:val="0"/>
          <w:numId w:val="22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Столбчатая диаграмма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показывает абсолютные значения сумм квадратов</w:t>
      </w:r>
    </w:p>
    <w:p w:rsidR="003C32DC" w:rsidRPr="001C1B90" w:rsidRDefault="003C32DC" w:rsidP="001C1B90">
      <w:pPr>
        <w:numPr>
          <w:ilvl w:val="0"/>
          <w:numId w:val="22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Высота столбцов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пропорциональна вкладу каждого источника</w:t>
      </w:r>
    </w:p>
    <w:p w:rsidR="003C32DC" w:rsidRPr="001C1B90" w:rsidRDefault="003C32DC" w:rsidP="001C1B90">
      <w:pPr>
        <w:numPr>
          <w:ilvl w:val="0"/>
          <w:numId w:val="22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имеет наибольшую сумму квадратов (15.0)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6.2 График "Доли дисперсии (η²)"</w:t>
      </w:r>
    </w:p>
    <w:p w:rsidR="003C32DC" w:rsidRPr="001C1B90" w:rsidRDefault="003C32DC" w:rsidP="001C1B90">
      <w:pPr>
        <w:numPr>
          <w:ilvl w:val="0"/>
          <w:numId w:val="22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Показывает относительный вклад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каждого фактора (от 0 до 1)</w:t>
      </w:r>
    </w:p>
    <w:p w:rsidR="003C32DC" w:rsidRPr="001C1B90" w:rsidRDefault="003C32DC" w:rsidP="001C1B90">
      <w:pPr>
        <w:numPr>
          <w:ilvl w:val="0"/>
          <w:numId w:val="22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объясняет наибольшую долю изменчивости (0.374)</w:t>
      </w:r>
    </w:p>
    <w:p w:rsidR="003C32DC" w:rsidRPr="001C1B90" w:rsidRDefault="003C32DC" w:rsidP="001C1B90">
      <w:pPr>
        <w:numPr>
          <w:ilvl w:val="0"/>
          <w:numId w:val="22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lastRenderedPageBreak/>
        <w:t>Сумма всех долей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должна равняться 1.0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6.3 График "F-критерии"</w:t>
      </w:r>
    </w:p>
    <w:p w:rsidR="003C32DC" w:rsidRPr="001C1B90" w:rsidRDefault="003C32DC" w:rsidP="001C1B90">
      <w:pPr>
        <w:numPr>
          <w:ilvl w:val="0"/>
          <w:numId w:val="22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Красная пунктирная линия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критическое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≈3.0</w:t>
      </w:r>
    </w:p>
    <w:p w:rsidR="003C32DC" w:rsidRPr="001C1B90" w:rsidRDefault="003C32DC" w:rsidP="001C1B90">
      <w:pPr>
        <w:numPr>
          <w:ilvl w:val="0"/>
          <w:numId w:val="22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Столбцы выше линии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статистически значимые факторы</w:t>
      </w:r>
    </w:p>
    <w:p w:rsidR="003C32DC" w:rsidRPr="001C1B90" w:rsidRDefault="003C32DC" w:rsidP="001C1B90">
      <w:pPr>
        <w:numPr>
          <w:ilvl w:val="0"/>
          <w:numId w:val="22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Только фактор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превышает критическое значение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6.4 График "Средние значения по факторам"</w:t>
      </w:r>
    </w:p>
    <w:p w:rsidR="003C32DC" w:rsidRPr="001C1B90" w:rsidRDefault="003C32DC" w:rsidP="001C1B90">
      <w:pPr>
        <w:numPr>
          <w:ilvl w:val="0"/>
          <w:numId w:val="22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Левая группа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(синие столбцы) - средние по уровням фактора </w:t>
      </w:r>
      <w:r w:rsidRPr="001C1B90">
        <w:rPr>
          <w:rFonts w:ascii="Times New Roman" w:hAnsi="Times New Roman"/>
          <w:sz w:val="32"/>
          <w:szCs w:val="32"/>
        </w:rPr>
        <w:t>A</w:t>
      </w:r>
    </w:p>
    <w:p w:rsidR="003C32DC" w:rsidRPr="001C1B90" w:rsidRDefault="003C32DC" w:rsidP="001C1B90">
      <w:pPr>
        <w:numPr>
          <w:ilvl w:val="0"/>
          <w:numId w:val="22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Правая группа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(красные столбцы) - средние по уровням фактора </w:t>
      </w:r>
      <w:r w:rsidRPr="001C1B90">
        <w:rPr>
          <w:rFonts w:ascii="Times New Roman" w:hAnsi="Times New Roman"/>
          <w:sz w:val="32"/>
          <w:szCs w:val="32"/>
        </w:rPr>
        <w:t>B</w:t>
      </w:r>
    </w:p>
    <w:p w:rsidR="003C32DC" w:rsidRPr="001C1B90" w:rsidRDefault="003C32DC" w:rsidP="001C1B90">
      <w:pPr>
        <w:numPr>
          <w:ilvl w:val="0"/>
          <w:numId w:val="22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Показывает различия</w:t>
      </w:r>
      <w:r w:rsidRPr="001C1B90">
        <w:rPr>
          <w:rFonts w:ascii="Times New Roman" w:hAnsi="Times New Roman"/>
          <w:sz w:val="32"/>
          <w:szCs w:val="32"/>
        </w:rPr>
        <w:t xml:space="preserve"> между уровнями факторов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7. Практические выводы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На основе примера:</w:t>
      </w:r>
    </w:p>
    <w:p w:rsidR="003C32DC" w:rsidRPr="001C1B90" w:rsidRDefault="003C32DC" w:rsidP="001C1B90">
      <w:pPr>
        <w:numPr>
          <w:ilvl w:val="0"/>
          <w:numId w:val="22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 является основным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объясняет 37.4% дисперсии</w:t>
      </w:r>
    </w:p>
    <w:p w:rsidR="003C32DC" w:rsidRPr="001C1B90" w:rsidRDefault="003C32DC" w:rsidP="001C1B90">
      <w:pPr>
        <w:numPr>
          <w:ilvl w:val="0"/>
          <w:numId w:val="22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 не значим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его влияние статистически недостоверно</w:t>
      </w:r>
    </w:p>
    <w:p w:rsidR="003C32DC" w:rsidRPr="001C1B90" w:rsidRDefault="003C32DC" w:rsidP="001C1B90">
      <w:pPr>
        <w:numPr>
          <w:ilvl w:val="0"/>
          <w:numId w:val="22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Взаимодействие факторов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находится на границе значимости</w:t>
      </w:r>
    </w:p>
    <w:p w:rsidR="003C32DC" w:rsidRPr="001C1B90" w:rsidRDefault="003C32DC" w:rsidP="001C1B90">
      <w:pPr>
        <w:numPr>
          <w:ilvl w:val="0"/>
          <w:numId w:val="22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35.2% дисперсии</w:t>
      </w:r>
      <w:r w:rsidRPr="001C1B90">
        <w:rPr>
          <w:rFonts w:ascii="Times New Roman" w:hAnsi="Times New Roman"/>
          <w:sz w:val="32"/>
          <w:szCs w:val="32"/>
        </w:rPr>
        <w:t xml:space="preserve"> объясняется случайными факторами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Рекомендации:</w:t>
      </w:r>
    </w:p>
    <w:p w:rsidR="003C32DC" w:rsidRPr="001C1B90" w:rsidRDefault="003C32DC" w:rsidP="001C1B90">
      <w:pPr>
        <w:numPr>
          <w:ilvl w:val="0"/>
          <w:numId w:val="22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Сосредоточиться на изучении фактора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как основного источника изменчивости</w:t>
      </w:r>
    </w:p>
    <w:p w:rsidR="003C32DC" w:rsidRPr="001C1B90" w:rsidRDefault="003C32DC" w:rsidP="001C1B90">
      <w:pPr>
        <w:numPr>
          <w:ilvl w:val="0"/>
          <w:numId w:val="22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Исследовать возможное взаимодействие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между факторами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</w:p>
    <w:p w:rsidR="003C32DC" w:rsidRPr="001C1B90" w:rsidRDefault="003C32DC" w:rsidP="001C1B90">
      <w:pPr>
        <w:numPr>
          <w:ilvl w:val="0"/>
          <w:numId w:val="22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Рассмотреть включение дополнительных факторов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объяснения оставшейся дисперсии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Сохранение результатов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Функция "Записать отчет в виде файла":</w:t>
      </w:r>
    </w:p>
    <w:p w:rsidR="003C32DC" w:rsidRPr="001C1B90" w:rsidRDefault="003C32DC" w:rsidP="001C1B90">
      <w:pPr>
        <w:numPr>
          <w:ilvl w:val="0"/>
          <w:numId w:val="22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Создает текстовый файл с полными результатами</w:t>
      </w:r>
    </w:p>
    <w:p w:rsidR="003C32DC" w:rsidRPr="001C1B90" w:rsidRDefault="003C32DC" w:rsidP="001C1B90">
      <w:pPr>
        <w:numPr>
          <w:ilvl w:val="0"/>
          <w:numId w:val="22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Включает дату и время расчета</w:t>
      </w:r>
    </w:p>
    <w:p w:rsidR="003C32DC" w:rsidRPr="001C1B90" w:rsidRDefault="003C32DC" w:rsidP="001C1B90">
      <w:pPr>
        <w:numPr>
          <w:ilvl w:val="0"/>
          <w:numId w:val="22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Содержит исходные данные и все результаты</w:t>
      </w:r>
    </w:p>
    <w:p w:rsidR="003C32DC" w:rsidRPr="001C1B90" w:rsidRDefault="003C32DC" w:rsidP="001C1B90">
      <w:pPr>
        <w:numPr>
          <w:ilvl w:val="0"/>
          <w:numId w:val="22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Имя файла автоматически формируется с временной меткой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Формат файла:</w:t>
      </w:r>
    </w:p>
    <w:p w:rsidR="003C32DC" w:rsidRPr="001C1B90" w:rsidRDefault="003C32DC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Алгоритм_34_Дисперсионный_анализ_двухфакторных_комплексов_</w:t>
      </w:r>
      <w:r w:rsidRPr="001C1B90">
        <w:rPr>
          <w:rFonts w:ascii="Times New Roman" w:eastAsia="Times New Roman" w:hAnsi="Times New Roman"/>
          <w:sz w:val="32"/>
          <w:szCs w:val="32"/>
        </w:rPr>
        <w:t>YYYYMMDD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HHMMSS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eastAsia="Times New Roman" w:hAnsi="Times New Roman"/>
          <w:sz w:val="32"/>
          <w:szCs w:val="32"/>
        </w:rPr>
        <w:t>txt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Устранение неполадок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Возможные проблемы:</w:t>
      </w:r>
    </w:p>
    <w:p w:rsidR="003C32DC" w:rsidRPr="001C1B90" w:rsidRDefault="003C32DC" w:rsidP="001C1B90">
      <w:pPr>
        <w:numPr>
          <w:ilvl w:val="0"/>
          <w:numId w:val="22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Файл справки не найден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проверьте наличие файла "</w:t>
      </w:r>
      <w:r w:rsidRPr="001C1B90">
        <w:rPr>
          <w:rFonts w:ascii="Times New Roman" w:hAnsi="Times New Roman"/>
          <w:sz w:val="32"/>
          <w:szCs w:val="32"/>
        </w:rPr>
        <w:t>help</w:t>
      </w:r>
      <w:r w:rsidRPr="001C1B90">
        <w:rPr>
          <w:rFonts w:ascii="Times New Roman" w:hAnsi="Times New Roman"/>
          <w:sz w:val="32"/>
          <w:szCs w:val="32"/>
          <w:lang w:val="ru-RU"/>
        </w:rPr>
        <w:t>-34.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>"</w:t>
      </w:r>
    </w:p>
    <w:p w:rsidR="003C32DC" w:rsidRPr="001C1B90" w:rsidRDefault="003C32DC" w:rsidP="001C1B90">
      <w:pPr>
        <w:numPr>
          <w:ilvl w:val="0"/>
          <w:numId w:val="22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Ошибка сохранения отчета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проверьте права доступа к папке</w:t>
      </w:r>
    </w:p>
    <w:p w:rsidR="003C32DC" w:rsidRPr="001C1B90" w:rsidRDefault="003C32DC" w:rsidP="001C1B90">
      <w:pPr>
        <w:numPr>
          <w:ilvl w:val="0"/>
          <w:numId w:val="22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Графики не отображаются</w:t>
      </w:r>
      <w:r w:rsidRPr="001C1B90">
        <w:rPr>
          <w:rFonts w:ascii="Times New Roman" w:hAnsi="Times New Roman"/>
          <w:sz w:val="32"/>
          <w:szCs w:val="32"/>
        </w:rPr>
        <w:t xml:space="preserve"> - перезапустите программу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Системные требования:</w:t>
      </w:r>
    </w:p>
    <w:p w:rsidR="003C32DC" w:rsidRPr="001C1B90" w:rsidRDefault="003C32DC" w:rsidP="001C1B90">
      <w:pPr>
        <w:numPr>
          <w:ilvl w:val="0"/>
          <w:numId w:val="2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Python 3.x с библиотеками: tkinter, matplotlib, numpy</w:t>
      </w:r>
    </w:p>
    <w:p w:rsidR="003C32DC" w:rsidRPr="001C1B90" w:rsidRDefault="003C32DC" w:rsidP="001C1B90">
      <w:pPr>
        <w:numPr>
          <w:ilvl w:val="0"/>
          <w:numId w:val="2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Операционная система: Windows, macOS, Linux</w:t>
      </w:r>
    </w:p>
    <w:p w:rsidR="003C32DC" w:rsidRPr="001C1B90" w:rsidRDefault="003C32DC" w:rsidP="001C1B90">
      <w:pPr>
        <w:numPr>
          <w:ilvl w:val="0"/>
          <w:numId w:val="2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Рекомендуемое разрешение экрана: 1600×900 или выше</w:t>
      </w:r>
    </w:p>
    <w:p w:rsidR="003C32DC" w:rsidRPr="001C1B90" w:rsidRDefault="003C32DC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 Заключение</w:t>
      </w:r>
    </w:p>
    <w:p w:rsidR="003C32DC" w:rsidRPr="001C1B90" w:rsidRDefault="003C32DC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предоставляет полный инструментарий для проведения дисперсионного анализа двухфакторных комплексов. Результаты представлены в удобной для интерпретации форме с подробными статистическими показателями и наглядными графиками.</w:t>
      </w:r>
    </w:p>
    <w:p w:rsidR="003C32DC" w:rsidRPr="001C1B90" w:rsidRDefault="003C32DC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Для получения дополнительной информации используйте кнопку "Помощь" для открытия подробного справочного руководства.</w:t>
      </w:r>
    </w:p>
    <w:p w:rsidR="003C32DC" w:rsidRPr="001C1B90" w:rsidRDefault="003C32DC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6A60FF" w:rsidRPr="001C1B90" w:rsidRDefault="006A60FF" w:rsidP="00F62920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04" w:name="_Toc205635382"/>
      <w:bookmarkStart w:id="205" w:name="Xf52394f74f780c036cd7a2fdca16cdfa0b8ec2e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</w:t>
      </w:r>
      <w:r w:rsidR="002E589D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35: Дисперсионный анализ двухфакторных неравномерных комплексов для качественных признаков</w:t>
      </w:r>
      <w:bookmarkEnd w:id="20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bookmarkEnd w:id="205"/>
    </w:p>
    <w:p w:rsidR="006A60FF" w:rsidRPr="001C1B90" w:rsidRDefault="006A60F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06" w:name="_Toc205635383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1. Исходное изображение</w:t>
      </w:r>
      <w:bookmarkEnd w:id="206"/>
    </w:p>
    <w:p w:rsidR="006A60FF" w:rsidRPr="001C1B90" w:rsidRDefault="00625B9B" w:rsidP="001C1B90">
      <w:pPr>
        <w:spacing w:before="180" w:after="180"/>
        <w:jc w:val="center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5226374A" wp14:editId="1F23EF8C">
            <wp:extent cx="4178300" cy="6176150"/>
            <wp:effectExtent l="0" t="0" r="0" b="0"/>
            <wp:docPr id="1319" name="Picture" descr="Исходн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Исходн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724" cy="6179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Исходное изображение из работы: Плохинский Н. А. Алгоритмы биометрии. Под ред. академика АН УССР Б. В. Гнеденко. М.</w:t>
      </w:r>
      <w:r w:rsidR="00437782" w:rsidRPr="001C1B90">
        <w:rPr>
          <w:rFonts w:ascii="Times New Roman" w:hAnsi="Times New Roman"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Изд-во Моск</w:t>
      </w:r>
      <w:r w:rsidR="00437782" w:rsidRPr="001C1B90">
        <w:rPr>
          <w:rFonts w:ascii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ун-та</w:t>
      </w:r>
      <w:r w:rsidR="00437782" w:rsidRPr="001C1B90">
        <w:rPr>
          <w:rFonts w:ascii="Times New Roman" w:hAnsi="Times New Roman"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1980</w:t>
      </w:r>
      <w:r w:rsidR="00437782" w:rsidRPr="001C1B90">
        <w:rPr>
          <w:rFonts w:ascii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21004</w:t>
      </w:r>
      <w:r w:rsidR="00437782" w:rsidRPr="001C1B90">
        <w:rPr>
          <w:rFonts w:ascii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="00437782" w:rsidRPr="001C1B90">
        <w:rPr>
          <w:rFonts w:ascii="Times New Roman" w:hAnsi="Times New Roman"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sz w:val="32"/>
          <w:szCs w:val="32"/>
          <w:lang w:val="ru-RU"/>
        </w:rPr>
        <w:t>150 с., http://lc.kubagro.ru/Algorithms_of_biometrics-N_A_Plokhinsky-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437782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6A60FF" w:rsidRPr="001C1B90" w:rsidRDefault="006A60FF" w:rsidP="00F6292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07" w:name="_Toc20563538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</w:t>
      </w:r>
      <w:bookmarkEnd w:id="207"/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Данный документ описывает Алгоритм 35, предназначенный для дисперсионного анализа двухфакторных неравномерных комплексов с качественными признаками. Алгоритм позволяет оценить влияние двух независимых факторов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 на зависимую переменную, когда количество наблюдений в каждой комбинации факторов может быть разным, а признаки являются качественными (категориальными).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Условные математические обозначения переменных:</w:t>
      </w:r>
    </w:p>
    <w:p w:rsidR="006A60FF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6A60FF" w:rsidRPr="001C1B90">
        <w:rPr>
          <w:rFonts w:ascii="Times New Roman" w:hAnsi="Times New Roman"/>
          <w:sz w:val="32"/>
          <w:szCs w:val="32"/>
        </w:rPr>
        <w:t xml:space="preserve"> – Общее количество наблюдений.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Количество наблюдений в -й группе.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Сумма значений в -й группе.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Среднее значение или доля для -й группы.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</w:rPr>
        <w:t xml:space="preserve"> – Доля.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="006A60FF" w:rsidRPr="001C1B90">
        <w:rPr>
          <w:rFonts w:ascii="Times New Roman" w:hAnsi="Times New Roman"/>
          <w:sz w:val="32"/>
          <w:szCs w:val="32"/>
        </w:rPr>
        <w:t xml:space="preserve"> – Квадрат доли.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Количество уровней фактора </w:t>
      </w:r>
      <w:r w:rsidR="006A60FF" w:rsidRPr="001C1B90">
        <w:rPr>
          <w:rFonts w:ascii="Times New Roman" w:hAnsi="Times New Roman"/>
          <w:sz w:val="32"/>
          <w:szCs w:val="32"/>
        </w:rPr>
        <w:t>A</w:t>
      </w:r>
      <w:r w:rsidR="006A60FF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Количество уровней фактора </w:t>
      </w:r>
      <w:r w:rsidR="006A60FF" w:rsidRPr="001C1B90">
        <w:rPr>
          <w:rFonts w:ascii="Times New Roman" w:hAnsi="Times New Roman"/>
          <w:sz w:val="32"/>
          <w:szCs w:val="32"/>
        </w:rPr>
        <w:t>B</w:t>
      </w:r>
      <w:r w:rsidR="006A60FF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</m:oMath>
      <w:r w:rsidR="006A60FF" w:rsidRPr="001C1B90">
        <w:rPr>
          <w:rFonts w:ascii="Times New Roman" w:hAnsi="Times New Roman"/>
          <w:sz w:val="32"/>
          <w:szCs w:val="32"/>
        </w:rPr>
        <w:t xml:space="preserve"> – Общее среднее значение.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Квадрат общего среднего значения.</w:t>
      </w:r>
    </w:p>
    <w:p w:rsidR="006A60FF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Σm</m:t>
        </m:r>
      </m:oMath>
      <w:r w:rsidR="006A60FF" w:rsidRPr="001C1B90">
        <w:rPr>
          <w:rFonts w:ascii="Times New Roman" w:hAnsi="Times New Roman"/>
          <w:sz w:val="32"/>
          <w:szCs w:val="32"/>
        </w:rPr>
        <w:t xml:space="preserve"> – Общая сумма значений.</w:t>
      </w:r>
    </w:p>
    <w:p w:rsidR="006A60FF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Общая сумма средних значений.</w:t>
      </w:r>
    </w:p>
    <w:p w:rsidR="006A60FF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Общая сумма долей.</w:t>
      </w:r>
    </w:p>
    <w:p w:rsidR="006A60FF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Общая сумма квадратов долей.</w:t>
      </w:r>
    </w:p>
    <w:p w:rsidR="006A60FF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Сумма квадратов средних значений для фактора </w:t>
      </w:r>
      <w:r w:rsidR="006A60FF" w:rsidRPr="001C1B90">
        <w:rPr>
          <w:rFonts w:ascii="Times New Roman" w:hAnsi="Times New Roman"/>
          <w:sz w:val="32"/>
          <w:szCs w:val="32"/>
        </w:rPr>
        <w:t>A</w:t>
      </w:r>
      <w:r w:rsidR="006A60FF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Сумма квадратов средних значений для фактора </w:t>
      </w:r>
      <w:r w:rsidR="006A60FF" w:rsidRPr="001C1B90">
        <w:rPr>
          <w:rFonts w:ascii="Times New Roman" w:hAnsi="Times New Roman"/>
          <w:sz w:val="32"/>
          <w:szCs w:val="32"/>
        </w:rPr>
        <w:t>B</w:t>
      </w:r>
      <w:r w:rsidR="006A60FF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Общая сумма квадратов.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Общая сумма квадратов для зависимой переменной.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Сумма квадратов для фактора </w:t>
      </w:r>
      <w:r w:rsidR="006A60FF" w:rsidRPr="001C1B90">
        <w:rPr>
          <w:rFonts w:ascii="Times New Roman" w:hAnsi="Times New Roman"/>
          <w:sz w:val="32"/>
          <w:szCs w:val="32"/>
        </w:rPr>
        <w:t>A</w:t>
      </w:r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(первичная).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Сумма квадратов для фактора </w:t>
      </w:r>
      <w:r w:rsidR="006A60FF" w:rsidRPr="001C1B90">
        <w:rPr>
          <w:rFonts w:ascii="Times New Roman" w:hAnsi="Times New Roman"/>
          <w:sz w:val="32"/>
          <w:szCs w:val="32"/>
        </w:rPr>
        <w:t>B</w:t>
      </w:r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(первичная).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Сумма квадратов для взаимодействия факторов </w:t>
      </w:r>
      <w:r w:rsidR="006A60FF" w:rsidRPr="001C1B90">
        <w:rPr>
          <w:rFonts w:ascii="Times New Roman" w:hAnsi="Times New Roman"/>
          <w:sz w:val="32"/>
          <w:szCs w:val="32"/>
        </w:rPr>
        <w:t>A</w:t>
      </w:r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="006A60FF" w:rsidRPr="001C1B90">
        <w:rPr>
          <w:rFonts w:ascii="Times New Roman" w:hAnsi="Times New Roman"/>
          <w:sz w:val="32"/>
          <w:szCs w:val="32"/>
        </w:rPr>
        <w:t>B</w:t>
      </w:r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(первичная).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Сумма квадратов для взаимодействия </w:t>
      </w:r>
      <w:r w:rsidR="006A60FF" w:rsidRPr="001C1B90">
        <w:rPr>
          <w:rFonts w:ascii="Times New Roman" w:hAnsi="Times New Roman"/>
          <w:sz w:val="32"/>
          <w:szCs w:val="32"/>
        </w:rPr>
        <w:t>AB</w:t>
      </w:r>
      <w:r w:rsidR="006A60FF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Сумма квадратов для остаточной изменчивости (ошибка).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Сумма квадратов для фактора </w:t>
      </w:r>
      <w:r w:rsidR="006A60FF" w:rsidRPr="001C1B90">
        <w:rPr>
          <w:rFonts w:ascii="Times New Roman" w:hAnsi="Times New Roman"/>
          <w:sz w:val="32"/>
          <w:szCs w:val="32"/>
        </w:rPr>
        <w:t>X</w:t>
      </w:r>
      <w:r w:rsidR="006A60FF"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α</m:t>
        </m:r>
      </m:oMath>
      <w:r w:rsidR="006A60FF" w:rsidRPr="001C1B90">
        <w:rPr>
          <w:rFonts w:ascii="Times New Roman" w:hAnsi="Times New Roman"/>
          <w:sz w:val="32"/>
          <w:szCs w:val="32"/>
        </w:rPr>
        <w:t xml:space="preserve"> – Коэффициент корректировки.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Скорректированная сумма квадратов для -го источника изменчивости.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</m:oMath>
      <w:r w:rsidR="006A60FF" w:rsidRPr="001C1B90">
        <w:rPr>
          <w:rFonts w:ascii="Times New Roman" w:hAnsi="Times New Roman"/>
          <w:sz w:val="32"/>
          <w:szCs w:val="32"/>
        </w:rPr>
        <w:t xml:space="preserve"> – Доля объясненной дисперсии.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Степени свободы для -го источника изменчивости.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</m:oMath>
      <w:r w:rsidR="006A60FF" w:rsidRPr="001C1B90">
        <w:rPr>
          <w:rFonts w:ascii="Times New Roman" w:hAnsi="Times New Roman"/>
          <w:sz w:val="32"/>
          <w:szCs w:val="32"/>
        </w:rPr>
        <w:t xml:space="preserve"> – Средний квадрат.</w:t>
      </w:r>
    </w:p>
    <w:p w:rsidR="006A60FF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– Значение </w:t>
      </w:r>
      <w:r w:rsidR="006A60FF" w:rsidRPr="001C1B90">
        <w:rPr>
          <w:rFonts w:ascii="Times New Roman" w:hAnsi="Times New Roman"/>
          <w:sz w:val="32"/>
          <w:szCs w:val="32"/>
        </w:rPr>
        <w:t>F</w:t>
      </w:r>
      <w:r w:rsidR="006A60FF" w:rsidRPr="001C1B90">
        <w:rPr>
          <w:rFonts w:ascii="Times New Roman" w:hAnsi="Times New Roman"/>
          <w:sz w:val="32"/>
          <w:szCs w:val="32"/>
          <w:lang w:val="ru-RU"/>
        </w:rPr>
        <w:t>-критерия для -го источника изменчивости.</w:t>
      </w:r>
    </w:p>
    <w:p w:rsidR="006A60FF" w:rsidRPr="001C1B90" w:rsidRDefault="006A60FF" w:rsidP="00F6292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08" w:name="_Toc20563538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3. Текстовое описание математических формул в стандартном для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MS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Word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-2010 виде</w:t>
      </w:r>
      <w:bookmarkEnd w:id="208"/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Ниже представлены математические формулы, используемые в Алгоритме 35, в стандартной математической нотации:</w:t>
      </w:r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Общее среднее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 и его квадрат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квадратов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r>
              <w:rPr>
                <w:rFonts w:ascii="Cambria Math" w:hAnsi="Cambria Math"/>
                <w:sz w:val="32"/>
                <w:szCs w:val="32"/>
              </w:rPr>
              <m:t>m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Общая сумма квадратов для зависимой переменной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y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∑</m:t>
                </m:r>
                <m:sSubSup>
                  <m:sSubSup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sz w:val="32"/>
                        <w:szCs w:val="32"/>
                        <w:lang w:val="ru-RU"/>
                      </w:rPr>
                      <m:t>2</m:t>
                    </m:r>
                  </m:sup>
                </m:sSubSup>
              </m:num>
              <m:den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A</m:t>
                    </m:r>
                  </m:sub>
                </m:sSub>
              </m:den>
            </m:f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e>
        </m:d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∑</m:t>
                </m:r>
                <m:sSubSup>
                  <m:sSubSup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B</m:t>
                    </m:r>
                  </m:sub>
                  <m:sup>
                    <m:r>
                      <w:rPr>
                        <w:rFonts w:ascii="Cambria Math" w:hAnsi="Cambria Math"/>
                        <w:sz w:val="32"/>
                        <w:szCs w:val="32"/>
                        <w:lang w:val="ru-RU"/>
                      </w:rPr>
                      <m:t>2</m:t>
                    </m:r>
                  </m:sup>
                </m:sSubSup>
              </m:num>
              <m:den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B</m:t>
                    </m:r>
                  </m:sub>
                </m:sSub>
              </m:den>
            </m:f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e>
        </m:d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для взаимодействия факторов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∑</m:t>
                </m:r>
                <m:sSubSup>
                  <m:sSubSup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x</m:t>
                    </m:r>
                  </m:sub>
                  <m:sup>
                    <m:r>
                      <w:rPr>
                        <w:rFonts w:ascii="Cambria Math" w:hAnsi="Cambria Math"/>
                        <w:sz w:val="32"/>
                        <w:szCs w:val="32"/>
                        <w:lang w:val="ru-RU"/>
                      </w:rPr>
                      <m:t>2</m:t>
                    </m:r>
                  </m:sup>
                </m:sSubSup>
              </m:num>
              <m:den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⋅</m:t>
                </m:r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B</m:t>
                    </m:r>
                  </m:sub>
                </m:sSub>
              </m:den>
            </m:f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e>
        </m:d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для взаимодействия 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</m:t>
        </m:r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>Сумма квадратов для остаточной изменчивости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-∑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Сумма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Коэффициент </w:t>
      </w:r>
      <w:r w:rsidRPr="001C1B90">
        <w:rPr>
          <w:rFonts w:ascii="Times New Roman" w:hAnsi="Times New Roman"/>
          <w:b/>
          <w:sz w:val="32"/>
          <w:szCs w:val="32"/>
        </w:rPr>
        <w:t>α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α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'</m:t>
            </m:r>
          </m:den>
        </m:f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Скорректированная сумма квадратов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C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α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C</m:t>
        </m:r>
        <m:r>
          <w:rPr>
            <w:rFonts w:ascii="Cambria Math" w:hAnsi="Cambria Math"/>
            <w:sz w:val="32"/>
            <w:szCs w:val="32"/>
            <w:lang w:val="ru-RU"/>
          </w:rPr>
          <m:t>'</m:t>
        </m:r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Доля объясненной дисперсии (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</m:sSub>
          </m:den>
        </m:f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Средний квадрат (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den>
        </m:f>
      </m:oMath>
    </w:p>
    <w:p w:rsidR="006A60FF" w:rsidRPr="001C1B90" w:rsidRDefault="006A60FF" w:rsidP="00F62920">
      <w:pPr>
        <w:numPr>
          <w:ilvl w:val="0"/>
          <w:numId w:val="420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-критерий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z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den>
        </m:f>
      </m:oMath>
    </w:p>
    <w:p w:rsidR="006A60FF" w:rsidRPr="001C1B90" w:rsidRDefault="006A60FF" w:rsidP="00F6292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09" w:name="_Toc20563538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209"/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Алгоритм 35 включает в себя следующие последовательные шаги для проведения дисперсионного анализа: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Инициализация данных: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Собрать все необходимые исходные данные, представленные в Таблице 1 и Таблице 2, включая 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r>
          <w:rPr>
            <w:rFonts w:ascii="Cambria Math" w:hAnsi="Cambria Math"/>
            <w:sz w:val="32"/>
            <w:szCs w:val="32"/>
          </w:rPr>
          <m:t>Σm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r>
          <w:rPr>
            <w:rFonts w:ascii="Cambria Math" w:hAnsi="Cambria Math"/>
            <w:sz w:val="32"/>
            <w:szCs w:val="32"/>
          </w:rPr>
          <m:t>Σ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r>
          <w:rPr>
            <w:rFonts w:ascii="Cambria Math" w:hAnsi="Cambria Math"/>
            <w:sz w:val="32"/>
            <w:szCs w:val="32"/>
          </w:rPr>
          <m:t>Σ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r>
          <w:rPr>
            <w:rFonts w:ascii="Cambria Math" w:hAnsi="Cambria Math"/>
            <w:sz w:val="32"/>
            <w:szCs w:val="32"/>
          </w:rPr>
          <m:t>Σ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r>
          <w:rPr>
            <w:rFonts w:ascii="Cambria Math" w:hAnsi="Cambria Math"/>
            <w:sz w:val="32"/>
            <w:szCs w:val="32"/>
          </w:rPr>
          <m:t>Σ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r>
          <w:rPr>
            <w:rFonts w:ascii="Cambria Math" w:hAnsi="Cambria Math"/>
            <w:sz w:val="32"/>
            <w:szCs w:val="32"/>
          </w:rPr>
          <m:t>Σ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общего среднего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 и его квадрата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r>
          <w:rPr>
            <w:rFonts w:ascii="Cambria Math" w:hAnsi="Cambria Math"/>
            <w:sz w:val="32"/>
            <w:szCs w:val="32"/>
          </w:rPr>
          <m:t>M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 затем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общей суммы квадратов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r>
              <w:rPr>
                <w:rFonts w:ascii="Cambria Math" w:hAnsi="Cambria Math"/>
                <w:sz w:val="32"/>
                <w:szCs w:val="32"/>
              </w:rPr>
              <m:t>m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общей суммы квадратов для зависимой переменной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y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суммы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∑</m:t>
                </m:r>
                <m:sSubSup>
                  <m:sSubSup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A</m:t>
                    </m:r>
                  </m:sub>
                  <m:sup>
                    <m:r>
                      <w:rPr>
                        <w:rFonts w:ascii="Cambria Math" w:hAnsi="Cambria Math"/>
                        <w:sz w:val="32"/>
                        <w:szCs w:val="32"/>
                        <w:lang w:val="ru-RU"/>
                      </w:rPr>
                      <m:t>2</m:t>
                    </m:r>
                  </m:sup>
                </m:sSubSup>
              </m:num>
              <m:den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A</m:t>
                    </m:r>
                  </m:sub>
                </m:sSub>
              </m:den>
            </m:f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e>
        </m:d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Расчет суммы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∑</m:t>
                </m:r>
                <m:sSubSup>
                  <m:sSubSup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B</m:t>
                    </m:r>
                  </m:sub>
                  <m:sup>
                    <m:r>
                      <w:rPr>
                        <w:rFonts w:ascii="Cambria Math" w:hAnsi="Cambria Math"/>
                        <w:sz w:val="32"/>
                        <w:szCs w:val="32"/>
                        <w:lang w:val="ru-RU"/>
                      </w:rPr>
                      <m:t>2</m:t>
                    </m:r>
                  </m:sup>
                </m:sSubSup>
              </m:num>
              <m:den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B</m:t>
                    </m:r>
                  </m:sub>
                </m:sSub>
              </m:den>
            </m:f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e>
        </m:d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суммы квадратов для взаимодействия факторов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∑</m:t>
                </m:r>
                <m:sSubSup>
                  <m:sSubSup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x</m:t>
                    </m:r>
                  </m:sub>
                  <m:sup>
                    <m:r>
                      <w:rPr>
                        <w:rFonts w:ascii="Cambria Math" w:hAnsi="Cambria Math"/>
                        <w:sz w:val="32"/>
                        <w:szCs w:val="32"/>
                        <w:lang w:val="ru-RU"/>
                      </w:rPr>
                      <m:t>2</m:t>
                    </m:r>
                  </m:sup>
                </m:sSubSup>
              </m:num>
              <m:den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⋅</m:t>
                </m:r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B</m:t>
                    </m:r>
                  </m:sub>
                </m:sSub>
              </m:den>
            </m:f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e>
        </m:d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суммы квадратов для взаимодействия 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суммы квадратов для остаточной изменчивости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-∑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суммы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коэффициента </w:t>
      </w:r>
      <w:r w:rsidRPr="001C1B90">
        <w:rPr>
          <w:rFonts w:ascii="Times New Roman" w:hAnsi="Times New Roman"/>
          <w:b/>
          <w:sz w:val="32"/>
          <w:szCs w:val="32"/>
        </w:rPr>
        <w:t>α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r>
          <w:rPr>
            <w:rFonts w:ascii="Cambria Math" w:hAnsi="Cambria Math"/>
            <w:sz w:val="32"/>
            <w:szCs w:val="32"/>
          </w:rPr>
          <m:t>α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r>
          <w:rPr>
            <w:rFonts w:ascii="Cambria Math" w:hAnsi="Cambria Math"/>
            <w:sz w:val="32"/>
            <w:szCs w:val="32"/>
          </w:rPr>
          <m:t>α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'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скорректированных сумм квадратов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источника изменчивости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вычислить </w:t>
      </w:r>
      <m:oMath>
        <m:r>
          <w:rPr>
            <w:rFonts w:ascii="Cambria Math" w:hAnsi="Cambria Math"/>
            <w:sz w:val="32"/>
            <w:szCs w:val="32"/>
          </w:rPr>
          <m:t>C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α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C</m:t>
        </m:r>
        <m:r>
          <w:rPr>
            <w:rFonts w:ascii="Cambria Math" w:hAnsi="Cambria Math"/>
            <w:sz w:val="32"/>
            <w:szCs w:val="32"/>
            <w:lang w:val="ru-RU"/>
          </w:rPr>
          <m:t>'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долей объясненной дисперсии (</w:t>
      </w:r>
      <w:r w:rsidRPr="001C1B90">
        <w:rPr>
          <w:rFonts w:ascii="Times New Roman" w:hAnsi="Times New Roman"/>
          <w:b/>
          <w:sz w:val="32"/>
          <w:szCs w:val="32"/>
        </w:rPr>
        <w:t>η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источника изменчивости вычислить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средних квадратов (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источника изменчивости вычислить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где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- соответствующие степени свободы.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-критерия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источника изменчивости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AB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z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F62920">
      <w:pPr>
        <w:numPr>
          <w:ilvl w:val="0"/>
          <w:numId w:val="42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Интерпретация результатов: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Сравнить полученные значения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-критерия с критическими значениями из таблиц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-распределения для соответствующих степеней свободы и выбранного уровня значимости, чтобы определить статистическую значимость влияния факторов.</w:t>
      </w:r>
    </w:p>
    <w:p w:rsidR="006A60FF" w:rsidRPr="001C1B90" w:rsidRDefault="006A60FF" w:rsidP="00F62920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10" w:name="_Toc20563538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 xml:space="preserve">5.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210"/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Исходные данные: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11" w:name="таблица-1-исходные-данные-для-анализа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Таблица 1: Исходные данные для анализа</w:t>
      </w:r>
      <w:bookmarkEnd w:id="211"/>
    </w:p>
    <w:tbl>
      <w:tblPr>
        <w:tblW w:w="0" w:type="pct"/>
        <w:tblLook w:val="07E0" w:firstRow="1" w:lastRow="1" w:firstColumn="1" w:lastColumn="1" w:noHBand="1" w:noVBand="1"/>
      </w:tblPr>
      <w:tblGrid>
        <w:gridCol w:w="1536"/>
        <w:gridCol w:w="966"/>
        <w:gridCol w:w="966"/>
        <w:gridCol w:w="967"/>
        <w:gridCol w:w="967"/>
        <w:gridCol w:w="967"/>
        <w:gridCol w:w="967"/>
        <w:gridCol w:w="1951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Параметр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B1 (A1)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B2 (A1)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B3 (A1)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B1 (A2)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B2 (A2)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B3 (A2)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Суммы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90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N=300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m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14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8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45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Σm=108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H_i/n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2.8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5.0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6.4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9.0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22.5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ΣH_i=45.8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P_x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0.8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0.3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ΣP_x=2.4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P_x^2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0.04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0.25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0.64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0.01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0.09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0.25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ΣP_x^2=1.28</w:t>
            </w:r>
          </w:p>
        </w:tc>
      </w:tr>
    </w:tbl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12" w:name="X1f635a3fdc4bb63dcbce8bced84ebd13e44bcef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Таблица 2: Агрегированные данные для расчетов</w:t>
      </w:r>
      <w:bookmarkEnd w:id="212"/>
    </w:p>
    <w:tbl>
      <w:tblPr>
        <w:tblW w:w="0" w:type="pct"/>
        <w:tblLook w:val="07E0" w:firstRow="1" w:lastRow="1" w:firstColumn="1" w:lastColumn="1" w:noHBand="1" w:noVBand="1"/>
      </w:tblPr>
      <w:tblGrid>
        <w:gridCol w:w="1465"/>
        <w:gridCol w:w="376"/>
        <w:gridCol w:w="997"/>
        <w:gridCol w:w="776"/>
        <w:gridCol w:w="1096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Фактор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g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ΣM^2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M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M^2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A1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1.5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0.25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0.9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0.3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0.09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ΣM_A^2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0.340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B1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0.3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0.15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0.0225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0.3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0.40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0.1680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B3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0.3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0.65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0.4225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ΣM_B^2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b/>
                <w:sz w:val="32"/>
                <w:szCs w:val="32"/>
              </w:rPr>
              <w:t>0.605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Численный расчет всех показателей: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1. Расчет общего среднего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 и его квадрата (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^2):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2.4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2⋅3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2.4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6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=0.4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0.4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=0.16</m:t>
        </m:r>
      </m:oMath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2. Расчет общей суммы квадратов (</w:t>
      </w: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108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300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11664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300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=38.88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(В исходном изображении: 38.9. </w:t>
      </w:r>
      <w:r w:rsidRPr="001C1B90">
        <w:rPr>
          <w:rFonts w:ascii="Times New Roman" w:hAnsi="Times New Roman"/>
          <w:i/>
          <w:sz w:val="32"/>
          <w:szCs w:val="32"/>
        </w:rPr>
        <w:t>Расхождение из-за округления.)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3. Расчет общей суммы квадратов для зависимой переменной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y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=108-38.88=69.12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(В исходном изображении: 69.1. </w:t>
      </w:r>
      <w:r w:rsidRPr="001C1B90">
        <w:rPr>
          <w:rFonts w:ascii="Times New Roman" w:hAnsi="Times New Roman"/>
          <w:i/>
          <w:sz w:val="32"/>
          <w:szCs w:val="32"/>
        </w:rPr>
        <w:t>Расхождение из-за округления.)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4. Расчет суммы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'=300⋅</m:t>
        </m:r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0.340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den>
            </m:f>
            <m:r>
              <w:rPr>
                <w:rFonts w:ascii="Cambria Math" w:hAnsi="Cambria Math"/>
                <w:sz w:val="32"/>
                <w:szCs w:val="32"/>
                <w:lang w:val="ru-RU"/>
              </w:rPr>
              <m:t>-0.16</m:t>
            </m:r>
          </m:e>
        </m:d>
        <m:r>
          <w:rPr>
            <w:rFonts w:ascii="Cambria Math" w:hAnsi="Cambria Math"/>
            <w:sz w:val="32"/>
            <w:szCs w:val="32"/>
            <w:lang w:val="ru-RU"/>
          </w:rPr>
          <m:t>=300⋅(0.17-0.16)=300⋅0.01=3.0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(Совпадает с исходным изображением.)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5. Расчет суммы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'=300⋅</m:t>
        </m:r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0.605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3</m:t>
                </m:r>
              </m:den>
            </m:f>
            <m:r>
              <w:rPr>
                <w:rFonts w:ascii="Cambria Math" w:hAnsi="Cambria Math"/>
                <w:sz w:val="32"/>
                <w:szCs w:val="32"/>
                <w:lang w:val="ru-RU"/>
              </w:rPr>
              <m:t>-0.16</m:t>
            </m:r>
          </m:e>
        </m:d>
        <m:r>
          <w:rPr>
            <w:rFonts w:ascii="Cambria Math" w:hAnsi="Cambria Math"/>
            <w:sz w:val="32"/>
            <w:szCs w:val="32"/>
            <w:lang w:val="ru-RU"/>
          </w:rPr>
          <m:t>≈300⋅(0.201666...-0.16)≈12.5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(В исходном изображении: 12.6. </w:t>
      </w:r>
      <w:r w:rsidRPr="001C1B90">
        <w:rPr>
          <w:rFonts w:ascii="Times New Roman" w:hAnsi="Times New Roman"/>
          <w:i/>
          <w:sz w:val="32"/>
          <w:szCs w:val="32"/>
        </w:rPr>
        <w:t>Расхождение из-за округления.)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6. Расчет суммы квадратов для взаимодействия факторов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’):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'=300⋅</m:t>
        </m:r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1.28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2⋅3</m:t>
                </m:r>
              </m:den>
            </m:f>
            <m:r>
              <w:rPr>
                <w:rFonts w:ascii="Cambria Math" w:hAnsi="Cambria Math"/>
                <w:sz w:val="32"/>
                <w:szCs w:val="32"/>
                <w:lang w:val="ru-RU"/>
              </w:rPr>
              <m:t>-0.16</m:t>
            </m:r>
          </m:e>
        </m:d>
        <m:r>
          <w:rPr>
            <w:rFonts w:ascii="Cambria Math" w:hAnsi="Cambria Math"/>
            <w:sz w:val="32"/>
            <w:szCs w:val="32"/>
            <w:lang w:val="ru-RU"/>
          </w:rPr>
          <m:t>≈300⋅(0.213333...-0.16)≈16.0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(В исходном изображении: 15.9. </w:t>
      </w:r>
      <w:r w:rsidRPr="001C1B90">
        <w:rPr>
          <w:rFonts w:ascii="Times New Roman" w:hAnsi="Times New Roman"/>
          <w:i/>
          <w:sz w:val="32"/>
          <w:szCs w:val="32"/>
        </w:rPr>
        <w:t>Расхождение из-за округления.)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7. Расчет суммы квадратов для взаимодействия 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AB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=16.0-3.0-12.5=0.5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(В исходном изображении: 0.3. </w:t>
      </w:r>
      <w:r w:rsidRPr="001C1B90">
        <w:rPr>
          <w:rFonts w:ascii="Times New Roman" w:hAnsi="Times New Roman"/>
          <w:i/>
          <w:sz w:val="32"/>
          <w:szCs w:val="32"/>
        </w:rPr>
        <w:t>Расхождение из-за накопления ошибок округления.)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8. Расчет суммы квадратов для остаточной изменчивости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=108-45.8=62.2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(Совпадает с исходным изображением.)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9. Расчет суммы квадратов для фактора 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=45.8-38.88=6.92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(В исходном изображении: 6.9. </w:t>
      </w:r>
      <w:r w:rsidRPr="001C1B90">
        <w:rPr>
          <w:rFonts w:ascii="Times New Roman" w:hAnsi="Times New Roman"/>
          <w:i/>
          <w:sz w:val="32"/>
          <w:szCs w:val="32"/>
        </w:rPr>
        <w:t>Расхождение из-за округления.)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10. Расчет коэффициента </w:t>
      </w:r>
      <w:r w:rsidRPr="001C1B90">
        <w:rPr>
          <w:rFonts w:ascii="Times New Roman" w:hAnsi="Times New Roman"/>
          <w:b/>
          <w:sz w:val="32"/>
          <w:szCs w:val="32"/>
        </w:rPr>
        <w:t>α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α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6.92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16.0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≈0.4325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(В исходном изображении: 0.434. </w:t>
      </w:r>
      <w:r w:rsidRPr="001C1B90">
        <w:rPr>
          <w:rFonts w:ascii="Times New Roman" w:hAnsi="Times New Roman"/>
          <w:i/>
          <w:sz w:val="32"/>
          <w:szCs w:val="32"/>
        </w:rPr>
        <w:t>Расхождение из-за округления.)</w:t>
      </w:r>
    </w:p>
    <w:p w:rsidR="003C4B10" w:rsidRPr="001C1B90" w:rsidRDefault="003C4B10" w:rsidP="001C1B90">
      <w:pPr>
        <w:spacing w:before="180" w:after="180"/>
        <w:jc w:val="both"/>
        <w:rPr>
          <w:rFonts w:ascii="Times New Roman" w:hAnsi="Times New Roman"/>
          <w:b/>
          <w:sz w:val="32"/>
          <w:szCs w:val="32"/>
          <w:lang w:val="ru-RU"/>
        </w:rPr>
      </w:pPr>
    </w:p>
    <w:p w:rsidR="003C4B10" w:rsidRPr="001C1B90" w:rsidRDefault="003C4B10" w:rsidP="001C1B90">
      <w:pPr>
        <w:spacing w:before="180" w:after="180"/>
        <w:jc w:val="both"/>
        <w:rPr>
          <w:rFonts w:ascii="Times New Roman" w:hAnsi="Times New Roman"/>
          <w:b/>
          <w:sz w:val="32"/>
          <w:szCs w:val="32"/>
          <w:lang w:val="ru-RU"/>
        </w:rPr>
      </w:pPr>
    </w:p>
    <w:p w:rsidR="003C4B10" w:rsidRPr="001C1B90" w:rsidRDefault="003C4B10" w:rsidP="001C1B90">
      <w:pPr>
        <w:spacing w:before="180" w:after="180"/>
        <w:jc w:val="both"/>
        <w:rPr>
          <w:rFonts w:ascii="Times New Roman" w:hAnsi="Times New Roman"/>
          <w:b/>
          <w:sz w:val="32"/>
          <w:szCs w:val="32"/>
          <w:lang w:val="ru-RU"/>
        </w:rPr>
      </w:pP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Сводка результатов и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-критерий (Таблица 3):</w:t>
      </w:r>
    </w:p>
    <w:tbl>
      <w:tblPr>
        <w:tblW w:w="4999" w:type="pct"/>
        <w:tblLook w:val="07E0" w:firstRow="1" w:lastRow="1" w:firstColumn="1" w:lastColumn="1" w:noHBand="1" w:noVBand="1"/>
      </w:tblPr>
      <w:tblGrid>
        <w:gridCol w:w="1561"/>
        <w:gridCol w:w="1303"/>
        <w:gridCol w:w="2279"/>
        <w:gridCol w:w="723"/>
        <w:gridCol w:w="1104"/>
        <w:gridCol w:w="1131"/>
        <w:gridCol w:w="1186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Источник изменчив</w:t>
            </w: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ости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C’ (Исход</w:t>
            </w: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ное)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C = αC’ (Скорректиров</w:t>
            </w: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анное)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 xml:space="preserve">η^2 = </w:t>
            </w: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C_i / C_y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g (Степ</w:t>
            </w: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ени свободы)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  <w:lang w:val="ru-RU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σ</w:t>
            </w:r>
            <w:r w:rsidRPr="001C1B90">
              <w:rPr>
                <w:rFonts w:ascii="Times New Roman" w:hAnsi="Times New Roman"/>
                <w:sz w:val="32"/>
                <w:szCs w:val="32"/>
                <w:lang w:val="ru-RU"/>
              </w:rPr>
              <w:t xml:space="preserve">^2 = </w:t>
            </w:r>
            <w:r w:rsidRPr="001C1B90">
              <w:rPr>
                <w:rFonts w:ascii="Times New Roman" w:hAnsi="Times New Roman"/>
                <w:sz w:val="32"/>
                <w:szCs w:val="32"/>
              </w:rPr>
              <w:t>C</w:t>
            </w:r>
            <w:r w:rsidRPr="001C1B90">
              <w:rPr>
                <w:rFonts w:ascii="Times New Roman" w:hAnsi="Times New Roman"/>
                <w:sz w:val="32"/>
                <w:szCs w:val="32"/>
                <w:lang w:val="ru-RU"/>
              </w:rPr>
              <w:t>_</w:t>
            </w:r>
            <w:r w:rsidRPr="001C1B90">
              <w:rPr>
                <w:rFonts w:ascii="Times New Roman" w:hAnsi="Times New Roman"/>
                <w:sz w:val="32"/>
                <w:szCs w:val="32"/>
              </w:rPr>
              <w:t>i</w:t>
            </w:r>
            <w:r w:rsidRPr="001C1B90">
              <w:rPr>
                <w:rFonts w:ascii="Times New Roman" w:hAnsi="Times New Roman"/>
                <w:sz w:val="32"/>
                <w:szCs w:val="32"/>
                <w:lang w:val="ru-RU"/>
              </w:rPr>
              <w:t xml:space="preserve"> / </w:t>
            </w: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g</w:t>
            </w:r>
            <w:r w:rsidRPr="001C1B90">
              <w:rPr>
                <w:rFonts w:ascii="Times New Roman" w:hAnsi="Times New Roman"/>
                <w:sz w:val="32"/>
                <w:szCs w:val="32"/>
                <w:lang w:val="ru-RU"/>
              </w:rPr>
              <w:t>_</w:t>
            </w:r>
            <w:r w:rsidRPr="001C1B90">
              <w:rPr>
                <w:rFonts w:ascii="Times New Roman" w:hAnsi="Times New Roman"/>
                <w:sz w:val="32"/>
                <w:szCs w:val="32"/>
              </w:rPr>
              <w:t>i</w:t>
            </w:r>
            <w:r w:rsidRPr="001C1B90">
              <w:rPr>
                <w:rFonts w:ascii="Times New Roman" w:hAnsi="Times New Roman"/>
                <w:sz w:val="32"/>
                <w:szCs w:val="32"/>
                <w:lang w:val="ru-RU"/>
              </w:rPr>
              <w:t xml:space="preserve"> (Средний квадрат)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 xml:space="preserve">F_i = σ_i^2 / </w:t>
            </w: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σ_z^2 (F-критерий)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A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3.0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1.30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0.019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1.30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6.1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12.6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5.47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0.079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2.74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12.9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AB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0.3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0.13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0.002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0.07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0.3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X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15.9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6.90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0.100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1.38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6.5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Z (Ошибка)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62.2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0.900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294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0.212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Y (Общая)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69.1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1.000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299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  <w:tc>
          <w:tcPr>
            <w:tcW w:w="0" w:type="auto"/>
            <w:shd w:val="clear" w:color="auto" w:fill="auto"/>
          </w:tcPr>
          <w:p w:rsidR="006A60FF" w:rsidRPr="001C1B90" w:rsidRDefault="006A60FF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</w:tbl>
    <w:p w:rsidR="006A60FF" w:rsidRPr="001C1B90" w:rsidRDefault="006A60F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13" w:name="_Toc205635388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6. Изображение блок-схемы алгоритма</w:t>
      </w:r>
      <w:bookmarkEnd w:id="213"/>
    </w:p>
    <w:p w:rsidR="006A60FF" w:rsidRPr="001C1B90" w:rsidRDefault="00625B9B" w:rsidP="001C1B90">
      <w:pPr>
        <w:spacing w:before="180" w:after="180"/>
        <w:jc w:val="center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1A1775C5" wp14:editId="110DCECD">
            <wp:extent cx="2844800" cy="8157133"/>
            <wp:effectExtent l="0" t="0" r="0" b="0"/>
            <wp:docPr id="1512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203" cy="816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14" w:name="_Toc20563538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214"/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35: Дисперсионный анализ двухфакторных неравномерных комплексов для качественных признаков")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("1400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800")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Верхнее окно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input_scrollbar = ttk.Scrollbar(self.input_frame, orient="vertical", command=self.input_text.yview)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text="Расчет", bg="#90EE90",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self.result_text.grid(row=0,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result_scrollbar = ttk.Scrollbar(self.result_frame, orient="vertical", command=self.result_text.yview)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sample_data = """N=300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g_A=2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g_B=3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Таблица 1: Исходные данные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B1   B2   B3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A1  14   10   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A2  1    30   45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Таблица 2: Количество наблюдений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B1   B2   B3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A1  70   20   10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A2  10   100  90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Таблица 3: Доли H_i/n_i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B1   B2   B3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A1  0.2  0.5  0.8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A2  0.1  0.3  0.5"""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Инициализация переменных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 = None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g_A = None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g_B = None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m_data = []  # Таблица m (суммы значений)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n_data = []  # Таблица n (количество наблюдений)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p_data = []  # Таблица P_x (доли)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current_table = None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'=' in line and not line.startswith('    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key, value = line.split('=',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 = key.strip()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value = value.strip()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key == 'N':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 = int(value)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key == 'g_A':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g_A = int(value)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key == 'g_B':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g_B = int(value)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'Таблица 1' in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current_table = 'm'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'Таблица 2' in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current_table = 'n'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'Таблица 3' in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current_table = 'p'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    B'):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  # Заголовок таблицы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line.startswith('A') and current_table: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parts = line.split()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len(parts) &gt;= 4:  # A1/A2 + 3 значения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values = [float(x) for x in parts[1:]]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current_table == 'm':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m_data.append(values)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current_table == 'n':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n_data.append(values)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current_table == 'p':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p_data.append(values)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None in [N, g_A, g_B] or not m_data or not n_data or not p_data: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ValueError("Неполные или некорректные входные данные")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N, g_A, g_B, m_data, n_data, p_data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35"""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N, g_A, g_B, m_data, n_data, p_data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result_lines.append("ДИСПЕРСИОННЫЙ АНАЛИЗ ДВУХФАКТОРНЫХ НЕРАВНОМЕРНЫХ КОМПЛЕКСОВ")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result_lines.append("ДЛЯ КАЧЕСТВЕННЫХ ПРИЗНАКОВ")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result_lines.append(f"Исходные параметры:")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result_lines.append(f"Общее количество наблюдений (N): {N}")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уровней фактора A (g_A): {g_A}")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уровней фактора B (g_B): {g_B}")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основных сумм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sum_m = sum(sum(row) for row in m_data)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sum_p_x = sum(sum(row) for row in p_data)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sum_p_x_squared = sum(sum(x ** 2 for x in row) for row in p_data)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result_lines.append("Основные суммы:")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result_lines.append(f"Σm = {sum_m}")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result_lines.append(f"ΣP_x = {sum_p_x}")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result_lines.append(f"ΣP_x² = {sum_p_x_squared:.3f}")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1. Расчет общего среднего M и M²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 = sum_p_x / (g_A * g_B)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M_squared = M ** 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result_lines.append("1. Расчет общего среднего:")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result_lines.append(f"M = ΣP_x / (g_A × g_B) = {sum_p_x} / ({g_A} × {g_B}) = {M:.3f}")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result_lines.append(f"M² = {M_squared:.6f}")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2. Расчет H_Σ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H_sigma = (sum_m ** 2)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result_lines.append("2. Расчет общей суммы квадратов H_Σ:")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result_lines.append(f"H_Σ = (Σm)² / N = {sum_m}² / {N} = {H_sigma:.2f}")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# 3. Расчет C_y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C_y = sum_m - H_sigma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result_lines.append("3. Расчет общей суммы квадратов для зависимой переменной:")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result_lines.append(f"C_y = Σm - H_Σ = {sum_m} - {H_sigma:.2f} = {C_y:.2f}")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средних для факторов A и 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M_A = [sum(row) / g_B for row in p_data]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M_B = [sum(p_data[i][j] for i in range(g_A)) / g_A for j in range(g_B)]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sum_M_A_squared = sum(x ** 2 for x in M_A)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sum_M_B_squared = sum(x ** 2 for x in M_B)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result_lines.append("Средние значения факторов:")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result_lines.append(f"M_A: {[f'{x:.3f}' for x in M_A]}")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result_lines.append(f"M_B: {[f'{x:.3f}' for x in M_B]}")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result_lines.append(f"ΣM_A² = {sum_M_A_squared:.6f}")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result_lines.append(f"ΣM_B² = {sum_M_B_squared:.6f}")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4-6. Расчет сумм квадратов для факторов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C_A_prime = N * (sum_M_A_squared / g_A - M_squared)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C_B_prime = N * (sum_M_B_squared / g_B - M_squared)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C_x_prime = N * (sum_p_x_squared / (g_A * g_B) - M_squared)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result_lines.append("4-6. Расчет сумм квадратов:")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f"C_A' = N × (ΣM_A² / g_A - M²) = {N} × ({sum_M_A_squared:.6f} / {g_A} - {M_squared:.6f}) = {C_A_prime:.2f}")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f"C_B' = N × (ΣM_B² / g_B - M²) = {N} × ({sum_M_B_squared:.6f} / {g_B} - {M_squared:.6f}) = {C_B_prime:.2f}")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f"C_x' = N × (ΣP_x² / (g_A × g_B) - M²) = {N} × ({sum_p_x_squared:.3f} / {g_A * g_B} - {M_squared:.6f}) = {C_x_prime:.2f}")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7. Расчет взаимодействия AB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C_AB = C_x_prime - C_A_prime - C_B_prime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result_lines.append("7. Расчет суммы квадратов для взаимодействия AB:")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f"C_AB = C_x' - C_A' - C_B' = {C_x_prime:.2f} - {C_A_prime:.2f} - {C_B_prime:.2f} = {C_AB:.2f}")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8-10. Расчет остаточных сумм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sum_H_i = sum(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sum(row) for row in [[m_data[i][j] ** 2 / n_data[i][j] for j in range(g_B)] for i in range(g_A)])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C_z = sum_m - sum_H_i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C_x = sum_H_i - H_sigma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result_lines.append("8-10. Дополнительные расчеты:")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result_lines.append(f"ΣH_i = {sum_H_i:.2f}")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result_lines.append(f"C_z = Σm - ΣH_i = {sum_m} - {sum_H_i:.2f} = {C_z:.2f}")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result_lines.append(f"C_x = ΣH_i - H_Σ = {sum_H_i:.2f} -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{H_sigma:.2f} = {C_x:.2f}")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11-12.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Коэффициент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скорректированные суммы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/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!=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C_A = alpha * C_A_prime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C_B = alpha * C_B_prime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C_AB_corrected = alpha * C_AB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result_lines.append("11-12. Коррекция сумм квадратов:")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result_lines.append(f"α = C_x / C_x' = {C_x:.2f} / {C_x_prime:.2f} = {alpha:.4f}")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result_lines.append(f"C_A = α × C_A' = {alpha:.4f} × {C_A_prime:.2f} = {C_A:.2f}")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result_lines.append(f"C_B = α × C_B' = {alpha:.4f} × {C_B_prime:.2f} = {C_B:.2f}")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result_lines.append(f"C_AB = α × C_AB = {alpha:.4f} × {C_AB:.2f} = {C_AB_corrected:.2f}")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Степени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df_A = g_A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df_B = g_B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df_AB = (g_A - 1) * (g_B - 1)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df_x = g_A * g_B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df_z = N - g_A * g_B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df_total = N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Средние квадраты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sigma2_A = C_A / df_A if df_A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sigma2_B = C_B / df_B if df_B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sigma2_AB = C_AB_corrected / df_AB if df_AB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sigma2_x = C_x / df_x if df_x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sigma2_z = C_z / df_z if df_z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F-критерии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F_A = sigma2_A / sigma2_z if sigma2_z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F_B = sigma2_B / sigma2_z if sigma2_z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F_AB = sigma2_AB / sigma2_z if sigma2_z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F_x = sigma2_x / sigma2_z if sigma2_z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Доли объясненной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eta2_A = C_A / C_y if C_y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eta2_B = C_B / C_y if C_y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eta2_AB = C_AB_corrected / C_y if C_y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eta2_x = C_x / C_y if C_y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eta2_z = C_z / C_y if C_y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Итоговая таблица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result_lines.append("ИТОГОВАЯ ТАБЛИЦА ДИСПЕРСИОННОГО АНАЛИЗА:")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90)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result_lines.append(f"{'Источник':15} {'C':&gt;8} {'η²':&gt;8} {'df':&gt;6} {'σ²':&gt;10} {'F':&gt;8}")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90)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f"{'A (фактор A)':15} {C_A:&gt;8.2f} {eta2_A:&gt;8.3f} {df_A:&gt;6} {sigma2_A:&gt;10.3f} {F_A:&gt;8.1f}")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f"{'B (фактор B)':15} {C_B:&gt;8.2f} {eta2_B:&gt;8.3f} {df_B:&gt;6} {sigma2_B:&gt;10.3f} {F_B:&gt;8.1f}")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f"{'AB (взаимод.)':15} {C_AB_corrected:&gt;8.2f} {eta2_AB:&gt;8.3f} {df_AB:&gt;6} {sigma2_AB:&gt;10.3f} {F_AB:&gt;8.1f}")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result_lines.append(f"{'X (общий)':15} {C_x:&gt;8.2f} {eta2_x:&gt;8.3f} {df_x:&gt;6} {sigma2_x:&gt;10.3f} {F_x:&gt;8.1f}")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result_lines.append(f"{'Z (ошибка)':15} {C_z:&gt;8.2f} {eta2_z:&gt;8.3f} {df_z:&gt;6} {sigma2_z:&gt;10.3f} {'-':&gt;8}")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result_lines.append(f"{'Y (общая)':15} {C_y:&gt;8.2f} {'1.000':&gt;8} {df_total:&gt;6} {'-':&gt;10} {'-':&gt;8}")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90)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result_lines.append(f"• Влияние фактора A: F = {F_A:.1f}, объясняет {eta2_A * 100:.1f}% дисперсии")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result_lines.append(f"• Влияние фактора B: F = {F_B:.1f}, объясняет {eta2_B * 100:.1f}% дисперсии")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result_lines.append(f"• Взаимодействие AB: F = {F_AB:.1f}, объясняет {eta2_AB * 100:.1f}% дисперсии")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result_lines.append(f"• Остаточная изменчивость: {eta2_z * 100:.1f}% дисперсии")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result_lines.append("Для оценки значимости сравните F-критерии с табличными значениями")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result_lines.append("при соответствующих степенях свободы и выбранном уровне α.")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= '\n'.join(result_lines)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self.plot_analysis_chart(C_A, C_B, C_AB_corrected, C_z, eta2_A, eta2_B, eta2_AB, eta2_z, F_A, F_B, F_AB)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в данных: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plot_analysis_chart(self, C_A, C_B, C_AB, C_z, eta2_A, eta2_B, eta2_AB, eta2_z, F_A, F_B, F_AB):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результатов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2x2 subplot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gs = self.fig.add_gridspec(2, 2, height_ratios=[1, 1], width_ratios=[1, 1])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Суммы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self.fig.add_subplot(gs[0, 0])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sources = ['A', 'B', 'AB', 'Ошибка']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values = [C_A, C_B, C_AB, C_z]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['#FF6B6B', '#4ECDC4', '#45B7D1', '#96CEB4']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bars1 = ax1.bar(sources, values, color=colors, alpha=0.7, edgecolor='black', linewidth=1)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ax1.set_title('Суммы квадратов (C)',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ax1.set_ylabel('Сумма квадратов')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zip(bars1, 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2., height + max(values) * 0.01,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f'{value:.1f}', ha='center', va='bottom',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Доли объясненной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self.fig.add_subplot(gs[0, 1])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eta_values = [eta2_A * 100, eta2_B * 100, eta2_AB * 100, eta2_z * 100]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ax2.bar(sources, eta_values, color=colors, alpha=0.7, edgecolor='black', linewidth=1)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ax2.set_title('Доли объясненной дисперсии (η²)',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ax2.set_ylabel('Доля дисперсии (%)')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zip(bars2, eta_values):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ax2.text(bar.get_x() + bar.get_width() / 2., height + max(eta_values) * 0.01,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f'{value:.1f}%', ha='center', va='bottom',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3: F-критерии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self.fig.add_subplot(gs[1, 0])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f_sources = ['A', 'B', 'AB']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f_values = [F_A, F_B, F_AB]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f_colors = ['#FF6B6B', '#4ECDC4', '#45B7D1']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bars3 = ax3.bar(f_sources, f_values, color=f_colors, alpha=0.7, edgecolor='black', linewidth=1)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ax3.set_title('F-критерии',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ax3.set_ylabel('Значение F')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zip(bars3, f_values):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ax3.text(bar.get_x() + bar.get_width() / 2., height + max(f_values) * 0.01,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f'{value:.1f}', ha='center', va='bottom',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4: Круговая диаграмма долей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 = self.fig.add_subplot(gs[1, 1])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Подготовка данных для круговой диаграммы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pie_labels = ['Фактор A', 'Фактор B', 'Взаимодействие AB', 'Ошибка']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pie_values = [eta2_A * 100, eta2_B * 100, eta2_AB * 100, eta2_z * 100]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pie_colors = ['#FF6B6B', '#4ECDC4', '#45B7D1', '#96CEB4']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круговой диаграммы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wedges, texts, autotexts = ax4.pie(pie_values, labels=pie_labels, colors=pie_colors,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autopct='%1.1f%%', startangle=90,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textprops={'fontsize': 8})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ax4.set_title('Структура дисперсии',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self.fig.tight_layout(pad=2.0)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"""Улучшенная функция показа справки с поддержкой PyInstaller"""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help_file_name = "help-35.pdf"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Список возможных путей к файлу справки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help_paths = 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Путь для PyInstaller (временная папка)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self.get_resource_path(help_file_name),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Путь в той же папке, что и исполняемый файл/скрипт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os.path.join(os.path.dirname(os.path.abspath(sys.argv[0])), help_file_name),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Путь в папке с исходным скриптом (для разработки)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os.path.join(os.path.dirname(os.path.abspath(__file__)), help_file_name),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Путь в текущей рабочей директории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os.path.join(os.getcwd(), help_file_name)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help_file_path = None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Поиск файла справки по возможным путям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path in help_paths: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os.path.exists(path):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help_file_path = path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break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help_file_path: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Попытка открыть файл справки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sys.platform.startswith('win'):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os.startfile(help_file_path)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sys.platform.startswith('darwin'):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subprocess.run(['open',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subprocess.run(['xdg-open',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Если не удалось открыть файл, показать встроенную справку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self.show_embedded_help()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messagebox.showinfo("Информация",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f"Не удалось открыть файл справки {help_file_name}.\n"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f"Ошибка: {str(e)}\n\n"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f"Показана встроенная справка в новом окне.")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Если файл не найден, показать встроенную справку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self.show_embedded_help()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messagebox.showinfo("Информация",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f"Файл справки '{help_file_name}' не найден.\n"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f"Проверенные пути:\n" + "\n".join(f"• {path}" for path in help_paths) +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f"\n\nПоказана встроенная справка в новом окне.")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show_embedded_help(self):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"""Показ встроенной справки в отдельном окне"""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help_window = tk.Toplevel(self.root)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help_window.title("Справка - Алгоритм № 35")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help_window.geometry("800x600")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help_window.resizable(True, True)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текстового виджета с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help_frame = ttk.Frame(help_window)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help_frame.pack(fill=tk.BOTH, expand=True, padx=10, pady=10)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help_text = tk.Text(help_frame, wrap=tk.WORD, font=("Arial", 11))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help_scrollbar = ttk.Scrollbar(help_frame, orient="vertical", command=help_text.yview)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help_text.configure(yscrollcommand=help_scrollbar.set)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help_text.pack(side=tk.LEFT, fill=tk.BOTH, expand=True)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help_scrollbar.pack(side=tk.RIGHT, fill=tk.Y)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Содержание справки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help_content = """СПРАВКА ПО АЛГОРИТМУ № 35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ДИСПЕРСИОННЫЙ АНАЛИЗ ДВУХФАКТОРНЫХ НЕРАВНОМЕРНЫХ КОМПЛЕКСОВ ДЛЯ КАЧЕСТВЕННЫХ ПРИЗНАКОВ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═══════════════════════════════════════════════════════════════════════════НАЗНАЧЕНИЕ ПРОГРАММЫ: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Программа предназначена для проведения двухфакторного дисперсионного анализа данных с неравномерным количеством наблюдений в группах для качественных (категориальных) признаков.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ОБЛАСТИ ПРИМЕНЕНИЯ: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="00D83D1E"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• Биометрия и биологические исследования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• Сельскохозяйственные эксперименты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• Медицинские исследования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• Социологические и психологические исследования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• Контроль качества в промышленности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═══════════════════════════════════════════════════════════════════════════ВХОДНЫЕ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 требует следующие параметры: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1.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общее количество наблюдений во всех группах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2.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количество уровней фактора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(строки)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3.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количество уровней фактора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(столбцы)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 три таблицы данных: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ТАБЛИЦА 1: Суммы значений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ij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Содержит суммы наблюдаемых значений в каждой ячейке факторного плана.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ТАБЛИЦА 2: Количество наблюдений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ij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Содержит количество наблюдений в каждой ячейке.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ТАБЛИЦА 3: Доли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ij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/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Содержит доли успешных исходов в каждой ячейке.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br/>
        <w:t>ФОРМАТ ВВОДА: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=300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=2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=3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Таблица 1: Исходные данные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1  14   10    8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2   1   30   45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Таблица 2: Количество наблюдений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1  70   20   10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2  10  100   90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Таблица 3: Доли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/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1 0.2  0.5  0.8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2 0.1  0.3  0.5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═══════════════════════════════════════════════════════════════════════════РЕЗУЛЬТАТЫ АНАЛИЗА: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 вычисляет: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1. СУММЫ КВАДРАТОВ: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•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сумма квадратов для фактора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•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сумма квадратов для фактора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•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сумма квадратов для взаимодействия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•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общая сумма квадратов между группами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•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z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остаточная сумма квадратов (ошибка)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•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общая сумма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2. ДОЛИ ОБЪЯСНЕННОЙ ДИСПЕРСИИ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η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²):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Показывают, какую долю общей изменчивости объясняет каждый источник.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3. СТЕПЕНИ СВОБОДЫ (df):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• df_A = g_A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• df_B = g_B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• df_AB = (g_A - 1) × (g_B - 1)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• df_z = N - g_A × g_B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• df_total = N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4.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СРЕДНИЕ КВАДРАТЫ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²):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Получаются делением сумм квадратов на соответствующие степени свободы.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5.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-КРИТЕРИИ: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Используются для проверки статистической значимости эффектов.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═══════════════════════════════════════════════════════════════════════════ИНТЕРПРЕТАЦИЯ РЕЗУЛЬТАТОВ: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1.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-КРИТЕРИИ: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Сравните вычисленные значения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 табличными при выбранном уровне значимости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Если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_вычисленное &gt;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_табличное, эффект статистически значим.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2. ДОЛИ ДИСПЕРСИИ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η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²):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• &gt; 0.14 - большой эффект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• 0.06-0.14 - средний эффект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• &lt; 0.06 - малый эффект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3. ОСНОВНЫЕ ЭФФЕКТЫ: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• Фактор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 влияние первого фактора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• Фактор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 влияние второго фактора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4. ВЗАИМОДЕЙСТВИЕ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Показывает, зависит ли эффект одного фактора от уровня другого фактора.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ГРАФИЧЕСКИЕ РЕЗУЛЬТАТЫ: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 строит четыре графика: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1. Столбчатая диаграмма сумм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2. Столбчатая диаграмма долей объясненной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3. Столбчатая диаграмма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-критериев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4. Круговая диаграмма структуры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═══════════════════════════════════════════════════════════════════════════ОСОБЕННОСТИ АЛГОРИТМА: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1. Учитывает неравномерность групп (разное количество наблюдений)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2. Применяет коррекцию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для учета неравномерности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3. Подходит для анализа качественных (категориальных)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4. Позволяет оценить как основные эффекты, так и их взаимодействие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═══════════════════════════════════════════════════════════════════════════ОГРАНИЧЕНИЯ И ПРЕДОСТЕРЕЖЕНИЯ: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1. Данные должны быть корректно структурированы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2. Количество наблюдений в группах не должно быть нулевым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3. Для корректной интерпретации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-критериев необходимо соблюдение предпосылок дисперсионного анализа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4. При малых выборках результаты могут быть менее надежными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═══════════════════════════════════════════════════════════════════════════АВТОРЫ: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© Луценко Е.В., Трошин Л.П.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Данная программа является частью комплекса алгоритмов для биометрического анализа данных в области ампелометрии и может применяться в различных областях научных исследований.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═══════════════════════════════════════════════════════════════════════════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content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закрытия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close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="Закрыть",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destroy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close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=10)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35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Дисперсионный анализ двухфакторных неравномерных комплексов для качественных признаков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Графические результаты дисперсионного анализа отображаются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 графической области программы и включают: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Суммы квадратов по источникам изменчивости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Доли объясненной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Значения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-критериев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Структуру общей дисперсии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"Алгоритм_35_Дисперсионный_анализ_{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6A60FF" w:rsidRPr="001C1B90" w:rsidRDefault="006A60FF" w:rsidP="004D4BD1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15" w:name="_Toc20563539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215"/>
    </w:p>
    <w:p w:rsidR="006A60FF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59C345D8" wp14:editId="335B523A">
            <wp:extent cx="5972175" cy="3543300"/>
            <wp:effectExtent l="0" t="0" r="9525" b="0"/>
            <wp:docPr id="1513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BD1" w:rsidRPr="001C1B90" w:rsidRDefault="004D4BD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6A60FF" w:rsidRPr="001C1B90" w:rsidRDefault="006A60FF" w:rsidP="004D4BD1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16" w:name="_Toc20563539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216"/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35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двухфакторных неравномерных комплексов для качественных признаков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2025-07-28 23:02:56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==================================================ИСХОДНЫЕ ДАННЫЕ: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N=300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g_A=2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g_B=3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Таблица 1: Исходные данные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B1   B2   B3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A1  14   10   8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A2  1    30   45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Таблица 2: Количество наблюдений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B1   B2   B3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</w:rPr>
      </w:pPr>
      <w:r w:rsidRPr="001C1B90">
        <w:rPr>
          <w:rFonts w:ascii="Courier New" w:hAnsi="Courier New" w:cs="Courier New"/>
          <w:b/>
        </w:rPr>
        <w:t>A1  70   20   10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</w:rPr>
      </w:pPr>
      <w:r w:rsidRPr="001C1B90">
        <w:rPr>
          <w:rFonts w:ascii="Courier New" w:hAnsi="Courier New" w:cs="Courier New"/>
          <w:b/>
        </w:rPr>
        <w:t>A2  10   100  90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Таблица</w:t>
      </w:r>
      <w:r w:rsidRPr="001C1B90">
        <w:rPr>
          <w:rFonts w:ascii="Times New Roman" w:hAnsi="Times New Roman"/>
          <w:sz w:val="32"/>
          <w:szCs w:val="32"/>
        </w:rPr>
        <w:t xml:space="preserve"> 3: </w:t>
      </w:r>
      <w:r w:rsidRPr="001C1B90">
        <w:rPr>
          <w:rFonts w:ascii="Times New Roman" w:hAnsi="Times New Roman"/>
          <w:sz w:val="32"/>
          <w:szCs w:val="32"/>
          <w:lang w:val="ru-RU"/>
        </w:rPr>
        <w:t>Доли</w:t>
      </w:r>
      <w:r w:rsidRPr="001C1B90">
        <w:rPr>
          <w:rFonts w:ascii="Times New Roman" w:hAnsi="Times New Roman"/>
          <w:sz w:val="32"/>
          <w:szCs w:val="32"/>
        </w:rPr>
        <w:t xml:space="preserve"> H_i/n_i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</w:rPr>
        <w:t xml:space="preserve">    </w:t>
      </w:r>
      <w:r w:rsidRPr="001C1B90">
        <w:rPr>
          <w:rFonts w:ascii="Courier New" w:hAnsi="Courier New" w:cs="Courier New"/>
          <w:b/>
          <w:lang w:val="ru-RU"/>
        </w:rPr>
        <w:t>B1   B2   B3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A1  0.2  0.5  0.8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A2  0.1  0.3  0.5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ДИСПЕРСИОННЫЙ АНАЛИЗ ДВУХФАКТОРНЫХ НЕРАВНОМЕРНЫХ КОМПЛЕКСОВ ДЛЯ КАЧЕСТВЕННЫХ ПРИЗНАКОВ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параметры: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количество наблюдений (N): 300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уровней фактора A (g_A): 2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уровней фактора B (g_B): 3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Основные суммы: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Σm = 108.0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ΣP_x = 2.4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ΣP_x² = 1.280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Расчет общего среднего: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M = ΣP_x / (g_A × g_B) = 2.4 / (2 × 3) = 0.400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M² = 0.160000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Расчет общей суммы квадратов H_Σ: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H_Σ = (Σm)² / N = 108.0² / 300 = 38.88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3. Расчет общей суммы квадратов для зависимой переменной: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C_y = Σm - H_Σ = 108.0 - 38.88 = 69.12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Средние значения факторов: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M_A: ['0.500', '0.300']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M_B: ['0.150', '0.400', '0.650']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ΣM_A² = 0.340000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ΣM_B² = 0.605000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4-6. Расчет сумм квадратов: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28"/>
          <w:szCs w:val="28"/>
        </w:rPr>
      </w:pPr>
      <w:r w:rsidRPr="001C1B90">
        <w:rPr>
          <w:rFonts w:ascii="Times New Roman" w:hAnsi="Times New Roman"/>
          <w:sz w:val="28"/>
          <w:szCs w:val="28"/>
        </w:rPr>
        <w:t>C_A' = N × (</w:t>
      </w:r>
      <w:r w:rsidRPr="001C1B90">
        <w:rPr>
          <w:rFonts w:ascii="Times New Roman" w:hAnsi="Times New Roman"/>
          <w:sz w:val="28"/>
          <w:szCs w:val="28"/>
          <w:lang w:val="ru-RU"/>
        </w:rPr>
        <w:t>Σ</w:t>
      </w:r>
      <w:r w:rsidRPr="001C1B90">
        <w:rPr>
          <w:rFonts w:ascii="Times New Roman" w:hAnsi="Times New Roman"/>
          <w:sz w:val="28"/>
          <w:szCs w:val="28"/>
        </w:rPr>
        <w:t>M_A² / g_A - M²) = 300 × (0.340000 / 2 - 0.160000) = 3.00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28"/>
          <w:szCs w:val="28"/>
        </w:rPr>
      </w:pPr>
      <w:r w:rsidRPr="001C1B90">
        <w:rPr>
          <w:rFonts w:ascii="Times New Roman" w:hAnsi="Times New Roman"/>
          <w:sz w:val="28"/>
          <w:szCs w:val="28"/>
        </w:rPr>
        <w:t>C_B' = N × (</w:t>
      </w:r>
      <w:r w:rsidRPr="001C1B90">
        <w:rPr>
          <w:rFonts w:ascii="Times New Roman" w:hAnsi="Times New Roman"/>
          <w:sz w:val="28"/>
          <w:szCs w:val="28"/>
          <w:lang w:val="ru-RU"/>
        </w:rPr>
        <w:t>Σ</w:t>
      </w:r>
      <w:r w:rsidRPr="001C1B90">
        <w:rPr>
          <w:rFonts w:ascii="Times New Roman" w:hAnsi="Times New Roman"/>
          <w:sz w:val="28"/>
          <w:szCs w:val="28"/>
        </w:rPr>
        <w:t>M_B² / g_B - M²) = 300 × (0.605000 / 3 - 0.160000) = 12.50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28"/>
          <w:szCs w:val="28"/>
        </w:rPr>
      </w:pPr>
      <w:r w:rsidRPr="001C1B90">
        <w:rPr>
          <w:rFonts w:ascii="Times New Roman" w:hAnsi="Times New Roman"/>
          <w:sz w:val="28"/>
          <w:szCs w:val="28"/>
        </w:rPr>
        <w:t>C_x' = N × (</w:t>
      </w:r>
      <w:r w:rsidRPr="001C1B90">
        <w:rPr>
          <w:rFonts w:ascii="Times New Roman" w:hAnsi="Times New Roman"/>
          <w:sz w:val="28"/>
          <w:szCs w:val="28"/>
          <w:lang w:val="ru-RU"/>
        </w:rPr>
        <w:t>Σ</w:t>
      </w:r>
      <w:r w:rsidRPr="001C1B90">
        <w:rPr>
          <w:rFonts w:ascii="Times New Roman" w:hAnsi="Times New Roman"/>
          <w:sz w:val="28"/>
          <w:szCs w:val="28"/>
        </w:rPr>
        <w:t>P_x² / (g_A × g_B) - M²) = 300 × (1.280 / 6 - 0.160000) = 16.00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7. Расчет суммы квадратов для взаимодействия AB: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C_AB = C_x' - C_A' - C_B' = 16.00 - 3.00 - 12.50 = 0.50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8-10. Дополнительные расчеты: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ΣH_i = 45.80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C_z = Σm - ΣH_i = 108.0 - 45.80 = 62.20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C_x = ΣH_i - H_Σ = 45.80 - 38.88 = 6.92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11-12. Коррекция сумм квадратов: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α</w:t>
      </w:r>
      <w:r w:rsidRPr="001C1B90">
        <w:rPr>
          <w:rFonts w:ascii="Times New Roman" w:hAnsi="Times New Roman"/>
          <w:sz w:val="32"/>
          <w:szCs w:val="32"/>
        </w:rPr>
        <w:t xml:space="preserve"> = C_x / C_x' = 6.92 / 16.00 = 0.4325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C_A = </w:t>
      </w:r>
      <w:r w:rsidRPr="001C1B90">
        <w:rPr>
          <w:rFonts w:ascii="Times New Roman" w:hAnsi="Times New Roman"/>
          <w:sz w:val="32"/>
          <w:szCs w:val="32"/>
          <w:lang w:val="ru-RU"/>
        </w:rPr>
        <w:t>α</w:t>
      </w:r>
      <w:r w:rsidRPr="001C1B90">
        <w:rPr>
          <w:rFonts w:ascii="Times New Roman" w:hAnsi="Times New Roman"/>
          <w:sz w:val="32"/>
          <w:szCs w:val="32"/>
        </w:rPr>
        <w:t xml:space="preserve"> × C_A' = 0.4325 × 3.00 = 1.30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C_B = </w:t>
      </w:r>
      <w:r w:rsidRPr="001C1B90">
        <w:rPr>
          <w:rFonts w:ascii="Times New Roman" w:hAnsi="Times New Roman"/>
          <w:sz w:val="32"/>
          <w:szCs w:val="32"/>
          <w:lang w:val="ru-RU"/>
        </w:rPr>
        <w:t>α</w:t>
      </w:r>
      <w:r w:rsidRPr="001C1B90">
        <w:rPr>
          <w:rFonts w:ascii="Times New Roman" w:hAnsi="Times New Roman"/>
          <w:sz w:val="32"/>
          <w:szCs w:val="32"/>
        </w:rPr>
        <w:t xml:space="preserve"> × C_B' = 0.4325 × 12.50 = 5.41</w:t>
      </w:r>
    </w:p>
    <w:p w:rsidR="006A60FF" w:rsidRPr="00E42A62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C_AB = </w:t>
      </w:r>
      <w:r w:rsidRPr="001C1B90">
        <w:rPr>
          <w:rFonts w:ascii="Times New Roman" w:hAnsi="Times New Roman"/>
          <w:sz w:val="32"/>
          <w:szCs w:val="32"/>
          <w:lang w:val="ru-RU"/>
        </w:rPr>
        <w:t>α</w:t>
      </w:r>
      <w:r w:rsidRPr="001C1B90">
        <w:rPr>
          <w:rFonts w:ascii="Times New Roman" w:hAnsi="Times New Roman"/>
          <w:sz w:val="32"/>
          <w:szCs w:val="32"/>
        </w:rPr>
        <w:t xml:space="preserve"> × C_AB = 0.4325 × 0.50 = 0.22</w:t>
      </w:r>
    </w:p>
    <w:p w:rsidR="004D4BD1" w:rsidRPr="00E42A62" w:rsidRDefault="004D4BD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</w:p>
    <w:p w:rsidR="004D4BD1" w:rsidRPr="00E42A62" w:rsidRDefault="004D4BD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</w:p>
    <w:p w:rsidR="004D4BD1" w:rsidRPr="00E42A62" w:rsidRDefault="004D4BD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ИТОГОВАЯ ТАБЛИЦА ДИСПЕРСИОННОГО АНАЛИЗА: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Источник               C       η²     df         σ²        F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A (фактор A)        1.30    0.019      1      1.297      6.1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B (фактор B)        5.41    0.078      2      2.703     12.8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AB (взаимод.)       0.22    0.003      2      0.108      0.5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X (общий)           6.92    0.100      5      1.384      6.5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Z (ошибка)         62.20    0.900    294      0.212        -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Y (общая)          69.12    1.000    299          -        -</w:t>
      </w:r>
    </w:p>
    <w:p w:rsidR="006A60FF" w:rsidRPr="001C1B90" w:rsidRDefault="006A60FF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Влияние фактора A: F = 6.1, объясняет 1.9% дисперсии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Влияние фактора B: F = 12.8, объясняет 7.8% дисперсии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Взаимодействие AB: F = 0.5, объясняет 0.3% дисперсии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Остаточная изменчивость: 90.0% дисперсии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оценки значимости сравните F-критерии с табличными значениями</w:t>
      </w:r>
      <w:r w:rsidR="00D83D1E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при соответствующих степенях свободы и выбранном уровне α.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==================================================ПРИМЕЧАНИЕ: Графические результаты дисперсионного анализа отображаются</w:t>
      </w:r>
      <w:r w:rsidR="00D83D1E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в графической области программы и включают: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Суммы квадратов по источникам изменчивости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Доли объясненной дисперсии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Значения F-критериев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Структуру общей дисперсии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6A60FF" w:rsidRPr="001C1B90" w:rsidRDefault="006A60FF" w:rsidP="004D4BD1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17" w:name="_Toc20563539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10. Инструкция пользователю по программ</w:t>
      </w:r>
      <w:r w:rsidR="00D83D1E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№ 35 - Дисперсионный анализ двухфакторных неравномерных комплексов для качественных признаков</w:t>
      </w:r>
      <w:bookmarkEnd w:id="217"/>
    </w:p>
    <w:p w:rsidR="006A60FF" w:rsidRPr="001C1B90" w:rsidRDefault="006A60FF" w:rsidP="001C1B90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Авторы: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(С°) Луценко Е.В., Трошин Л.П.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Дата:</w:t>
      </w:r>
      <w:r w:rsidR="00D83D1E"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2025</w:t>
      </w:r>
    </w:p>
    <w:p w:rsidR="006A60FF" w:rsidRPr="001C1B90" w:rsidRDefault="008176C7" w:rsidP="001C1B90">
      <w:pPr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0" style="width:0;height:1.5pt" o:hralign="center" o:hrstd="t" o:hr="t" fillcolor="#a0a0a0" stroked="f"/>
        </w:pic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Программа предназначена для проведения дисперсионного анализа двухфакторных неравномерных комплексов с качественными признаками. </w:t>
      </w:r>
      <w:r w:rsidRPr="001C1B90">
        <w:rPr>
          <w:rFonts w:ascii="Times New Roman" w:eastAsia="Times New Roman" w:hAnsi="Times New Roman"/>
          <w:sz w:val="32"/>
          <w:szCs w:val="32"/>
        </w:rPr>
        <w:t>Алгоритм позволяет:</w:t>
      </w:r>
    </w:p>
    <w:p w:rsidR="006A60FF" w:rsidRPr="001C1B90" w:rsidRDefault="006A60FF" w:rsidP="001C1B90">
      <w:pPr>
        <w:numPr>
          <w:ilvl w:val="0"/>
          <w:numId w:val="23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Оценить влияние двух независимых факторов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) на зависимую переменную</w:t>
      </w:r>
    </w:p>
    <w:p w:rsidR="006A60FF" w:rsidRPr="001C1B90" w:rsidRDefault="006A60FF" w:rsidP="001C1B90">
      <w:pPr>
        <w:numPr>
          <w:ilvl w:val="0"/>
          <w:numId w:val="23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Определить взаимодействие между факторами</w:t>
      </w:r>
    </w:p>
    <w:p w:rsidR="006A60FF" w:rsidRPr="001C1B90" w:rsidRDefault="006A60FF" w:rsidP="001C1B90">
      <w:pPr>
        <w:numPr>
          <w:ilvl w:val="0"/>
          <w:numId w:val="23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Рассчитать статистические показатели (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-критерии, доли объясненной дисперсии)</w:t>
      </w:r>
    </w:p>
    <w:p w:rsidR="006A60FF" w:rsidRPr="001C1B90" w:rsidRDefault="006A60FF" w:rsidP="001C1B90">
      <w:pPr>
        <w:numPr>
          <w:ilvl w:val="0"/>
          <w:numId w:val="23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Получить графическую интерпретацию результатов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6A60FF" w:rsidRPr="001C1B90" w:rsidRDefault="006A60FF" w:rsidP="001C1B90">
      <w:pPr>
        <w:numPr>
          <w:ilvl w:val="0"/>
          <w:numId w:val="23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Операционная система: Windows 7/8/10/11</w:t>
      </w:r>
    </w:p>
    <w:p w:rsidR="006A60FF" w:rsidRPr="001C1B90" w:rsidRDefault="006A60FF" w:rsidP="001C1B90">
      <w:pPr>
        <w:numPr>
          <w:ilvl w:val="0"/>
          <w:numId w:val="23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Оперативная память: не менее 512 МБ</w:t>
      </w:r>
    </w:p>
    <w:p w:rsidR="006A60FF" w:rsidRPr="001C1B90" w:rsidRDefault="006A60FF" w:rsidP="001C1B90">
      <w:pPr>
        <w:numPr>
          <w:ilvl w:val="0"/>
          <w:numId w:val="23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Свободное место на диске: не менее 50 МБ</w:t>
      </w:r>
    </w:p>
    <w:p w:rsidR="006A60FF" w:rsidRPr="001C1B90" w:rsidRDefault="006A60FF" w:rsidP="001C1B90">
      <w:pPr>
        <w:numPr>
          <w:ilvl w:val="0"/>
          <w:numId w:val="23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Дополнительное ПО: не требуется (программа работает автономно)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ЗАПУСК ПРОГРАММЫ</w:t>
      </w:r>
    </w:p>
    <w:p w:rsidR="006A60FF" w:rsidRPr="001C1B90" w:rsidRDefault="006A60FF" w:rsidP="001C1B90">
      <w:pPr>
        <w:numPr>
          <w:ilvl w:val="0"/>
          <w:numId w:val="2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Скопируйте все файлы программы в отдельную папку на вашем компьютере</w:t>
      </w:r>
    </w:p>
    <w:p w:rsidR="006A60FF" w:rsidRPr="001C1B90" w:rsidRDefault="006A60FF" w:rsidP="001C1B90">
      <w:pPr>
        <w:numPr>
          <w:ilvl w:val="0"/>
          <w:numId w:val="2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в папке присутствуют файлы: </w:t>
      </w:r>
    </w:p>
    <w:p w:rsidR="006A60FF" w:rsidRPr="001C1B90" w:rsidRDefault="006A60FF" w:rsidP="001C1B90">
      <w:pPr>
        <w:numPr>
          <w:ilvl w:val="1"/>
          <w:numId w:val="2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35.</w:t>
      </w:r>
      <w:r w:rsidRPr="001C1B90">
        <w:rPr>
          <w:rFonts w:ascii="Times New Roman" w:hAnsi="Times New Roman"/>
          <w:sz w:val="32"/>
          <w:szCs w:val="32"/>
        </w:rPr>
        <w:t>exe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(исполняемый файл программы)</w:t>
      </w:r>
    </w:p>
    <w:p w:rsidR="006A60FF" w:rsidRPr="001C1B90" w:rsidRDefault="006A60FF" w:rsidP="001C1B90">
      <w:pPr>
        <w:numPr>
          <w:ilvl w:val="1"/>
          <w:numId w:val="2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_Aidos.ico (иконка программы)</w:t>
      </w:r>
    </w:p>
    <w:p w:rsidR="006A60FF" w:rsidRPr="001C1B90" w:rsidRDefault="006A60FF" w:rsidP="001C1B90">
      <w:pPr>
        <w:numPr>
          <w:ilvl w:val="1"/>
          <w:numId w:val="2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help-35.pdf (файл справки)</w:t>
      </w:r>
    </w:p>
    <w:p w:rsidR="006A60FF" w:rsidRPr="001C1B90" w:rsidRDefault="006A60FF" w:rsidP="001C1B90">
      <w:pPr>
        <w:numPr>
          <w:ilvl w:val="0"/>
          <w:numId w:val="2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Запустите программу двойным щелчком по файлу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35.</w:t>
      </w:r>
      <w:r w:rsidRPr="001C1B90">
        <w:rPr>
          <w:rFonts w:ascii="Times New Roman" w:hAnsi="Times New Roman"/>
          <w:sz w:val="32"/>
          <w:szCs w:val="32"/>
        </w:rPr>
        <w:t>exe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ИНТЕРФЕЙС ПРОГРАММЫ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разделено на две части: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Левая панель (область данных и результатов):</w:t>
      </w:r>
    </w:p>
    <w:p w:rsidR="006A60FF" w:rsidRPr="001C1B90" w:rsidRDefault="006A60FF" w:rsidP="001C1B90">
      <w:pPr>
        <w:numPr>
          <w:ilvl w:val="0"/>
          <w:numId w:val="23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Верхнее окно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ввода исходных данных</w:t>
      </w:r>
    </w:p>
    <w:p w:rsidR="006A60FF" w:rsidRPr="001C1B90" w:rsidRDefault="006A60FF" w:rsidP="001C1B90">
      <w:pPr>
        <w:numPr>
          <w:ilvl w:val="0"/>
          <w:numId w:val="23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"Расчет"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(светло-зеленая) - запуск вычислений</w:t>
      </w:r>
    </w:p>
    <w:p w:rsidR="006A60FF" w:rsidRPr="001C1B90" w:rsidRDefault="006A60FF" w:rsidP="001C1B90">
      <w:pPr>
        <w:numPr>
          <w:ilvl w:val="0"/>
          <w:numId w:val="23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Нижнее окно</w:t>
      </w:r>
      <w:r w:rsidRPr="001C1B90">
        <w:rPr>
          <w:rFonts w:ascii="Times New Roman" w:hAnsi="Times New Roman"/>
          <w:sz w:val="32"/>
          <w:szCs w:val="32"/>
        </w:rPr>
        <w:t xml:space="preserve"> - отображение результатов расчетов</w:t>
      </w:r>
    </w:p>
    <w:p w:rsidR="006A60FF" w:rsidRPr="001C1B90" w:rsidRDefault="006A60FF" w:rsidP="001C1B90">
      <w:pPr>
        <w:numPr>
          <w:ilvl w:val="0"/>
          <w:numId w:val="23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Кнопки управления:</w:t>
      </w:r>
      <w:r w:rsidRPr="001C1B90">
        <w:rPr>
          <w:rFonts w:ascii="Times New Roman" w:hAnsi="Times New Roman"/>
          <w:sz w:val="32"/>
          <w:szCs w:val="32"/>
        </w:rPr>
        <w:t xml:space="preserve"> </w:t>
      </w:r>
    </w:p>
    <w:p w:rsidR="006A60FF" w:rsidRPr="001C1B90" w:rsidRDefault="006A60FF" w:rsidP="001C1B90">
      <w:pPr>
        <w:numPr>
          <w:ilvl w:val="1"/>
          <w:numId w:val="23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"Помощь" (светло-голубая) - открытие справочного файла</w:t>
      </w:r>
    </w:p>
    <w:p w:rsidR="006A60FF" w:rsidRPr="001C1B90" w:rsidRDefault="006A60FF" w:rsidP="001C1B90">
      <w:pPr>
        <w:numPr>
          <w:ilvl w:val="1"/>
          <w:numId w:val="23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"Записать отчет в виде файла" (светло-голубая) - сохранение результатов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Правая панель (графическое представление):</w:t>
      </w:r>
    </w:p>
    <w:p w:rsidR="006A60FF" w:rsidRPr="001C1B90" w:rsidRDefault="006A60FF" w:rsidP="001C1B90">
      <w:pPr>
        <w:numPr>
          <w:ilvl w:val="0"/>
          <w:numId w:val="23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Область для отображения графических результатов анализа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ФОРМАТ ВХОДНЫХ ДАННЫХ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Данные вводятся в верхнем окне в следующем формате: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=300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=2  </w:t>
      </w:r>
    </w:p>
    <w:p w:rsidR="006A60FF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=3</w:t>
      </w:r>
    </w:p>
    <w:p w:rsidR="004D4BD1" w:rsidRPr="001C1B90" w:rsidRDefault="004D4BD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Таблица 1: Исходные данные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B1   B2   B3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A1  14   10   8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A2  1    30   45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Таблица 2: Количество наблюдений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</w:rPr>
      </w:pPr>
      <w:r w:rsidRPr="001C1B90">
        <w:rPr>
          <w:rFonts w:ascii="Courier New" w:hAnsi="Courier New" w:cs="Courier New"/>
          <w:b/>
          <w:lang w:val="ru-RU"/>
        </w:rPr>
        <w:t xml:space="preserve">    </w:t>
      </w:r>
      <w:r w:rsidRPr="001C1B90">
        <w:rPr>
          <w:rFonts w:ascii="Courier New" w:hAnsi="Courier New" w:cs="Courier New"/>
          <w:b/>
        </w:rPr>
        <w:t>B1   B2   B3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</w:rPr>
      </w:pPr>
      <w:r w:rsidRPr="001C1B90">
        <w:rPr>
          <w:rFonts w:ascii="Courier New" w:hAnsi="Courier New" w:cs="Courier New"/>
          <w:b/>
        </w:rPr>
        <w:t>A1  70   20   10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</w:rPr>
      </w:pPr>
      <w:r w:rsidRPr="001C1B90">
        <w:rPr>
          <w:rFonts w:ascii="Courier New" w:hAnsi="Courier New" w:cs="Courier New"/>
          <w:b/>
        </w:rPr>
        <w:t>A2  10   100  90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Таблица 3: Доли H_i/n_i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</w:rPr>
        <w:t xml:space="preserve">    B</w:t>
      </w:r>
      <w:r w:rsidRPr="001C1B90">
        <w:rPr>
          <w:rFonts w:ascii="Courier New" w:hAnsi="Courier New" w:cs="Courier New"/>
          <w:b/>
          <w:lang w:val="ru-RU"/>
        </w:rPr>
        <w:t xml:space="preserve">1   </w:t>
      </w:r>
      <w:r w:rsidRPr="001C1B90">
        <w:rPr>
          <w:rFonts w:ascii="Courier New" w:hAnsi="Courier New" w:cs="Courier New"/>
          <w:b/>
        </w:rPr>
        <w:t>B</w:t>
      </w:r>
      <w:r w:rsidRPr="001C1B90">
        <w:rPr>
          <w:rFonts w:ascii="Courier New" w:hAnsi="Courier New" w:cs="Courier New"/>
          <w:b/>
          <w:lang w:val="ru-RU"/>
        </w:rPr>
        <w:t xml:space="preserve">2   </w:t>
      </w:r>
      <w:r w:rsidRPr="001C1B90">
        <w:rPr>
          <w:rFonts w:ascii="Courier New" w:hAnsi="Courier New" w:cs="Courier New"/>
          <w:b/>
        </w:rPr>
        <w:t>B</w:t>
      </w:r>
      <w:r w:rsidRPr="001C1B90">
        <w:rPr>
          <w:rFonts w:ascii="Courier New" w:hAnsi="Courier New" w:cs="Courier New"/>
          <w:b/>
          <w:lang w:val="ru-RU"/>
        </w:rPr>
        <w:t>3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</w:rPr>
        <w:t>A</w:t>
      </w:r>
      <w:r w:rsidRPr="001C1B90">
        <w:rPr>
          <w:rFonts w:ascii="Courier New" w:hAnsi="Courier New" w:cs="Courier New"/>
          <w:b/>
          <w:lang w:val="ru-RU"/>
        </w:rPr>
        <w:t>1  0.2  0.5  0.8</w:t>
      </w:r>
    </w:p>
    <w:p w:rsidR="006A60FF" w:rsidRPr="001C1B90" w:rsidRDefault="006A60FF" w:rsidP="001C1B90">
      <w:pP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</w:rPr>
        <w:t>A</w:t>
      </w:r>
      <w:r w:rsidRPr="001C1B90">
        <w:rPr>
          <w:rFonts w:ascii="Courier New" w:hAnsi="Courier New" w:cs="Courier New"/>
          <w:b/>
          <w:lang w:val="ru-RU"/>
        </w:rPr>
        <w:t>2  0.1  0.3  0.5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Описание параметров:</w:t>
      </w:r>
    </w:p>
    <w:p w:rsidR="006A60FF" w:rsidRPr="001C1B90" w:rsidRDefault="006A60FF" w:rsidP="001C1B90">
      <w:pPr>
        <w:numPr>
          <w:ilvl w:val="0"/>
          <w:numId w:val="23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 xml:space="preserve"> - общее количество наблюдений</w:t>
      </w:r>
    </w:p>
    <w:p w:rsidR="006A60FF" w:rsidRPr="001C1B90" w:rsidRDefault="006A60FF" w:rsidP="001C1B90">
      <w:pPr>
        <w:numPr>
          <w:ilvl w:val="0"/>
          <w:numId w:val="23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g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A</w:t>
      </w:r>
    </w:p>
    <w:p w:rsidR="006A60FF" w:rsidRPr="001C1B90" w:rsidRDefault="006A60FF" w:rsidP="001C1B90">
      <w:pPr>
        <w:numPr>
          <w:ilvl w:val="0"/>
          <w:numId w:val="23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g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уровней фактора </w:t>
      </w:r>
      <w:r w:rsidRPr="001C1B90">
        <w:rPr>
          <w:rFonts w:ascii="Times New Roman" w:hAnsi="Times New Roman"/>
          <w:sz w:val="32"/>
          <w:szCs w:val="32"/>
        </w:rPr>
        <w:t>B</w:t>
      </w:r>
    </w:p>
    <w:p w:rsidR="006A60FF" w:rsidRPr="001C1B90" w:rsidRDefault="006A60FF" w:rsidP="001C1B90">
      <w:pPr>
        <w:numPr>
          <w:ilvl w:val="0"/>
          <w:numId w:val="23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Таблица 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значения зависимой переменной (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ij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6A60FF" w:rsidRPr="001C1B90" w:rsidRDefault="006A60FF" w:rsidP="001C1B90">
      <w:pPr>
        <w:numPr>
          <w:ilvl w:val="0"/>
          <w:numId w:val="23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Таблица 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наблюдений в каждой ячейке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ij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6A60FF" w:rsidRPr="001C1B90" w:rsidRDefault="006A60FF" w:rsidP="001C1B90">
      <w:pPr>
        <w:numPr>
          <w:ilvl w:val="0"/>
          <w:numId w:val="23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Таблица 3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доли (пропорции) для каждой ячейки (</w:t>
      </w:r>
      <w:r w:rsidRPr="001C1B90">
        <w:rPr>
          <w:rFonts w:ascii="Times New Roman" w:hAnsi="Times New Roman"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 ВЫПОЛНЕНИЕ РАСЧЕТОВ</w:t>
      </w:r>
    </w:p>
    <w:p w:rsidR="006A60FF" w:rsidRPr="001C1B90" w:rsidRDefault="006A60FF" w:rsidP="001C1B90">
      <w:pPr>
        <w:numPr>
          <w:ilvl w:val="0"/>
          <w:numId w:val="23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Введите или отредактируйте исходные данные в верхнем окне</w:t>
      </w:r>
    </w:p>
    <w:p w:rsidR="006A60FF" w:rsidRPr="001C1B90" w:rsidRDefault="006A60FF" w:rsidP="001C1B90">
      <w:pPr>
        <w:numPr>
          <w:ilvl w:val="0"/>
          <w:numId w:val="23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</w:rPr>
        <w:t>"Расчет"</w:t>
      </w:r>
    </w:p>
    <w:p w:rsidR="006A60FF" w:rsidRPr="001C1B90" w:rsidRDefault="006A60FF" w:rsidP="001C1B90">
      <w:pPr>
        <w:numPr>
          <w:ilvl w:val="0"/>
          <w:numId w:val="23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Результаты появятся в нижнем окне и в графической области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ИНТЕРПРЕТАЦИЯ РЕЗУЛЬТАТОВ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Текстовые результаты включают:</w:t>
      </w:r>
    </w:p>
    <w:p w:rsidR="006A60FF" w:rsidRPr="001C1B90" w:rsidRDefault="006A60FF" w:rsidP="001C1B90">
      <w:pPr>
        <w:numPr>
          <w:ilvl w:val="0"/>
          <w:numId w:val="2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Основные суммы и параметры</w:t>
      </w:r>
    </w:p>
    <w:p w:rsidR="006A60FF" w:rsidRPr="001C1B90" w:rsidRDefault="006A60FF" w:rsidP="001C1B90">
      <w:pPr>
        <w:numPr>
          <w:ilvl w:val="0"/>
          <w:numId w:val="2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Пошаговые расчеты</w:t>
      </w:r>
      <w:r w:rsidRPr="001C1B90">
        <w:rPr>
          <w:rFonts w:ascii="Times New Roman" w:hAnsi="Times New Roman"/>
          <w:sz w:val="32"/>
          <w:szCs w:val="32"/>
        </w:rPr>
        <w:t xml:space="preserve"> всех промежуточных значений</w:t>
      </w:r>
    </w:p>
    <w:p w:rsidR="006A60FF" w:rsidRPr="001C1B90" w:rsidRDefault="006A60FF" w:rsidP="001C1B90">
      <w:pPr>
        <w:numPr>
          <w:ilvl w:val="0"/>
          <w:numId w:val="2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Итоговую таблицу дисперсионного анализа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 показателями: </w:t>
      </w:r>
    </w:p>
    <w:p w:rsidR="006A60FF" w:rsidRPr="001C1B90" w:rsidRDefault="006A60FF" w:rsidP="001C1B90">
      <w:pPr>
        <w:numPr>
          <w:ilvl w:val="1"/>
          <w:numId w:val="2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</w:rPr>
        <w:t xml:space="preserve"> - суммы квадратов</w:t>
      </w:r>
    </w:p>
    <w:p w:rsidR="006A60FF" w:rsidRPr="001C1B90" w:rsidRDefault="006A60FF" w:rsidP="001C1B90">
      <w:pPr>
        <w:numPr>
          <w:ilvl w:val="1"/>
          <w:numId w:val="2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η²</w:t>
      </w:r>
      <w:r w:rsidRPr="001C1B90">
        <w:rPr>
          <w:rFonts w:ascii="Times New Roman" w:hAnsi="Times New Roman"/>
          <w:sz w:val="32"/>
          <w:szCs w:val="32"/>
        </w:rPr>
        <w:t xml:space="preserve"> - доли объясненной дисперсии</w:t>
      </w:r>
    </w:p>
    <w:p w:rsidR="006A60FF" w:rsidRPr="001C1B90" w:rsidRDefault="006A60FF" w:rsidP="001C1B90">
      <w:pPr>
        <w:numPr>
          <w:ilvl w:val="1"/>
          <w:numId w:val="2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df</w:t>
      </w:r>
      <w:r w:rsidRPr="001C1B90">
        <w:rPr>
          <w:rFonts w:ascii="Times New Roman" w:hAnsi="Times New Roman"/>
          <w:sz w:val="32"/>
          <w:szCs w:val="32"/>
        </w:rPr>
        <w:t xml:space="preserve"> - степени свободы</w:t>
      </w:r>
    </w:p>
    <w:p w:rsidR="006A60FF" w:rsidRPr="001C1B90" w:rsidRDefault="006A60FF" w:rsidP="001C1B90">
      <w:pPr>
        <w:numPr>
          <w:ilvl w:val="1"/>
          <w:numId w:val="2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σ²</w:t>
      </w:r>
      <w:r w:rsidRPr="001C1B90">
        <w:rPr>
          <w:rFonts w:ascii="Times New Roman" w:hAnsi="Times New Roman"/>
          <w:sz w:val="32"/>
          <w:szCs w:val="32"/>
        </w:rPr>
        <w:t xml:space="preserve"> - средние квадраты</w:t>
      </w:r>
    </w:p>
    <w:p w:rsidR="006A60FF" w:rsidRPr="001C1B90" w:rsidRDefault="006A60FF" w:rsidP="001C1B90">
      <w:pPr>
        <w:numPr>
          <w:ilvl w:val="1"/>
          <w:numId w:val="2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</w:rPr>
        <w:t xml:space="preserve"> - значения F-критерия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Графические результаты включают:</w:t>
      </w:r>
    </w:p>
    <w:p w:rsidR="006A60FF" w:rsidRPr="001C1B90" w:rsidRDefault="006A60FF" w:rsidP="001C1B90">
      <w:pPr>
        <w:numPr>
          <w:ilvl w:val="0"/>
          <w:numId w:val="23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График сумм квадратов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показывает вклад каждого источника изменчивости</w:t>
      </w:r>
    </w:p>
    <w:p w:rsidR="006A60FF" w:rsidRPr="001C1B90" w:rsidRDefault="006A60FF" w:rsidP="001C1B90">
      <w:pPr>
        <w:numPr>
          <w:ilvl w:val="0"/>
          <w:numId w:val="23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График долей дисперсии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процентное распределение объясненной дисперсии</w:t>
      </w:r>
    </w:p>
    <w:p w:rsidR="006A60FF" w:rsidRPr="001C1B90" w:rsidRDefault="006A60FF" w:rsidP="001C1B90">
      <w:pPr>
        <w:numPr>
          <w:ilvl w:val="0"/>
          <w:numId w:val="23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График </w:t>
      </w: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-критериев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значения статистических критериев для факторов</w:t>
      </w:r>
    </w:p>
    <w:p w:rsidR="006A60FF" w:rsidRPr="001C1B90" w:rsidRDefault="006A60FF" w:rsidP="001C1B90">
      <w:pPr>
        <w:numPr>
          <w:ilvl w:val="0"/>
          <w:numId w:val="23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Круговая диаграмма</w:t>
      </w:r>
      <w:r w:rsidRPr="001C1B90">
        <w:rPr>
          <w:rFonts w:ascii="Times New Roman" w:hAnsi="Times New Roman"/>
          <w:sz w:val="32"/>
          <w:szCs w:val="32"/>
        </w:rPr>
        <w:t xml:space="preserve"> - структура общей дисперсии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Статистическая значимость: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Для определения значимости влияния факторов сравните полученные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-критерии с табличными значениями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-распределения при соответствующих степенях свободы и выбранном уровне значимости (обычно </w:t>
      </w:r>
      <w:r w:rsidRPr="001C1B90">
        <w:rPr>
          <w:rFonts w:ascii="Times New Roman" w:eastAsia="Times New Roman" w:hAnsi="Times New Roman"/>
          <w:sz w:val="32"/>
          <w:szCs w:val="32"/>
        </w:rPr>
        <w:t>α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0.05).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Правило интерпретации:</w:t>
      </w:r>
    </w:p>
    <w:p w:rsidR="006A60FF" w:rsidRPr="001C1B90" w:rsidRDefault="006A60FF" w:rsidP="001C1B90">
      <w:pPr>
        <w:numPr>
          <w:ilvl w:val="0"/>
          <w:numId w:val="24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&gt;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_табличное → влияние фактора статистически значимо</w:t>
      </w:r>
    </w:p>
    <w:p w:rsidR="006A60FF" w:rsidRPr="001C1B90" w:rsidRDefault="006A60FF" w:rsidP="001C1B90">
      <w:pPr>
        <w:numPr>
          <w:ilvl w:val="0"/>
          <w:numId w:val="24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≤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_табличное → влияние фактора незначимо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 СОХРАНЕНИЕ РЕЗУЛЬТАТОВ</w:t>
      </w:r>
    </w:p>
    <w:p w:rsidR="006A60FF" w:rsidRPr="001C1B90" w:rsidRDefault="006A60FF" w:rsidP="001C1B90">
      <w:pPr>
        <w:numPr>
          <w:ilvl w:val="0"/>
          <w:numId w:val="24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6A60FF" w:rsidRPr="001C1B90" w:rsidRDefault="006A60FF" w:rsidP="001C1B90">
      <w:pPr>
        <w:numPr>
          <w:ilvl w:val="0"/>
          <w:numId w:val="24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папке с программой создастся текстовый файл с именем: Алгоритм_35_Дисперсионный_анализ_</w:t>
      </w:r>
      <w:r w:rsidRPr="001C1B90">
        <w:rPr>
          <w:rFonts w:ascii="Times New Roman" w:hAnsi="Times New Roman"/>
          <w:sz w:val="32"/>
          <w:szCs w:val="32"/>
        </w:rPr>
        <w:t>YYYYMMDD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HHMMSS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sz w:val="32"/>
          <w:szCs w:val="32"/>
        </w:rPr>
        <w:t>txt</w:t>
      </w:r>
    </w:p>
    <w:p w:rsidR="006A60FF" w:rsidRPr="001C1B90" w:rsidRDefault="006A60FF" w:rsidP="001C1B90">
      <w:pPr>
        <w:numPr>
          <w:ilvl w:val="0"/>
          <w:numId w:val="24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Файл содержит: </w:t>
      </w:r>
    </w:p>
    <w:p w:rsidR="006A60FF" w:rsidRPr="001C1B90" w:rsidRDefault="006A60FF" w:rsidP="001C1B90">
      <w:pPr>
        <w:numPr>
          <w:ilvl w:val="1"/>
          <w:numId w:val="24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Исходные данные</w:t>
      </w:r>
    </w:p>
    <w:p w:rsidR="006A60FF" w:rsidRPr="001C1B90" w:rsidRDefault="006A60FF" w:rsidP="001C1B90">
      <w:pPr>
        <w:numPr>
          <w:ilvl w:val="1"/>
          <w:numId w:val="24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Полные результаты расчетов</w:t>
      </w:r>
    </w:p>
    <w:p w:rsidR="006A60FF" w:rsidRPr="001C1B90" w:rsidRDefault="006A60FF" w:rsidP="001C1B90">
      <w:pPr>
        <w:numPr>
          <w:ilvl w:val="1"/>
          <w:numId w:val="24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Дату и время выполнения анализа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 ПОЛУЧЕНИЕ СПРАВКИ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Нажмите кнопку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"Помощь"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для открытия детального описания алгоритма в файле 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help</w:t>
      </w:r>
      <w:r w:rsidRPr="001C1B90">
        <w:rPr>
          <w:rFonts w:ascii="Times New Roman" w:eastAsia="Times New Roman" w:hAnsi="Times New Roman" w:cs="Courier New"/>
          <w:sz w:val="32"/>
          <w:szCs w:val="32"/>
          <w:lang w:val="ru-RU"/>
        </w:rPr>
        <w:t>-35.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ПРИМЕРЫ ИСПОЛЬЗОВАНИЯ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 1: Анализ качества продукции</w:t>
      </w:r>
    </w:p>
    <w:p w:rsidR="006A60FF" w:rsidRPr="001C1B90" w:rsidRDefault="006A60FF" w:rsidP="001C1B90">
      <w:pPr>
        <w:numPr>
          <w:ilvl w:val="0"/>
          <w:numId w:val="24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: Тип сырья (2 уровня)</w:t>
      </w:r>
    </w:p>
    <w:p w:rsidR="006A60FF" w:rsidRPr="001C1B90" w:rsidRDefault="006A60FF" w:rsidP="001C1B90">
      <w:pPr>
        <w:numPr>
          <w:ilvl w:val="0"/>
          <w:numId w:val="24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: Технология обработки (3 уровня)</w:t>
      </w:r>
    </w:p>
    <w:p w:rsidR="006A60FF" w:rsidRPr="001C1B90" w:rsidRDefault="006A60FF" w:rsidP="001C1B90">
      <w:pPr>
        <w:numPr>
          <w:ilvl w:val="0"/>
          <w:numId w:val="24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Зависимая переменная: Количество дефектных изделий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Пример 2: Медицинские исследования</w:t>
      </w:r>
    </w:p>
    <w:p w:rsidR="006A60FF" w:rsidRPr="001C1B90" w:rsidRDefault="006A60FF" w:rsidP="001C1B90">
      <w:pPr>
        <w:numPr>
          <w:ilvl w:val="0"/>
          <w:numId w:val="2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: Метод лечения (2 уровня)</w:t>
      </w:r>
    </w:p>
    <w:p w:rsidR="006A60FF" w:rsidRPr="001C1B90" w:rsidRDefault="006A60FF" w:rsidP="001C1B90">
      <w:pPr>
        <w:numPr>
          <w:ilvl w:val="0"/>
          <w:numId w:val="2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Фактор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: Возрастная группа (3 уровня)</w:t>
      </w:r>
    </w:p>
    <w:p w:rsidR="006A60FF" w:rsidRPr="001C1B90" w:rsidRDefault="006A60FF" w:rsidP="001C1B90">
      <w:pPr>
        <w:numPr>
          <w:ilvl w:val="0"/>
          <w:numId w:val="2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Зависимая переменная: Количество случаев выздоровления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11. ВОЗМОЖНЫЕ ОШИБКИ И ИХ УСТРАНЕНИЕ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Ошибка: "Неполные или некорректные входные данные"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Не все параметры введены или неверный формат данных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Проверьте правильность ввода всех параметров и таблиц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Ошибка: "Произошла ошибка при расчете"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Некорректные числовые значения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Убедитесь, что все числовые данные введены правильно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График не отображается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Ошибка в расчетах или отсутствие данных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Повторите расчет с корректными данными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12. ТЕХНИЧЕСКИЕ ОСОБЕННОСТИ</w:t>
      </w:r>
    </w:p>
    <w:p w:rsidR="006A60FF" w:rsidRPr="001C1B90" w:rsidRDefault="006A60FF" w:rsidP="001C1B90">
      <w:pPr>
        <w:numPr>
          <w:ilvl w:val="0"/>
          <w:numId w:val="24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Программа работает автономно без установки </w:t>
      </w:r>
      <w:r w:rsidRPr="001C1B90">
        <w:rPr>
          <w:rFonts w:ascii="Times New Roman" w:hAnsi="Times New Roman"/>
          <w:sz w:val="32"/>
          <w:szCs w:val="32"/>
        </w:rPr>
        <w:t>Python</w:t>
      </w:r>
    </w:p>
    <w:p w:rsidR="006A60FF" w:rsidRPr="001C1B90" w:rsidRDefault="006A60FF" w:rsidP="001C1B90">
      <w:pPr>
        <w:numPr>
          <w:ilvl w:val="0"/>
          <w:numId w:val="24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 вычисления выполняются с высокой точностью</w:t>
      </w:r>
    </w:p>
    <w:p w:rsidR="006A60FF" w:rsidRPr="001C1B90" w:rsidRDefault="006A60FF" w:rsidP="001C1B90">
      <w:pPr>
        <w:numPr>
          <w:ilvl w:val="0"/>
          <w:numId w:val="24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Графики автоматически масштабируются под данные</w:t>
      </w:r>
    </w:p>
    <w:p w:rsidR="006A60FF" w:rsidRPr="001C1B90" w:rsidRDefault="006A60FF" w:rsidP="001C1B90">
      <w:pPr>
        <w:numPr>
          <w:ilvl w:val="0"/>
          <w:numId w:val="24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Поддерживается русский язык в интерфейсе и отчетах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13. КОНТАКТНАЯ ИНФОРМАЦИЯ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вопросов или проблем обращайтесь к документации алгоритма или к разработчикам программы.</w:t>
      </w:r>
    </w:p>
    <w:p w:rsidR="006A60FF" w:rsidRPr="001C1B90" w:rsidRDefault="006A60FF" w:rsidP="001C1B90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Основано на работе: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  <w:t>Плохинский Н. А. Алгоритмы биометрии. Под ред. академика АН УССР Б. В. Гнеденко. М.</w:t>
      </w:r>
      <w:r w:rsidR="00D83D1E" w:rsidRPr="001C1B90">
        <w:rPr>
          <w:rFonts w:ascii="Times New Roman" w:eastAsia="Times New Roman" w:hAnsi="Times New Roman"/>
          <w:sz w:val="32"/>
          <w:szCs w:val="32"/>
          <w:lang w:val="ru-RU"/>
        </w:rPr>
        <w:t>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Изд-во Моск</w:t>
      </w:r>
      <w:r w:rsidR="00D83D1E" w:rsidRPr="001C1B90">
        <w:rPr>
          <w:rFonts w:ascii="Times New Roman" w:eastAsia="Times New Roman" w:hAnsi="Times New Roman"/>
          <w:sz w:val="32"/>
          <w:szCs w:val="32"/>
          <w:lang w:val="ru-RU"/>
        </w:rPr>
        <w:t>. ун-та,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1980</w:t>
      </w:r>
      <w:r w:rsidR="00D83D1E" w:rsidRPr="001C1B90">
        <w:rPr>
          <w:rFonts w:ascii="Times New Roman" w:eastAsia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21004</w:t>
      </w:r>
      <w:r w:rsidR="00D83D1E" w:rsidRPr="001C1B90">
        <w:rPr>
          <w:rFonts w:ascii="Times New Roman" w:eastAsia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="00D83D1E"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- 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150 с., http://lc.kubagro.ru/Algorithms_of_biometrics-N_A_Plokhinsky-</w:t>
      </w:r>
      <w:r w:rsidRPr="001C1B90">
        <w:rPr>
          <w:rFonts w:ascii="Times New Roman" w:eastAsia="Times New Roman" w:hAnsi="Times New Roman"/>
          <w:i/>
          <w:sz w:val="32"/>
          <w:szCs w:val="32"/>
          <w:lang w:val="ru-RU"/>
        </w:rPr>
        <w:t>1980.</w:t>
      </w:r>
      <w:r w:rsidRPr="001C1B90">
        <w:rPr>
          <w:rFonts w:ascii="Times New Roman" w:eastAsia="Times New Roman" w:hAnsi="Times New Roman"/>
          <w:i/>
          <w:sz w:val="32"/>
          <w:szCs w:val="32"/>
        </w:rPr>
        <w:t>pdf</w:t>
      </w:r>
      <w:r w:rsidR="00D83D1E" w:rsidRPr="001C1B90">
        <w:rPr>
          <w:rFonts w:ascii="Times New Roman" w:eastAsia="Times New Roman" w:hAnsi="Times New Roman"/>
          <w:i/>
          <w:sz w:val="32"/>
          <w:szCs w:val="32"/>
          <w:lang w:val="ru-RU"/>
        </w:rPr>
        <w:t>.</w:t>
      </w:r>
    </w:p>
    <w:p w:rsidR="006A60FF" w:rsidRPr="001C1B90" w:rsidRDefault="008176C7" w:rsidP="001C1B90">
      <w:pPr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1" style="width:0;height:1.5pt" o:hralign="center" o:hrstd="t" o:hr="t" fillcolor="#a0a0a0" stroked="f"/>
        </w:pic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lastRenderedPageBreak/>
        <w:t>Данная инструкция содержит полную информацию для работы с программой. Сохраните её для дальнейшего использования.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6A60FF" w:rsidRPr="001C1B90" w:rsidRDefault="006A60FF" w:rsidP="004D4BD1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18" w:name="X86f1978a810b87b8cd1c3d726d111a649a118aa"/>
      <w:bookmarkStart w:id="219" w:name="_Toc20563539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Алгоритм-36: Расчет аддитивности и неаддитивности в дисперсионных комплексах вариации</w:t>
      </w:r>
      <w:bookmarkEnd w:id="218"/>
      <w:bookmarkEnd w:id="219"/>
    </w:p>
    <w:p w:rsidR="006A60FF" w:rsidRPr="001C1B90" w:rsidRDefault="006A60F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20" w:name="_Toc20563539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220"/>
    </w:p>
    <w:p w:rsidR="006A60FF" w:rsidRPr="001C1B90" w:rsidRDefault="00625B9B" w:rsidP="001C1B90">
      <w:pPr>
        <w:spacing w:before="180" w:after="180"/>
        <w:jc w:val="center"/>
        <w:rPr>
          <w:rFonts w:ascii="Times New Roman" w:hAnsi="Times New Roman"/>
          <w:i/>
          <w:sz w:val="32"/>
          <w:szCs w:val="32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516E3DFB" wp14:editId="0D4CA7E5">
            <wp:extent cx="4495800" cy="5867400"/>
            <wp:effectExtent l="0" t="0" r="0" b="0"/>
            <wp:docPr id="1514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Исходное изображение из работы: Плохинский Н. А. Алгоритмы биометрии. Под ред. академика АН УССР Б. В. Гнеденко. М.</w:t>
      </w:r>
      <w:r w:rsidR="00D83D1E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D83D1E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D83D1E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D83D1E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D83D1E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D83D1E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lastRenderedPageBreak/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D83D1E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21" w:name="_Toc20563539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 Пояснение к изображению и алгоритму</w:t>
      </w:r>
      <w:bookmarkEnd w:id="221"/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Представленное изображение описывает Алгоритм 36, предназначенный для расчета аддитивности и неаддитивности в дисперсионных комплексах вариации. Этот алгоритм является частью дисперсионного анализа, который используется для изучения влияния одного или нескольких качественных факторов на одну количественную переменную. В данном случае, исследуется влияние фактора с тремя градациями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3) на некую переменную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. Алгоритм позволяет оценить, насколько изменчивость данных обусловлена влиянием фактора (аддитивная часть) и насколько она связана с другими, случайными или неучтенными факторами (неаддитивная часть).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Используемые условные математические обозначения переменных: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градаций фактора (в данном случае,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3).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наблюдений в каждой градации (в данном случае,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3).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9).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</w:rPr>
        <w:t>: Отдельное наблюдение (дата).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наблюдений для конкретной градации.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ΣΣV</w:t>
      </w:r>
      <w:r w:rsidRPr="001C1B90">
        <w:rPr>
          <w:rFonts w:ascii="Times New Roman" w:hAnsi="Times New Roman"/>
          <w:sz w:val="32"/>
          <w:szCs w:val="32"/>
          <w:lang w:val="ru-RU"/>
        </w:rPr>
        <w:t>: Общая сумма всех наблюдений.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Mi</w:t>
      </w:r>
      <w:r w:rsidRPr="001C1B90">
        <w:rPr>
          <w:rFonts w:ascii="Times New Roman" w:hAnsi="Times New Roman"/>
          <w:sz w:val="32"/>
          <w:szCs w:val="32"/>
          <w:lang w:val="ru-RU"/>
        </w:rPr>
        <w:t>: Частное среднее для каждой градации фактора.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MΣ</w:t>
      </w:r>
      <w:r w:rsidRPr="001C1B90">
        <w:rPr>
          <w:rFonts w:ascii="Times New Roman" w:hAnsi="Times New Roman"/>
          <w:sz w:val="32"/>
          <w:szCs w:val="32"/>
          <w:lang w:val="ru-RU"/>
        </w:rPr>
        <w:t>: Общее среднее всех наблюдений.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квадратов, обусловленная влиянием фактора (факториальное разнообразие).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квадратов, обусловленная случайными факторами (случайное разнообразие).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>: Общая сумма квадратов (общее разнообразие).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Vx</w:t>
      </w:r>
      <w:r w:rsidRPr="001C1B90">
        <w:rPr>
          <w:rFonts w:ascii="Times New Roman" w:hAnsi="Times New Roman"/>
          <w:sz w:val="32"/>
          <w:szCs w:val="32"/>
          <w:lang w:val="ru-RU"/>
        </w:rPr>
        <w:t>: Число степеней свободы для факториального разнообразия.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Vz</w:t>
      </w:r>
      <w:r w:rsidRPr="001C1B90">
        <w:rPr>
          <w:rFonts w:ascii="Times New Roman" w:hAnsi="Times New Roman"/>
          <w:sz w:val="32"/>
          <w:szCs w:val="32"/>
          <w:lang w:val="ru-RU"/>
        </w:rPr>
        <w:t>: Число степеней свободы для случайного разнообразия.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Vy</w:t>
      </w:r>
      <w:r w:rsidRPr="001C1B90">
        <w:rPr>
          <w:rFonts w:ascii="Times New Roman" w:hAnsi="Times New Roman"/>
          <w:sz w:val="32"/>
          <w:szCs w:val="32"/>
          <w:lang w:val="ru-RU"/>
        </w:rPr>
        <w:t>: Число степеней свободы для общего разнообразия.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σx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Средний квадрат (дисперсия), обусловленный влиянием фактора.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Средний квадрат (дисперсия), обусловленный случайными факторами.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σy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Общий средний квадрат (общая дисперсия).</w:t>
      </w:r>
    </w:p>
    <w:p w:rsidR="006A60FF" w:rsidRPr="001C1B90" w:rsidRDefault="006A60FF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ηx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Квадрат корреляционного отношения Пирсона, показывающий долю вариации, объясняемую фактором.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22" w:name="_Toc20563539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Текстовое описание математических формул</w:t>
      </w:r>
      <w:bookmarkEnd w:id="222"/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дисперсионном анализе для оценки аддитивности и неаддитивности используются следующие формулы: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1. Расчет сумм квадратов: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Факториальное разнообразие (Cx):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sup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</m:nary>
          <m:r>
            <w:rPr>
              <w:rFonts w:ascii="Cambria Math" w:hAnsi="Cambria Math"/>
              <w:sz w:val="32"/>
              <w:szCs w:val="32"/>
            </w:rPr>
            <m:t>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</m:oMath>
      </m:oMathPara>
    </w:p>
    <w:p w:rsidR="006A60FF" w:rsidRPr="001C1B90" w:rsidRDefault="00F23961" w:rsidP="001C1B90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6A60FF" w:rsidRPr="001C1B90">
        <w:rPr>
          <w:rFonts w:ascii="Times New Roman" w:hAnsi="Times New Roman"/>
          <w:sz w:val="32"/>
          <w:szCs w:val="32"/>
        </w:rPr>
        <w:t>де:</w:t>
      </w:r>
    </w:p>
    <w:p w:rsidR="006A60FF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наблюдений в каждой градации.</w:t>
      </w:r>
    </w:p>
    <w:p w:rsidR="006A60F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- частное среднее для -й градации.</w:t>
      </w:r>
    </w:p>
    <w:p w:rsidR="006A60F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- общее среднее всех наблюдений.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Случайное разнообразие (Cz):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=∑(V-M.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</m:oMath>
      </m:oMathPara>
    </w:p>
    <w:p w:rsidR="006A60FF" w:rsidRPr="001C1B90" w:rsidRDefault="00F23961" w:rsidP="001C1B90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6A60FF" w:rsidRPr="001C1B90">
        <w:rPr>
          <w:rFonts w:ascii="Times New Roman" w:hAnsi="Times New Roman"/>
          <w:sz w:val="32"/>
          <w:szCs w:val="32"/>
        </w:rPr>
        <w:t>де:</w:t>
      </w:r>
    </w:p>
    <w:p w:rsidR="006A60FF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V</m:t>
        </m:r>
      </m:oMath>
      <w:r w:rsidR="006A60FF" w:rsidRPr="001C1B90">
        <w:rPr>
          <w:rFonts w:ascii="Times New Roman" w:hAnsi="Times New Roman"/>
          <w:sz w:val="32"/>
          <w:szCs w:val="32"/>
        </w:rPr>
        <w:t xml:space="preserve"> - отдельное наблюдение.</w:t>
      </w:r>
    </w:p>
    <w:p w:rsidR="006A60FF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.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- среднее значение для соответствующей градации.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Общее разнообразие (Cy):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=∑(V-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</m:oMath>
      </m:oMathPara>
    </w:p>
    <w:p w:rsidR="006A60FF" w:rsidRPr="001C1B90" w:rsidRDefault="00F23961" w:rsidP="001C1B90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6A60FF" w:rsidRPr="001C1B90">
        <w:rPr>
          <w:rFonts w:ascii="Times New Roman" w:hAnsi="Times New Roman"/>
          <w:sz w:val="32"/>
          <w:szCs w:val="32"/>
        </w:rPr>
        <w:t>де:</w:t>
      </w:r>
    </w:p>
    <w:p w:rsidR="006A60FF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V</m:t>
        </m:r>
      </m:oMath>
      <w:r w:rsidR="006A60FF" w:rsidRPr="001C1B90">
        <w:rPr>
          <w:rFonts w:ascii="Times New Roman" w:hAnsi="Times New Roman"/>
          <w:sz w:val="32"/>
          <w:szCs w:val="32"/>
        </w:rPr>
        <w:t xml:space="preserve"> - отдельное наблюдение.</w:t>
      </w:r>
    </w:p>
    <w:p w:rsidR="006A60FF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- общее среднее всех наблюдений.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2. Расчет чисел степеней свободы: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факториального разнообразия (Vx):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=g-1</m:t>
          </m:r>
        </m:oMath>
      </m:oMathPara>
    </w:p>
    <w:p w:rsidR="006A60FF" w:rsidRPr="001C1B90" w:rsidRDefault="00F23961" w:rsidP="001C1B90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6A60FF" w:rsidRPr="001C1B90">
        <w:rPr>
          <w:rFonts w:ascii="Times New Roman" w:hAnsi="Times New Roman"/>
          <w:sz w:val="32"/>
          <w:szCs w:val="32"/>
        </w:rPr>
        <w:t>де:</w:t>
      </w:r>
    </w:p>
    <w:p w:rsidR="006A60FF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g</m:t>
        </m:r>
      </m:oMath>
      <w:r w:rsidR="006A60FF" w:rsidRPr="001C1B90">
        <w:rPr>
          <w:rFonts w:ascii="Times New Roman" w:hAnsi="Times New Roman"/>
          <w:sz w:val="32"/>
          <w:szCs w:val="32"/>
        </w:rPr>
        <w:t xml:space="preserve"> - количество градаций фактора.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случайного разнообразия (Vz):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=N-g</m:t>
          </m:r>
        </m:oMath>
      </m:oMathPara>
    </w:p>
    <w:p w:rsidR="006A60FF" w:rsidRPr="001C1B90" w:rsidRDefault="00F23961" w:rsidP="001C1B90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6A60FF" w:rsidRPr="001C1B90">
        <w:rPr>
          <w:rFonts w:ascii="Times New Roman" w:hAnsi="Times New Roman"/>
          <w:sz w:val="32"/>
          <w:szCs w:val="32"/>
        </w:rPr>
        <w:t>де:</w:t>
      </w:r>
    </w:p>
    <w:p w:rsidR="006A60FF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6A60FF" w:rsidRPr="001C1B90">
        <w:rPr>
          <w:rFonts w:ascii="Times New Roman" w:hAnsi="Times New Roman"/>
          <w:sz w:val="32"/>
          <w:szCs w:val="32"/>
        </w:rPr>
        <w:t xml:space="preserve"> - общее количество наблюдений.</w:t>
      </w:r>
    </w:p>
    <w:p w:rsidR="006A60FF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g</m:t>
        </m:r>
      </m:oMath>
      <w:r w:rsidR="006A60FF" w:rsidRPr="001C1B90">
        <w:rPr>
          <w:rFonts w:ascii="Times New Roman" w:hAnsi="Times New Roman"/>
          <w:sz w:val="32"/>
          <w:szCs w:val="32"/>
        </w:rPr>
        <w:t xml:space="preserve"> - количество градаций фактора.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общего разнообразия (Vy):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=N-1</m:t>
          </m:r>
        </m:oMath>
      </m:oMathPara>
    </w:p>
    <w:p w:rsidR="006A60FF" w:rsidRPr="001C1B90" w:rsidRDefault="00F23961" w:rsidP="001C1B90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</w:t>
      </w:r>
      <w:r w:rsidR="006A60FF" w:rsidRPr="001C1B90">
        <w:rPr>
          <w:rFonts w:ascii="Times New Roman" w:hAnsi="Times New Roman"/>
          <w:sz w:val="32"/>
          <w:szCs w:val="32"/>
        </w:rPr>
        <w:t>де:</w:t>
      </w:r>
    </w:p>
    <w:p w:rsidR="006A60FF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6A60FF" w:rsidRPr="001C1B90">
        <w:rPr>
          <w:rFonts w:ascii="Times New Roman" w:hAnsi="Times New Roman"/>
          <w:sz w:val="32"/>
          <w:szCs w:val="32"/>
        </w:rPr>
        <w:t xml:space="preserve"> - общее количество наблюдений.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3. Расчет средних квадратов (дисперсий):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Средний квадрат фактора (σx²):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den>
          </m:f>
        </m:oMath>
      </m:oMathPara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Средний квадрат случайных факторов (</w:t>
      </w:r>
      <w:r w:rsidRPr="001C1B90">
        <w:rPr>
          <w:rFonts w:ascii="Times New Roman" w:hAnsi="Times New Roman"/>
          <w:b/>
          <w:sz w:val="32"/>
          <w:szCs w:val="32"/>
        </w:rPr>
        <w:t>σz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den>
          </m:f>
        </m:oMath>
      </m:oMathPara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Общий средний квадрат (σy²):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4. Проверка аддитивности: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Суммы квадратов: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</m:oMath>
      </m:oMathPara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Числа степеней свободы: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</m:oMath>
      </m:oMathPara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Дисперсии (проверка неаддитивности):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+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≠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</m:oMath>
      </m:oMathPara>
    </w:p>
    <w:p w:rsidR="006A60FF" w:rsidRPr="001C1B90" w:rsidRDefault="006A60FF" w:rsidP="001C1B90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Если равенство не выполняется, это указывает на наличие неаддитивности.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5. Следствия и дополнительные показатели: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Отношение дисперсий: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Отношение дисперсии фактора к сумме дисперсий фактора и случайных факторов: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Квадрат корреляционного отношения Пирсона (</w:t>
      </w:r>
      <w:r w:rsidRPr="001C1B90">
        <w:rPr>
          <w:rFonts w:ascii="Times New Roman" w:hAnsi="Times New Roman"/>
          <w:b/>
          <w:sz w:val="32"/>
          <w:szCs w:val="32"/>
        </w:rPr>
        <w:t>ηx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²):</w:t>
      </w:r>
    </w:p>
    <w:p w:rsidR="006A60FF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6A60FF" w:rsidRPr="001C1B90" w:rsidRDefault="006A60FF" w:rsidP="001C1B90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Этот показатель характеризует долю общей вариации, которая объясняется влиянием изучаемого фактора. Чем ближе значение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к 1, тем сильнее влияние фактора.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23" w:name="_Toc20563539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223"/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Алгоритм 36 для расчета аддитивности и неаддитивности в дисперсионных комплексах вариации включает следующие шаги:</w:t>
      </w:r>
    </w:p>
    <w:p w:rsidR="006A60FF" w:rsidRPr="001C1B90" w:rsidRDefault="006A60FF" w:rsidP="004D4BD1">
      <w:pPr>
        <w:numPr>
          <w:ilvl w:val="0"/>
          <w:numId w:val="422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Сбор и организация данных: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Определить количество градаций фактора (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) и количество наблюдений в каждой градации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Записать данные (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) для каждой градации фактора.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Рассчитать общую сумму всех наблюдений (</w:t>
      </w:r>
      <w:r w:rsidRPr="001C1B90">
        <w:rPr>
          <w:rFonts w:ascii="Times New Roman" w:hAnsi="Times New Roman"/>
          <w:sz w:val="32"/>
          <w:szCs w:val="32"/>
        </w:rPr>
        <w:t>ΣΣV</w:t>
      </w:r>
      <w:r w:rsidRPr="001C1B90">
        <w:rPr>
          <w:rFonts w:ascii="Times New Roman" w:hAnsi="Times New Roman"/>
          <w:sz w:val="32"/>
          <w:szCs w:val="32"/>
          <w:lang w:val="ru-RU"/>
        </w:rPr>
        <w:t>) и 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6A60FF" w:rsidRPr="001C1B90" w:rsidRDefault="006A60FF" w:rsidP="004D4BD1">
      <w:pPr>
        <w:numPr>
          <w:ilvl w:val="0"/>
          <w:numId w:val="422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частных средних и общего среднего: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каждой градации фактора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3, …) рассчитать сумму наблюдений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) и частное среднее (</w:t>
      </w:r>
      <w:r w:rsidRPr="001C1B90">
        <w:rPr>
          <w:rFonts w:ascii="Times New Roman" w:hAnsi="Times New Roman"/>
          <w:sz w:val="32"/>
          <w:szCs w:val="32"/>
        </w:rPr>
        <w:t>Mi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Рассчитать общее среднее всех наблюдений (</w:t>
      </w:r>
      <w:r w:rsidRPr="001C1B90">
        <w:rPr>
          <w:rFonts w:ascii="Times New Roman" w:hAnsi="Times New Roman"/>
          <w:sz w:val="32"/>
          <w:szCs w:val="32"/>
        </w:rPr>
        <w:t>MΣ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6A60FF" w:rsidRPr="001C1B90" w:rsidRDefault="006A60FF" w:rsidP="004D4BD1">
      <w:pPr>
        <w:numPr>
          <w:ilvl w:val="0"/>
          <w:numId w:val="422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сумм квадратов: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Факториальное разнообразие (</w:t>
      </w:r>
      <w:r w:rsidRPr="001C1B90">
        <w:rPr>
          <w:rFonts w:ascii="Times New Roman" w:hAnsi="Times New Roman"/>
          <w:b/>
          <w:sz w:val="32"/>
          <w:szCs w:val="32"/>
        </w:rPr>
        <w:t>Cx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Рассчитать сумму квадратов отклонений частных средних от общего среднего, умноженную на количество наблюдений в каждой градации: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sz w:val="32"/>
                <w:szCs w:val="32"/>
              </w:rPr>
            </m:ctrlPr>
          </m:naryPr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=1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g</m:t>
            </m:r>
          </m:sup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nary>
        <m:r>
          <w:rPr>
            <w:rFonts w:ascii="Cambria Math" w:hAnsi="Cambria Math"/>
            <w:sz w:val="32"/>
            <w:szCs w:val="32"/>
            <w:lang w:val="ru-RU"/>
          </w:rPr>
          <m:t>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Случайное разнообразие (</w:t>
      </w:r>
      <w:r w:rsidRPr="001C1B90">
        <w:rPr>
          <w:rFonts w:ascii="Times New Roman" w:hAnsi="Times New Roman"/>
          <w:b/>
          <w:sz w:val="32"/>
          <w:szCs w:val="32"/>
        </w:rPr>
        <w:t>Cz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Рассчитать сумму квадратов отклонений каждого наблюдения от среднего значения своей градации: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=∑(</m:t>
        </m:r>
        <m:r>
          <w:rPr>
            <w:rFonts w:ascii="Cambria Math" w:hAnsi="Cambria Math"/>
            <w:sz w:val="32"/>
            <w:szCs w:val="32"/>
          </w:rPr>
          <m:t>V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.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1C1B90">
        <w:rPr>
          <w:rFonts w:ascii="Times New Roman" w:hAnsi="Times New Roman"/>
          <w:sz w:val="32"/>
          <w:szCs w:val="32"/>
        </w:rPr>
        <w:t>В данном алгоритме значение Cz дано как 6.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Общее разнообразие (</w:t>
      </w:r>
      <w:r w:rsidRPr="001C1B90">
        <w:rPr>
          <w:rFonts w:ascii="Times New Roman" w:hAnsi="Times New Roman"/>
          <w:b/>
          <w:sz w:val="32"/>
          <w:szCs w:val="32"/>
        </w:rPr>
        <w:t>Cy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Рассчитать сумму квадратов отклонений каждого наблюдения от общего среднего: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=∑(</m:t>
        </m:r>
        <m:r>
          <w:rPr>
            <w:rFonts w:ascii="Cambria Math" w:hAnsi="Cambria Math"/>
            <w:sz w:val="32"/>
            <w:szCs w:val="32"/>
          </w:rPr>
          <m:t>V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1C1B90">
        <w:rPr>
          <w:rFonts w:ascii="Times New Roman" w:hAnsi="Times New Roman"/>
          <w:sz w:val="32"/>
          <w:szCs w:val="32"/>
        </w:rPr>
        <w:t>В данном алгоритме значение Cy дано как 30.</w:t>
      </w:r>
    </w:p>
    <w:p w:rsidR="006A60FF" w:rsidRPr="001C1B90" w:rsidRDefault="006A60FF" w:rsidP="004D4BD1">
      <w:pPr>
        <w:numPr>
          <w:ilvl w:val="0"/>
          <w:numId w:val="422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чисел степеней свободы: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Для факториального разнообразия (</w:t>
      </w:r>
      <w:r w:rsidRPr="001C1B90">
        <w:rPr>
          <w:rFonts w:ascii="Times New Roman" w:hAnsi="Times New Roman"/>
          <w:b/>
          <w:sz w:val="32"/>
          <w:szCs w:val="32"/>
        </w:rPr>
        <w:t>Vx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Для случайного разнообразия (</w:t>
      </w:r>
      <w:r w:rsidRPr="001C1B90">
        <w:rPr>
          <w:rFonts w:ascii="Times New Roman" w:hAnsi="Times New Roman"/>
          <w:b/>
          <w:sz w:val="32"/>
          <w:szCs w:val="32"/>
        </w:rPr>
        <w:t>Vz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g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Для общего разнообразия (</w:t>
      </w:r>
      <w:r w:rsidRPr="001C1B90">
        <w:rPr>
          <w:rFonts w:ascii="Times New Roman" w:hAnsi="Times New Roman"/>
          <w:b/>
          <w:sz w:val="32"/>
          <w:szCs w:val="32"/>
        </w:rPr>
        <w:t>Vy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4D4BD1">
      <w:pPr>
        <w:numPr>
          <w:ilvl w:val="0"/>
          <w:numId w:val="422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средних квадратов (дисперсий):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Средний квадрат фактора (</w:t>
      </w:r>
      <w:r w:rsidRPr="001C1B90">
        <w:rPr>
          <w:rFonts w:ascii="Times New Roman" w:hAnsi="Times New Roman"/>
          <w:b/>
          <w:sz w:val="32"/>
          <w:szCs w:val="32"/>
        </w:rPr>
        <w:t>σx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Средний квадрат случайных факторов (</w:t>
      </w:r>
      <w:r w:rsidRPr="001C1B90">
        <w:rPr>
          <w:rFonts w:ascii="Times New Roman" w:hAnsi="Times New Roman"/>
          <w:b/>
          <w:sz w:val="32"/>
          <w:szCs w:val="32"/>
        </w:rPr>
        <w:t>σz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z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z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Общий средний квадрат (</w:t>
      </w:r>
      <w:r w:rsidRPr="001C1B90">
        <w:rPr>
          <w:rFonts w:ascii="Times New Roman" w:hAnsi="Times New Roman"/>
          <w:b/>
          <w:sz w:val="32"/>
          <w:szCs w:val="32"/>
        </w:rPr>
        <w:t>σy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4D4BD1">
      <w:pPr>
        <w:numPr>
          <w:ilvl w:val="0"/>
          <w:numId w:val="422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Проверка аддитивности: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Проверить равенство сумм квадратов: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Проверить равенство чисел степеней свободы: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Проверить неаддитивность по дисперсиям: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+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≠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>. Если равенство не выполняется, это указывает на наличие неаддитивности.</w:t>
      </w:r>
    </w:p>
    <w:p w:rsidR="006A60FF" w:rsidRPr="001C1B90" w:rsidRDefault="006A60FF" w:rsidP="004D4BD1">
      <w:pPr>
        <w:numPr>
          <w:ilvl w:val="0"/>
          <w:numId w:val="422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дополнительных показателей (следствий):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Рассчитать отношение дисперсий: </w:t>
      </w:r>
      <m:oMath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Рассчитать отношение дисперсии фактора к сумме дисперсий фактора и случайных факторов: </w:t>
      </w:r>
      <m:oMath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z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Рассчитать квадрат корреляционного отношения Пирсона (</w:t>
      </w:r>
      <w:r w:rsidRPr="001C1B90">
        <w:rPr>
          <w:rFonts w:ascii="Times New Roman" w:hAnsi="Times New Roman"/>
          <w:sz w:val="32"/>
          <w:szCs w:val="32"/>
        </w:rPr>
        <w:t>ηx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²):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4D4BD1">
      <w:pPr>
        <w:numPr>
          <w:ilvl w:val="0"/>
          <w:numId w:val="422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Интерпретация результатов: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Проанализировать полученные значения дисперсий и корреляционного отношения для определения степени влияния фактора и наличия неаддитивности.</w:t>
      </w:r>
    </w:p>
    <w:p w:rsidR="006A60FF" w:rsidRPr="001C1B90" w:rsidRDefault="006A60FF" w:rsidP="004D4BD1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24" w:name="Xb695e78564a209e14131730db31617e5bfba258"/>
      <w:bookmarkStart w:id="225" w:name="_Toc20563539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Исходные данные, извлеченные из прикрепленного изображения. Численный расчет всех показателей.</w:t>
      </w:r>
      <w:bookmarkEnd w:id="224"/>
      <w:bookmarkEnd w:id="225"/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Исходные данные: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Из прикрепленного изображения были извлечены следующие исходные данные: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Градации фактора (V):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A1: 1, 2, 3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A2: 3, 4, 5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A3: 5, 6, 7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Объем градаций (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градации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3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Суммы дат (ΣV):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A1: 6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A2: 12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A3: 18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Частные средние (Mi):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A1: 2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Для A2: 4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Для A3: 6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Общие параметры: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g (количество градаций) = 3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(количество наблюдений в градации) = 3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 (общее количество наблюдений) = 9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ΣΣV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(общая сумма всех наблюдений) = 36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MΣ (общее среднее) = 4</w:t>
      </w:r>
    </w:p>
    <w:p w:rsidR="006A60FF" w:rsidRPr="001C1B90" w:rsidRDefault="006A60FF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Заданные суммы квадратов: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Cz (случайное разнообразие) = 6</w:t>
      </w:r>
    </w:p>
    <w:p w:rsidR="006A60FF" w:rsidRPr="001C1B90" w:rsidRDefault="006A60FF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Cy (общее разнообразие) = 30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Численный расчет показателей: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 основе извлеченных данных и формул, приведенных в разделе 3, проведем численный расчет всех показателей. </w:t>
      </w:r>
      <w:r w:rsidRPr="001C1B90">
        <w:rPr>
          <w:rFonts w:ascii="Times New Roman" w:hAnsi="Times New Roman"/>
          <w:sz w:val="32"/>
          <w:szCs w:val="32"/>
        </w:rPr>
        <w:t>Результаты расчетов подтверждают значения, представленные в исходном изображении.</w:t>
      </w:r>
    </w:p>
    <w:p w:rsidR="006A60FF" w:rsidRPr="001C1B90" w:rsidRDefault="006A60FF" w:rsidP="004D4BD1">
      <w:pPr>
        <w:numPr>
          <w:ilvl w:val="0"/>
          <w:numId w:val="42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сумм квадратов: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Факториальное разнообразие (Cx):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</w:rPr>
          <m:t>=4</m:t>
        </m:r>
      </m:oMath>
      <w:r w:rsidR="006A60FF" w:rsidRPr="001C1B90">
        <w:rPr>
          <w:rFonts w:ascii="Times New Roman" w:hAnsi="Times New Roman"/>
          <w:sz w:val="32"/>
          <w:szCs w:val="32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=2,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=4,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</w:rPr>
          <m:t>=6</m:t>
        </m:r>
      </m:oMath>
      <w:r w:rsidR="006A60FF" w:rsidRPr="001C1B90">
        <w:rPr>
          <w:rFonts w:ascii="Times New Roman" w:hAnsi="Times New Roman"/>
          <w:sz w:val="32"/>
          <w:szCs w:val="32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</w:rPr>
          <m:t>=3×((2-4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+(4-4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+(6-4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)=3×((-2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+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0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+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2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)=3×(4+0+4)=3×8=24</m:t>
        </m:r>
      </m:oMath>
    </w:p>
    <w:p w:rsidR="006A60FF" w:rsidRPr="001C1B90" w:rsidRDefault="006A60FF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Расчетное значение </w:t>
      </w:r>
      <w:r w:rsidRPr="001C1B90">
        <w:rPr>
          <w:rFonts w:ascii="Times New Roman" w:hAnsi="Times New Roman"/>
          <w:i/>
          <w:sz w:val="32"/>
          <w:szCs w:val="32"/>
        </w:rPr>
        <w:t>Cx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24, что соответствует значению в изображении.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Случайное разнообразие (Cz):</w:t>
      </w:r>
    </w:p>
    <w:p w:rsidR="006A60FF" w:rsidRPr="001C1B90" w:rsidRDefault="006A60FF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В изображении </w:t>
      </w:r>
      <w:r w:rsidRPr="001C1B90">
        <w:rPr>
          <w:rFonts w:ascii="Times New Roman" w:hAnsi="Times New Roman"/>
          <w:i/>
          <w:sz w:val="32"/>
          <w:szCs w:val="32"/>
        </w:rPr>
        <w:t>Cz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6. Мы используем это значение для дальнейших расчетов, так как для его прямого вычисления требуются индивидуальные значения </w:t>
      </w: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, которые не представлены в явном виде.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Общее разнообразие (Cy):</w:t>
      </w:r>
    </w:p>
    <w:p w:rsidR="006A60FF" w:rsidRPr="001C1B90" w:rsidRDefault="006A60FF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В изображении </w:t>
      </w:r>
      <w:r w:rsidRPr="001C1B90">
        <w:rPr>
          <w:rFonts w:ascii="Times New Roman" w:hAnsi="Times New Roman"/>
          <w:i/>
          <w:sz w:val="32"/>
          <w:szCs w:val="32"/>
        </w:rPr>
        <w:t>Cy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30. Мы используем это значение для дальнейших расчетов, так как для его прямого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lastRenderedPageBreak/>
        <w:t xml:space="preserve">вычисления требуются индивидуальные значения </w:t>
      </w:r>
      <w:r w:rsidRPr="001C1B90">
        <w:rPr>
          <w:rFonts w:ascii="Times New Roman" w:hAnsi="Times New Roman"/>
          <w:i/>
          <w:sz w:val="32"/>
          <w:szCs w:val="32"/>
        </w:rPr>
        <w:t>V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, которые не представлены в явном виде.</w:t>
      </w:r>
    </w:p>
    <w:p w:rsidR="006A60FF" w:rsidRPr="001C1B90" w:rsidRDefault="006A60FF" w:rsidP="004D4BD1">
      <w:pPr>
        <w:numPr>
          <w:ilvl w:val="0"/>
          <w:numId w:val="42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чисел степеней свободы: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факториального разнообразия (Vx):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</w:rPr>
          <m:t>=g-1=3-1=2</m:t>
        </m:r>
      </m:oMath>
    </w:p>
    <w:p w:rsidR="006A60FF" w:rsidRPr="001C1B90" w:rsidRDefault="006A60FF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Расчетное значение </w:t>
      </w:r>
      <w:r w:rsidRPr="001C1B90">
        <w:rPr>
          <w:rFonts w:ascii="Times New Roman" w:hAnsi="Times New Roman"/>
          <w:i/>
          <w:sz w:val="32"/>
          <w:szCs w:val="32"/>
        </w:rPr>
        <w:t>Vx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2, что соответствует значению в изображении.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случайного разнообразия (Vz):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=N-g=9-3=6</m:t>
        </m:r>
      </m:oMath>
    </w:p>
    <w:p w:rsidR="006A60FF" w:rsidRPr="001C1B90" w:rsidRDefault="006A60FF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Расчетное значение </w:t>
      </w:r>
      <w:r w:rsidRPr="001C1B90">
        <w:rPr>
          <w:rFonts w:ascii="Times New Roman" w:hAnsi="Times New Roman"/>
          <w:i/>
          <w:sz w:val="32"/>
          <w:szCs w:val="32"/>
        </w:rPr>
        <w:t>Vz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6, что соответствует значению в изображении.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Для общего разнообразия (Vy):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</w:rPr>
          <m:t>=N-1=9-1=8</m:t>
        </m:r>
      </m:oMath>
    </w:p>
    <w:p w:rsidR="006A60FF" w:rsidRPr="001C1B90" w:rsidRDefault="006A60FF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Расчетное значение </w:t>
      </w:r>
      <w:r w:rsidRPr="001C1B90">
        <w:rPr>
          <w:rFonts w:ascii="Times New Roman" w:hAnsi="Times New Roman"/>
          <w:i/>
          <w:sz w:val="32"/>
          <w:szCs w:val="32"/>
        </w:rPr>
        <w:t>Vy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= 8, что соответствует значению в изображении.</w:t>
      </w:r>
    </w:p>
    <w:p w:rsidR="006A60FF" w:rsidRPr="001C1B90" w:rsidRDefault="006A60FF" w:rsidP="004D4BD1">
      <w:pPr>
        <w:numPr>
          <w:ilvl w:val="0"/>
          <w:numId w:val="42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средних квадратов (дисперсий):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Средний квадрат фактора (σx²):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</m:t>
            </m:r>
          </m:den>
        </m:f>
        <m:r>
          <w:rPr>
            <w:rFonts w:ascii="Cambria Math" w:hAnsi="Cambria Math"/>
            <w:sz w:val="32"/>
            <w:szCs w:val="32"/>
          </w:rPr>
          <m:t>=12.00</m:t>
        </m:r>
      </m:oMath>
    </w:p>
    <w:p w:rsidR="006A60FF" w:rsidRPr="001C1B90" w:rsidRDefault="006A60FF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Расчетное значение </w:t>
      </w:r>
      <w:r w:rsidRPr="001C1B90">
        <w:rPr>
          <w:rFonts w:ascii="Times New Roman" w:hAnsi="Times New Roman"/>
          <w:i/>
          <w:sz w:val="32"/>
          <w:szCs w:val="32"/>
        </w:rPr>
        <w:t>σx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 = 12.00, что соответствует значению в изображении.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Средний квадрат случайных факторов (</w:t>
      </w:r>
      <w:r w:rsidRPr="001C1B90">
        <w:rPr>
          <w:rFonts w:ascii="Times New Roman" w:hAnsi="Times New Roman"/>
          <w:b/>
          <w:sz w:val="32"/>
          <w:szCs w:val="32"/>
        </w:rPr>
        <w:t>σz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z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z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6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6</m:t>
            </m:r>
          </m:den>
        </m:f>
        <m:r>
          <w:rPr>
            <w:rFonts w:ascii="Cambria Math" w:hAnsi="Cambria Math"/>
            <w:sz w:val="32"/>
            <w:szCs w:val="32"/>
          </w:rPr>
          <m:t>=1.00</m:t>
        </m:r>
      </m:oMath>
    </w:p>
    <w:p w:rsidR="006A60FF" w:rsidRPr="001C1B90" w:rsidRDefault="006A60FF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Расчетное значение </w:t>
      </w:r>
      <w:r w:rsidRPr="001C1B90">
        <w:rPr>
          <w:rFonts w:ascii="Times New Roman" w:hAnsi="Times New Roman"/>
          <w:i/>
          <w:sz w:val="32"/>
          <w:szCs w:val="32"/>
        </w:rPr>
        <w:t>σz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 = 1.00, что соответствует значению в изображении.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Общий средний квадрат (σy²):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30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8</m:t>
            </m:r>
          </m:den>
        </m:f>
        <m:r>
          <w:rPr>
            <w:rFonts w:ascii="Cambria Math" w:hAnsi="Cambria Math"/>
            <w:sz w:val="32"/>
            <w:szCs w:val="32"/>
          </w:rPr>
          <m:t>=3.75</m:t>
        </m:r>
      </m:oMath>
    </w:p>
    <w:p w:rsidR="006A60FF" w:rsidRPr="001C1B90" w:rsidRDefault="006A60FF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Расчетное значение </w:t>
      </w:r>
      <w:r w:rsidRPr="001C1B90">
        <w:rPr>
          <w:rFonts w:ascii="Times New Roman" w:hAnsi="Times New Roman"/>
          <w:i/>
          <w:sz w:val="32"/>
          <w:szCs w:val="32"/>
        </w:rPr>
        <w:t>σy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² = 3.75, что соответствует значению в изображении.</w:t>
      </w:r>
    </w:p>
    <w:p w:rsidR="006A60FF" w:rsidRPr="001C1B90" w:rsidRDefault="006A60FF" w:rsidP="004D4BD1">
      <w:pPr>
        <w:numPr>
          <w:ilvl w:val="0"/>
          <w:numId w:val="42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Проверка аддитивности: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Суммы квадратов: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=24+6=30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=30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  <w:lang w:val="ru-RU"/>
          </w:rPr>
          <m:t>30=30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. </w:t>
      </w:r>
      <w:r w:rsidR="006A60FF" w:rsidRPr="001C1B90">
        <w:rPr>
          <w:rFonts w:ascii="Times New Roman" w:hAnsi="Times New Roman"/>
          <w:i/>
          <w:sz w:val="32"/>
          <w:szCs w:val="32"/>
          <w:lang w:val="ru-RU"/>
        </w:rPr>
        <w:t>Равенство выполняется, что соответствует изображению.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Числа степеней свободы: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=2+6=8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=8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  <w:lang w:val="ru-RU"/>
          </w:rPr>
          <m:t>8=8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. </w:t>
      </w:r>
      <w:r w:rsidR="006A60FF" w:rsidRPr="001C1B90">
        <w:rPr>
          <w:rFonts w:ascii="Times New Roman" w:hAnsi="Times New Roman"/>
          <w:i/>
          <w:sz w:val="32"/>
          <w:szCs w:val="32"/>
          <w:lang w:val="ru-RU"/>
        </w:rPr>
        <w:t>Равенство выполняется, что соответствует изображению.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Дисперсии (проверка неаддитивности):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+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=12.00+1.00=13.00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=3.75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  <w:lang w:val="ru-RU"/>
          </w:rPr>
          <m:t>13.00≠3.75</m:t>
        </m:r>
      </m:oMath>
      <w:r w:rsidR="006A60FF" w:rsidRPr="001C1B90">
        <w:rPr>
          <w:rFonts w:ascii="Times New Roman" w:hAnsi="Times New Roman"/>
          <w:sz w:val="32"/>
          <w:szCs w:val="32"/>
          <w:lang w:val="ru-RU"/>
        </w:rPr>
        <w:t xml:space="preserve">. </w:t>
      </w:r>
      <w:r w:rsidR="006A60FF" w:rsidRPr="001C1B90">
        <w:rPr>
          <w:rFonts w:ascii="Times New Roman" w:hAnsi="Times New Roman"/>
          <w:i/>
          <w:sz w:val="32"/>
          <w:szCs w:val="32"/>
          <w:lang w:val="ru-RU"/>
        </w:rPr>
        <w:t>Неравенство выполняется, что указывает на наличие неаддитивности, как и показано в изображении.</w:t>
      </w:r>
    </w:p>
    <w:p w:rsidR="006A60FF" w:rsidRPr="001C1B90" w:rsidRDefault="006A60FF" w:rsidP="004D4BD1">
      <w:pPr>
        <w:numPr>
          <w:ilvl w:val="0"/>
          <w:numId w:val="423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дополнительных показателей (следствий):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Отношение дисперсий: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</w:rPr>
      </w:pPr>
      <m:oMath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bSup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12.00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3.75</m:t>
            </m:r>
          </m:den>
        </m:f>
        <m:r>
          <w:rPr>
            <w:rFonts w:ascii="Cambria Math" w:hAnsi="Cambria Math"/>
            <w:sz w:val="32"/>
            <w:szCs w:val="32"/>
          </w:rPr>
          <m:t>=3.2</m:t>
        </m:r>
      </m:oMath>
    </w:p>
    <w:p w:rsidR="006A60FF" w:rsidRPr="001C1B90" w:rsidRDefault="006A60FF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Расчетное значение 3.2, что соответствует значению в изображении.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Отношение дисперсии фактора к сумме дисперсий фактора и случайных факторов: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</w:rPr>
      </w:pPr>
      <m:oMath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bSup>
            <m:r>
              <w:rPr>
                <w:rFonts w:ascii="Cambria Math" w:hAnsi="Cambria Math"/>
                <w:sz w:val="32"/>
                <w:szCs w:val="32"/>
              </w:rPr>
              <m:t>+</m:t>
            </m:r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z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bSup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12.00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12.00+1.00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12.00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13.00</m:t>
            </m:r>
          </m:den>
        </m:f>
        <m:r>
          <w:rPr>
            <w:rFonts w:ascii="Cambria Math" w:hAnsi="Cambria Math"/>
            <w:sz w:val="32"/>
            <w:szCs w:val="32"/>
          </w:rPr>
          <m:t>≈0.923</m:t>
        </m:r>
      </m:oMath>
    </w:p>
    <w:p w:rsidR="006A60FF" w:rsidRPr="001C1B90" w:rsidRDefault="006A60FF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Расчетное значение ≈ 0.92, что соответствует значению в изображении.</w:t>
      </w:r>
    </w:p>
    <w:p w:rsidR="006A60FF" w:rsidRPr="001C1B90" w:rsidRDefault="006A60FF" w:rsidP="001C1B90">
      <w:pPr>
        <w:numPr>
          <w:ilvl w:val="1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Квадрат корреляционного отношения Пирсона (</w:t>
      </w:r>
      <w:r w:rsidRPr="001C1B90">
        <w:rPr>
          <w:rFonts w:ascii="Times New Roman" w:hAnsi="Times New Roman"/>
          <w:b/>
          <w:sz w:val="32"/>
          <w:szCs w:val="32"/>
        </w:rPr>
        <w:t>ηx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²):</w:t>
      </w:r>
    </w:p>
    <w:p w:rsidR="006A60FF" w:rsidRPr="001C1B90" w:rsidRDefault="008176C7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30</m:t>
            </m:r>
          </m:den>
        </m:f>
        <m:r>
          <w:rPr>
            <w:rFonts w:ascii="Cambria Math" w:hAnsi="Cambria Math"/>
            <w:sz w:val="32"/>
            <w:szCs w:val="32"/>
          </w:rPr>
          <m:t>=0.8</m:t>
        </m:r>
      </m:oMath>
    </w:p>
    <w:p w:rsidR="006A60FF" w:rsidRPr="001C1B90" w:rsidRDefault="006A60FF" w:rsidP="001C1B90">
      <w:pPr>
        <w:numPr>
          <w:ilvl w:val="1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Расчетное значение 0.8, что соответствует значению в изображении.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 численные расчеты, выполненные на основе предоставленных данных и формул, полностью соответствуют значениям, указанным в исходном изображении. Это подтверждает корректность алгоритма и его применения в данном примере.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6A60FF" w:rsidRPr="001C1B90" w:rsidRDefault="006A60F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26" w:name="_Toc20563539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226"/>
    </w:p>
    <w:p w:rsidR="006A60FF" w:rsidRPr="001C1B90" w:rsidRDefault="00625B9B" w:rsidP="004D4BD1">
      <w:pPr>
        <w:jc w:val="center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61CD90E9" wp14:editId="263D1D7A">
            <wp:extent cx="3060700" cy="7962900"/>
            <wp:effectExtent l="0" t="0" r="6350" b="0"/>
            <wp:docPr id="162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27" w:name="_Toc20563540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227"/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36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36: Расчет аддитивности и неаддитивности в дисперсионных комплексах вариации")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("1400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800")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Верхнее окно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input_scrollbar = ttk.Scrollbar(self.input_frame, orient="vertical", command=self.input_text.yview)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text="Расчет", bg="#90EE90",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result_scrollbar = ttk.Scrollbar(self.result_frame, orient="vertical", command=self.result_text.yview)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"""# Параметры эксперимента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g=3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n=3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N=9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# Данные по градациям фактора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Градация A1: 1 2 3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Градация A2: 3 4 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Градация A3: 5 6 7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# Суммы по градациям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Суммы: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A1: 6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A2: 12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A3: 18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Общая сумма: 36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# Суммы квадратов (если известны)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Cz=6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Cy=30"""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Инициализация переменных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 = n = N = None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gradations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total_sum = None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Cz = Cy = None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Парсинг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in_sums_section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Пропускаем комментарии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line.startswith('#'):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Обработка секции "Суммы:"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line == "Суммы:":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in_sums_section = True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line.startswith('Общая сумма:'):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in_sums_section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total_sum = float(line.split(':')[1].strip())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Парсинг основных параметров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'=' in line and not line.startswith('Градация'):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key, value = line.split('=',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 = key.strip()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value = value.strip()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key == 'g':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    g = int(value)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key == 'n':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n = int(value)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key == 'N':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N = int(value)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key == 'Cz':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Cz = float(value)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key == 'Cy':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Cy = float(value)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ValueError: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Парсинг градаций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line.startswith('Градация'):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line.split(':')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len(parts) == 2: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grad_name = parts[0].replace('Градация ', '').strip()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values = [float(x) for x in parts[1].strip().split()]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gradations[grad_name] = values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except ValueError: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Парсинг сумм в секции "Суммы:"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in_sums_section and ':' in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line.split(':')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len(parts) == 2: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key = parts[0].strip()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value = float(parts[1].strip())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sums[key] = value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except ValueError: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Автоматический расчет недостающих параметров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g is None and gradations: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 = len(gradations)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 is None and gradations: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Берем количество элементов в первой градации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first_grad = list(gradations.values())[0]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len(first_grad)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 is None and g is not None and n is not None: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g *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total_sum is None and gradations: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total_sum = sum(sum(values) for values in gradations.values())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Автоматический расчет сумм по градациям если не указаны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not sums and gradations: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grad_name, values in gradations.items():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sums[grad_name] = sum(values)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Проверка полноты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missing_params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g is None: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missing_params.append("g (количество градаций)")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 is None: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missing_params.append("n (количество наблюдений в градации)")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if N is None: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missing_params.append("N (общее количество наблюдений)")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not gradations: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missing_params.append("данные градаций")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Cz is None: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missing_params.append("Cz (случайное разнообразие)")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Cy is None: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missing_params.append("Cy (общее разнообразие)")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missing_params: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ValueError(f"Отсутствуют следующие параметры: {', '.join(missing_params)}")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g, n, N, gradations, sums, total_sum, Cz, Cy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36"""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g, n, N, gradations, sums, total_sum, Cz, Cy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result_lines.append("РАСЧЕТ АДДИТИВНОСТИ И НЕАДДИТИВНОСТИ В ДИСПЕРСИОННЫХ КОМПЛЕКСАХ ВАРИАЦИИ")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90)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result_lines.append(f"Исходные параметры:")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градаций фактора (g): {g}")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наблюдений в градации (n): {n}")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result_lines.append(f"Общее количество наблюдений (N): {N}")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частных средних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partial_means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result_lines.append("Расчет частных средних (Mi):")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grad, values in gradations.items():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mean = sum(values) / len(values)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partial_means[grad] = mean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result_lines.append(f"M{grad[-1]} = {sum(values)}/{len(values)} = {mean:.2f}")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общего среднего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general_mean = total_sum / 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result_lines.append(f"\nОбщее среднее (MΣ): {total_sum}/{N} = {general_mean:.2f}")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факториального разнообразия Cx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result_lines.append("Расчет факториального разнообразия (Cx):")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result_lines.append("Cx = Σn(Mi - MΣ)²")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Cx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cx_details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grad, mean in partial_means.items():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deviation = mean - general_mean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contribution = n * (deviation ** 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Cx += contribution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cx_details.append(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f"n(M{grad[-1]} - MΣ)² = {n}×({mean:.2f} - {general_mean:.2f})² = {n}×{deviation:.2f}² = {contribution:.2f}")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result_lines.extend(cx_details)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f"Cx = {' + '.join([str(n * (partial_means[grad] - general_mean) ** 2) for grad in partial_means])} = {Cx:.2f}")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Числа степеней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result_lines.append("Расчет чисел степеней свободы:")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Vx = g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Vz = N - g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Vy = N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result_lines.append(f"Vx = g - 1 = {g} - 1 = {Vx}")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result_lines.append(f"Vz = N - g = {N} - {g} = {Vz}")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result_lines.append(f"Vy = N - 1 = {N} - 1 = {Vy}")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средних квадратов (дисперсий)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result_lines.append("Расчет средних квадратов (дисперсий):")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sigma_x_squared = Cx / Vx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sigma_z_squared = Cz / Vz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sigma_y_squared = Cy / Vy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result_lines.append(f"σx² = Cx/Vx = {Cx:.2f}/{Vx} = {sigma_x_squared:.2f}")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result_lines.append(f"σz² = Cz/Vz = {Cz:.2f}/{Vz} = {sigma_z_squared:.2f}")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result_lines.append(f"σy² = Cy/Vy = {Cy:.2f}/{Vy} = {sigma_y_squared:.2f}")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Проверка аддитивности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result_lines.append("ПРОВЕРКА АДДИТИВНОСТИ:")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Суммы квадратов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sum_squares_check = Cx + Cz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result_lines.append(f"1. Суммы квадратов:")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Cx + Cz = {Cx:.2f} + {Cz:.2f} = {sum_squares_check:.2f}")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Cy = {Cy:.2f}")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abs(sum_squares_check - Cy) &lt; 0.01: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 </w:t>
      </w:r>
      <w:r w:rsidRPr="001C1B90">
        <w:rPr>
          <w:rFonts w:ascii="MS Gothic" w:eastAsia="MS Gothic" w:hAnsi="MS Gothic" w:cs="MS Gothic" w:hint="eastAsia"/>
          <w:b/>
          <w:sz w:val="20"/>
          <w:szCs w:val="20"/>
        </w:rPr>
        <w:t>✓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Cx + Cz = Cy (аддитивность сумм квадратов)")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 </w:t>
      </w:r>
      <w:r w:rsidRPr="001C1B90">
        <w:rPr>
          <w:rFonts w:ascii="MS Gothic" w:eastAsia="MS Gothic" w:hAnsi="MS Gothic" w:cs="MS Gothic" w:hint="eastAsia"/>
          <w:b/>
          <w:sz w:val="20"/>
          <w:szCs w:val="20"/>
        </w:rPr>
        <w:t>✗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Cx + Cz ≠ Cy (неаддитивность сумм квадратов)")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Числа степеней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degrees_check = Vx + Vz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result_lines.append(f"\n2. Числа степеней свободы:")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Vx + Vz = {Vx} + {Vz} = {degrees_check}")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Vy = {Vy}")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degrees_check == Vy: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 </w:t>
      </w:r>
      <w:r w:rsidRPr="001C1B90">
        <w:rPr>
          <w:rFonts w:ascii="MS Gothic" w:eastAsia="MS Gothic" w:hAnsi="MS Gothic" w:cs="MS Gothic" w:hint="eastAsia"/>
          <w:b/>
          <w:sz w:val="20"/>
          <w:szCs w:val="20"/>
        </w:rPr>
        <w:t>✓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Vx + Vz = Vy (аддитивность степеней свободы)")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 </w:t>
      </w:r>
      <w:r w:rsidRPr="001C1B90">
        <w:rPr>
          <w:rFonts w:ascii="MS Gothic" w:eastAsia="MS Gothic" w:hAnsi="MS Gothic" w:cs="MS Gothic" w:hint="eastAsia"/>
          <w:b/>
          <w:sz w:val="20"/>
          <w:szCs w:val="20"/>
        </w:rPr>
        <w:t>✗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Vx + Vz ≠ Vy (неаддитивность степеней свободы)")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Дисперсии (неаддитивность)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variances_sum = sigma_x_squared + sigma_z_squared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result_lines.append(f"\n3. Дисперсии (проверка неаддитивности):")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σx² + σz² = {sigma_x_squared:.2f} + {sigma_z_squared:.2f} = {variances_sum:.2f}")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σy² = {sigma_y_squared:.2f}")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abs(variances_sum - sigma_y_squared) &gt; 0.01: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 </w:t>
      </w:r>
      <w:r w:rsidRPr="001C1B90">
        <w:rPr>
          <w:rFonts w:ascii="MS Gothic" w:eastAsia="MS Gothic" w:hAnsi="MS Gothic" w:cs="MS Gothic" w:hint="eastAsia"/>
          <w:b/>
          <w:sz w:val="20"/>
          <w:szCs w:val="20"/>
        </w:rPr>
        <w:t>✓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σx² + σz² ≠ σy² (неаддитивность дисперсий подтверждена)")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 </w:t>
      </w:r>
      <w:r w:rsidRPr="001C1B90">
        <w:rPr>
          <w:rFonts w:ascii="MS Gothic" w:eastAsia="MS Gothic" w:hAnsi="MS Gothic" w:cs="MS Gothic" w:hint="eastAsia"/>
          <w:b/>
          <w:sz w:val="20"/>
          <w:szCs w:val="20"/>
        </w:rPr>
        <w:t>✗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σx² + σz² = σy² (дисперсии аддитивны)")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Дополнительные показатели (следствия)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result_lines.append("ДОПОЛНИТЕЛЬНЫЕ ПОКАЗАТЕЛИ:")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Отношение дисперсий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ratio1 = sigma_x_squared / sigma_y_squared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result_lines.append(f"1. Отношение σx²/σy² = {sigma_x_squared:.2f}/{sigma_y_squared:.2f} = {ratio1:.2f}")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Отношение дисперсии фактора к сумме дисперсий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ratio2 = sigma_x_squared / (sigma_x_squared + sigma_z_squared)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f"2. σx²/(σx² + σz²) = {sigma_x_squared:.2f}/({sigma_x_squared:.2f} + {sigma_z_squared:.2f}) = {ratio2:.3f}")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Квадрат корреляционного отношения Пирсона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eta_squared = Cx / Cy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f"3. Квадрат корреляционного отношения ηx² = Cx/Cy = {Cx:.2f}/{Cy:.2f} = {eta_squared:.3f}")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result_lines.append(f"• Квадрат корреляционного отношения ηx² = {eta_squared:.3f} показывает, что")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{eta_squared * 100:.1f}% общей вариации объясняется влиянием изучаемого фактора")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eta_squared &gt; 0.7: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result_lines.append("• Влияние фактора очень сильное")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eta_squared &gt; 0.5: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result_lines.append("• Влияние фактора сильное")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eta_squared &gt; 0.3: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result_lines.append("• Влияние фактора умеренное")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result_lines.append("• Влияние фактора слабое")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= '\n'.join(result_lines)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self.plot_analysis(gradations, partial_means, general_mean, Cx,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Cz, Cy, eta_squared)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в данных: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plot_analysis(self, gradations, partial_means, general_mean, Cx, Cz, Cy, eta_squared):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графического представления дисперсионного анализа"""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subplot с дополнительным местом для информации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 = self.fig.add_subplot(111)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Подготовка данных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gradation_names = list(gradations.keys())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gradation_values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grad in gradation_names: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gradation_values.extend(gradations[grad])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gradation_labels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x_positions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position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grad in enumerate(gradation_names):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j, value in enumerate(gradations[grad]):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gradation_labels.append(f"{grad}.{j + 1}")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x_positions.append(position)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position +=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Построение точечного графика всех наблюдений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['red', 'green', 'blue', 'orange', 'purple', 'brown']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position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grad in enumerate(gradation_names):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x_grad = list(range(position, position + len(gradations[grad])))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y_grad = gradations[grad]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ax.scatter(x_grad, y_grad, color=colors[i % len(colors)],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s=100, alpha=0.7, label=f'Градация {grad}')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Горизонтальная линия частного среднего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ax.axhline(y=partial_means[grad], xmin=position / len(gradation_values),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xmax=(position + len(gradations[grad]) - 1) / len(gradation_values),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color=colors[i % len(colors)], linestyle='--', alpha=0.8,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label=f'M{grad[-1]} = {partial_means[grad]:.2f}')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position += len(gradations[grad])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линия общего среднего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ax.axhline(y=general_mean, color='black', linestyle='-', linewidth=2,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label=f'Общее среднее = {general_mean:.2f}')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осей и подписей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ax.set_xlabel('Наблюдения', fontsize=12)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ax.set_ylabel('Значения', fontsize=12)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ax.set_title('Дисперсионный анализ: распределение наблюдений по градациям',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fontsize=14,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x-axis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ax.set_xticks(x_positions)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ax.set_xticklabels(gradation_labels, rotation=45)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сетки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Легенда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ax.legend(loc='upper left', bbox_to_anchor=(0, 1), 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статистической информации на график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f'Cx = {Cx:.2f}\nCz = {Cz:.2f}\nCy = {Cy:.2f}\nηx² = {eta_squared:.3f}'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ax.text(0.98, 0.98, info_text, transform=ax.transAxes, fontsize=10,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verticalalignment='top', horizontalalignment='right',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bbox=dict(boxstyle='round', facecolor='wheat', alpha=0.8))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self.fig.tight_layout(rect=[0, 0.02, 1, 0.98])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help_file_name = "help-36.pdf"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f"Не удалось открыть файл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f"Файл справки '{help_file_name}' не найден.\nОжидался путь: {help_file_path}")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открытии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messagebox.showwarning("Предупреждение",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timestamp = datetime.now().strftime("%Y-%m-%d %H:%M:%S")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report = f"""ОТЧЕТ ПО АЛГОРИТМУ № 36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Расчет аддитивности и неаддитивности в дисперсионных комплексах вариации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Дата и время расчета: {timestamp}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{input_data}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{result_data}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ПРИМЕЧАНИЕ: Графическое представление дисперсионного анализа отображается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в графической области программы.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filename = f"Алгоритм_36_Дисперсионный_анализ_{datetime.now().strftime('%Y%m%d_%H%M%S')}.txt"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with open(filename, 'w', encoding='utf-8') as f: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f.write(report)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messagebox.showinfo("Успех", f"Отчет сохранен в файл:\n{filename}")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при сохранении файла: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def main():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 = tk.Tk()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app = BiometryAlgorithm36GUI(root)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root.mainloop()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if __name__ == "__main__":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main()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</w:rPr>
      </w:pPr>
    </w:p>
    <w:p w:rsidR="006A60FF" w:rsidRPr="001C1B90" w:rsidRDefault="006A60F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28" w:name="_Toc20563540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228"/>
    </w:p>
    <w:p w:rsidR="006A60FF" w:rsidRDefault="00625B9B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11A09B34" wp14:editId="596ED11D">
            <wp:extent cx="5972175" cy="3543300"/>
            <wp:effectExtent l="0" t="0" r="9525" b="0"/>
            <wp:docPr id="162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BD1" w:rsidRPr="001C1B90" w:rsidRDefault="004D4BD1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6A60FF" w:rsidRPr="001C1B90" w:rsidRDefault="006A60FF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29" w:name="_Toc20563540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229"/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36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Расчет аддитивности и неаддитивности в дисперсионных комплексах вариации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2025-07-29 06:07:11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# Параметры эксперимента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g=3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n=3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N=9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# Данные по градациям фактора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Градация A1: 1 2 3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Градация A2: 3 4 5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Градация A3: 5 6 7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# Суммы по градациям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Суммы: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A1: 6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A2: 12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A3: 18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бщая сумма: 36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# Суммы квадратов (если известны)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Cz=6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Cy=30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==================================================РАСЧЕТ АДДИТИВНОСТИ И НЕАДДИТИВНОСТИ В ДИСПЕРСИОННЫХ КОМПЛЕКСАХ ВАРИАЦИИ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параметры: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градаций фактора (g): 3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наблюдений в градации (n): 3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количество наблюдений (N): 9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Расчет частных средних (Mi):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M1 = 6.0/3 = 2.00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M2 = 12.0/3 = 4.00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M3 = 18.0/3 = 6.00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среднее (MΣ): 36.0/9 = 4.00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Расчет факториального разнообразия (Cx):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Cx = Σn(Mi - MΣ)²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n(M1 - MΣ)² = 3×(2.00 - 4.00)² = 3×-2.00² = 12.00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n(M2 - MΣ)² = 3×(4.00 - 4.00)² = 3×0.00² = 0.00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n(M3 - MΣ)² = 3×(6.00 - 4.00)² = 3×2.00² = 12.00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Cx = 12.0 + 0.0 + 12.0 = 24.00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Расчет чисел степеней свободы: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Vx = g - 1 = 3 - 1 = 2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Vz = N - g = 9 - 3 = 6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Vy = N - 1 = 9 - 1 = 8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Расчет средних квадратов (дисперсий):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σx² = Cx/Vx = 24.00/2 = 12.00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σz² = Cz/Vz = 6.00/6 = 1.00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σy² = Cy/Vy = 30.00/8 = 3.75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ПРОВЕРКА АДДИТИВНОСТИ: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Суммы квадратов: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Cx + Cz = 24.00 + 6.00 = 30.00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Cy = 30.00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Cx + Cz = Cy (аддитивность сумм квадратов)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Числа степеней свободы: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Vx + Vz = 2 + 6 = 8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   Vy = 8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Vx + Vz = Vy (аддитивность степеней свободы)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3. Дисперсии (проверка неаддитивности):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σx² + σz² = 12.00 + 1.00 = 13.00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σy² = 3.75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1C1B90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σx² + σz² ≠ σy² (неаддитивность дисперсий подтверждена)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ДОПОЛНИТЕЛЬНЫЕ ПОКАЗАТЕЛИ: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Отношение σx²/σy² = 12.00/3.75 = 3.20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σx²/(σx² + σz²) = 12.00/(12.00 + 1.00) = 0.923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3. Квадрат корреляционного отношения ηx² = Cx/Cy = 24.00/30.00 = 0.800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Квадрат корреляционного отношения ηx² = 0.800 показывает, что</w:t>
      </w:r>
      <w:r w:rsidR="00720C34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 80.0% общей вариации объясняется влиянием изучаемого фактора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• Влияние фактора очень сильное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==================================================ПРИМЕЧАНИЕ: Графическое представление дисперсионного анализа отображается</w:t>
      </w:r>
      <w:r w:rsidR="00720C34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в графической области программы.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6A60FF" w:rsidRPr="001C1B90" w:rsidRDefault="006A60FF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</w:p>
    <w:p w:rsidR="006A60FF" w:rsidRPr="001C1B90" w:rsidRDefault="006A60FF" w:rsidP="004D4BD1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30" w:name="_Toc20563540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10. Инструкция пользователю по программ</w:t>
      </w:r>
      <w:r w:rsidR="00720C34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"Алгоритм №36: Расчет аддитивности и неаддитивности в дисперсионных комплексах вариации"</w:t>
      </w:r>
      <w:bookmarkEnd w:id="230"/>
    </w:p>
    <w:p w:rsidR="006A60FF" w:rsidRPr="001C1B90" w:rsidRDefault="006A60FF" w:rsidP="001C1B90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Авторы: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(С°) Луценко Е.В., Трошин Л.П.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="004D4BD1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Дата: 2025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автоматизации расчетов дисперсионного анализа с одним фактором, позволяющего:</w:t>
      </w:r>
    </w:p>
    <w:p w:rsidR="006A60FF" w:rsidRPr="001C1B90" w:rsidRDefault="006A60FF" w:rsidP="001C1B90">
      <w:pPr>
        <w:numPr>
          <w:ilvl w:val="0"/>
          <w:numId w:val="24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Рассчитать компоненты дисперсии (факториальную, случайную, общую)</w:t>
      </w:r>
    </w:p>
    <w:p w:rsidR="006A60FF" w:rsidRPr="001C1B90" w:rsidRDefault="006A60FF" w:rsidP="001C1B90">
      <w:pPr>
        <w:numPr>
          <w:ilvl w:val="0"/>
          <w:numId w:val="24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Определить степени влияния изучаемого фактора на исследуемый признак</w:t>
      </w:r>
    </w:p>
    <w:p w:rsidR="006A60FF" w:rsidRPr="001C1B90" w:rsidRDefault="006A60FF" w:rsidP="001C1B90">
      <w:pPr>
        <w:numPr>
          <w:ilvl w:val="0"/>
          <w:numId w:val="24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Проверить аддитивность и неаддитивность дисперсионных комплексов</w:t>
      </w:r>
    </w:p>
    <w:p w:rsidR="006A60FF" w:rsidRPr="001C1B90" w:rsidRDefault="006A60FF" w:rsidP="001C1B90">
      <w:pPr>
        <w:numPr>
          <w:ilvl w:val="0"/>
          <w:numId w:val="24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Вычислить квадрат корреляционного отношения Пирсона</w:t>
      </w:r>
    </w:p>
    <w:p w:rsidR="006A60FF" w:rsidRPr="001C1B90" w:rsidRDefault="006A60FF" w:rsidP="001C1B90">
      <w:pPr>
        <w:numPr>
          <w:ilvl w:val="0"/>
          <w:numId w:val="24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Получить графическое представление результатов анализа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6A60FF" w:rsidRPr="001C1B90" w:rsidRDefault="006A60FF" w:rsidP="001C1B90">
      <w:pPr>
        <w:numPr>
          <w:ilvl w:val="0"/>
          <w:numId w:val="24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Операционная система: Windows 7/8/10/11</w:t>
      </w:r>
    </w:p>
    <w:p w:rsidR="006A60FF" w:rsidRPr="001C1B90" w:rsidRDefault="006A60FF" w:rsidP="001C1B90">
      <w:pPr>
        <w:numPr>
          <w:ilvl w:val="0"/>
          <w:numId w:val="24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Оперативная память: от 512 МБ</w:t>
      </w:r>
    </w:p>
    <w:p w:rsidR="006A60FF" w:rsidRPr="001C1B90" w:rsidRDefault="006A60FF" w:rsidP="001C1B90">
      <w:pPr>
        <w:numPr>
          <w:ilvl w:val="0"/>
          <w:numId w:val="24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Свободное место на диске: 50 МБ</w:t>
      </w:r>
    </w:p>
    <w:p w:rsidR="006A60FF" w:rsidRPr="001C1B90" w:rsidRDefault="006A60FF" w:rsidP="001C1B90">
      <w:pPr>
        <w:numPr>
          <w:ilvl w:val="0"/>
          <w:numId w:val="24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Разрешение экрана: от 1024x768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Примечание: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поставляется в виде исполняемого файла (.</w:t>
      </w:r>
      <w:r w:rsidRPr="001C1B90">
        <w:rPr>
          <w:rFonts w:ascii="Times New Roman" w:eastAsia="Times New Roman" w:hAnsi="Times New Roman"/>
          <w:sz w:val="32"/>
          <w:szCs w:val="32"/>
        </w:rPr>
        <w:t>exe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) и не требует установки </w:t>
      </w:r>
      <w:r w:rsidRPr="001C1B90">
        <w:rPr>
          <w:rFonts w:ascii="Times New Roman" w:eastAsia="Times New Roman" w:hAnsi="Times New Roman"/>
          <w:sz w:val="32"/>
          <w:szCs w:val="32"/>
        </w:rPr>
        <w:t>Python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или дополнительных библиотек.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ЗАПУСК ПРОГРАММЫ</w:t>
      </w:r>
    </w:p>
    <w:p w:rsidR="006A60FF" w:rsidRPr="001C1B90" w:rsidRDefault="006A60FF" w:rsidP="001C1B90">
      <w:pPr>
        <w:numPr>
          <w:ilvl w:val="0"/>
          <w:numId w:val="24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Распакуйте архив с программой в любую папку на компьютере</w:t>
      </w:r>
    </w:p>
    <w:p w:rsidR="006A60FF" w:rsidRPr="001C1B90" w:rsidRDefault="006A60FF" w:rsidP="001C1B90">
      <w:pPr>
        <w:numPr>
          <w:ilvl w:val="0"/>
          <w:numId w:val="24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в папке с программой находятся следующие файлы: </w:t>
      </w:r>
    </w:p>
    <w:p w:rsidR="006A60FF" w:rsidRPr="001C1B90" w:rsidRDefault="006A60FF" w:rsidP="001C1B90">
      <w:pPr>
        <w:numPr>
          <w:ilvl w:val="1"/>
          <w:numId w:val="24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Algorithm36.exe (основная программа)</w:t>
      </w:r>
    </w:p>
    <w:p w:rsidR="006A60FF" w:rsidRPr="001C1B90" w:rsidRDefault="006A60FF" w:rsidP="001C1B90">
      <w:pPr>
        <w:numPr>
          <w:ilvl w:val="1"/>
          <w:numId w:val="24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_Aidos.ico (иконка программы)</w:t>
      </w:r>
    </w:p>
    <w:p w:rsidR="006A60FF" w:rsidRPr="001C1B90" w:rsidRDefault="006A60FF" w:rsidP="001C1B90">
      <w:pPr>
        <w:numPr>
          <w:ilvl w:val="1"/>
          <w:numId w:val="24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help-36.pdf (файл справки)</w:t>
      </w:r>
    </w:p>
    <w:p w:rsidR="006A60FF" w:rsidRPr="001C1B90" w:rsidRDefault="006A60FF" w:rsidP="001C1B90">
      <w:pPr>
        <w:numPr>
          <w:ilvl w:val="0"/>
          <w:numId w:val="24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Запустите файл Algorithm36.exe двойным щелчком мыши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ОПИСАНИЕ ИНТЕРФЕЙСА ПРОГРАММЫ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4.1. Общий вид интерфейса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разделено на две основные части: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Левая панель</w:t>
      </w:r>
      <w:r w:rsidRPr="001C1B90">
        <w:rPr>
          <w:rFonts w:ascii="Times New Roman" w:eastAsia="Times New Roman" w:hAnsi="Times New Roman"/>
          <w:sz w:val="32"/>
          <w:szCs w:val="32"/>
        </w:rPr>
        <w:t xml:space="preserve"> содержит:</w:t>
      </w:r>
    </w:p>
    <w:p w:rsidR="006A60FF" w:rsidRPr="001C1B90" w:rsidRDefault="006A60FF" w:rsidP="001C1B90">
      <w:pPr>
        <w:numPr>
          <w:ilvl w:val="0"/>
          <w:numId w:val="2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Окно ввода исходных данных (верхнее)</w:t>
      </w:r>
    </w:p>
    <w:p w:rsidR="006A60FF" w:rsidRPr="001C1B90" w:rsidRDefault="006A60FF" w:rsidP="001C1B90">
      <w:pPr>
        <w:numPr>
          <w:ilvl w:val="0"/>
          <w:numId w:val="2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Кнопку "Расчет" (светло-зеленого цвета)</w:t>
      </w:r>
    </w:p>
    <w:p w:rsidR="006A60FF" w:rsidRPr="001C1B90" w:rsidRDefault="006A60FF" w:rsidP="001C1B90">
      <w:pPr>
        <w:numPr>
          <w:ilvl w:val="0"/>
          <w:numId w:val="2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Окно результатов расчетов (нижнее)</w:t>
      </w:r>
    </w:p>
    <w:p w:rsidR="006A60FF" w:rsidRPr="001C1B90" w:rsidRDefault="006A60FF" w:rsidP="001C1B90">
      <w:pPr>
        <w:numPr>
          <w:ilvl w:val="0"/>
          <w:numId w:val="2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Кнопки "Помощь" и "Записать отчет в виде файла" (светло-голубого цвета)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Правая панель</w:t>
      </w:r>
      <w:r w:rsidRPr="001C1B90">
        <w:rPr>
          <w:rFonts w:ascii="Times New Roman" w:eastAsia="Times New Roman" w:hAnsi="Times New Roman"/>
          <w:sz w:val="32"/>
          <w:szCs w:val="32"/>
        </w:rPr>
        <w:t xml:space="preserve"> содержит:</w:t>
      </w:r>
    </w:p>
    <w:p w:rsidR="006A60FF" w:rsidRPr="001C1B90" w:rsidRDefault="006A60FF" w:rsidP="001C1B90">
      <w:pPr>
        <w:numPr>
          <w:ilvl w:val="0"/>
          <w:numId w:val="24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Область для графического представления результатов анализа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4.2. Элементы интерфейса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Окно ввода исходных данных</w:t>
      </w:r>
    </w:p>
    <w:p w:rsidR="006A60FF" w:rsidRPr="001C1B90" w:rsidRDefault="006A60FF" w:rsidP="001C1B90">
      <w:pPr>
        <w:numPr>
          <w:ilvl w:val="0"/>
          <w:numId w:val="2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Предназначено для ввода параметров дисперсионного анализа</w:t>
      </w:r>
    </w:p>
    <w:p w:rsidR="006A60FF" w:rsidRPr="001C1B90" w:rsidRDefault="006A60FF" w:rsidP="001C1B90">
      <w:pPr>
        <w:numPr>
          <w:ilvl w:val="0"/>
          <w:numId w:val="2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Поддерживает прокрутку для работы с большими объемами данных</w:t>
      </w:r>
    </w:p>
    <w:p w:rsidR="006A60FF" w:rsidRPr="001C1B90" w:rsidRDefault="006A60FF" w:rsidP="001C1B90">
      <w:pPr>
        <w:numPr>
          <w:ilvl w:val="0"/>
          <w:numId w:val="2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 запуске автоматически заполняется примером из учебника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Кнопка "Расчет"</w:t>
      </w:r>
    </w:p>
    <w:p w:rsidR="006A60FF" w:rsidRPr="001C1B90" w:rsidRDefault="006A60FF" w:rsidP="001C1B90">
      <w:pPr>
        <w:numPr>
          <w:ilvl w:val="0"/>
          <w:numId w:val="2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Запускает выполнение расчетов по алгоритму</w:t>
      </w:r>
    </w:p>
    <w:p w:rsidR="006A60FF" w:rsidRPr="001C1B90" w:rsidRDefault="006A60FF" w:rsidP="001C1B90">
      <w:pPr>
        <w:numPr>
          <w:ilvl w:val="0"/>
          <w:numId w:val="2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Результаты отображаются в нижнем окне и на графике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lastRenderedPageBreak/>
        <w:t>Окно результатов</w:t>
      </w:r>
    </w:p>
    <w:p w:rsidR="006A60FF" w:rsidRPr="001C1B90" w:rsidRDefault="006A60FF" w:rsidP="001C1B90">
      <w:pPr>
        <w:numPr>
          <w:ilvl w:val="0"/>
          <w:numId w:val="2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Отображает подробные результаты всех расчетов</w:t>
      </w:r>
    </w:p>
    <w:p w:rsidR="006A60FF" w:rsidRPr="001C1B90" w:rsidRDefault="006A60FF" w:rsidP="001C1B90">
      <w:pPr>
        <w:numPr>
          <w:ilvl w:val="0"/>
          <w:numId w:val="2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Содержит пошаговое выполнение алгоритма с формулами</w:t>
      </w:r>
    </w:p>
    <w:p w:rsidR="006A60FF" w:rsidRPr="001C1B90" w:rsidRDefault="006A60FF" w:rsidP="001C1B90">
      <w:pPr>
        <w:numPr>
          <w:ilvl w:val="0"/>
          <w:numId w:val="2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Поддерживает прокрутку для просмотра всех результатов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Кнопка "Помощь"</w:t>
      </w:r>
    </w:p>
    <w:p w:rsidR="006A60FF" w:rsidRPr="001C1B90" w:rsidRDefault="006A60FF" w:rsidP="001C1B90">
      <w:pPr>
        <w:numPr>
          <w:ilvl w:val="0"/>
          <w:numId w:val="2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Открывает 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>-файл с подробным описанием алгоритма</w:t>
      </w:r>
    </w:p>
    <w:p w:rsidR="006A60FF" w:rsidRPr="001C1B90" w:rsidRDefault="006A60FF" w:rsidP="001C1B90">
      <w:pPr>
        <w:numPr>
          <w:ilvl w:val="0"/>
          <w:numId w:val="2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Содержит теоретические основы и примеры расчетов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Кнопка "Записать отчет в виде файла"</w:t>
      </w:r>
    </w:p>
    <w:p w:rsidR="006A60FF" w:rsidRPr="001C1B90" w:rsidRDefault="006A60FF" w:rsidP="001C1B90">
      <w:pPr>
        <w:numPr>
          <w:ilvl w:val="0"/>
          <w:numId w:val="2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Сохраняет полный отчет в текстовый файл</w:t>
      </w:r>
    </w:p>
    <w:p w:rsidR="006A60FF" w:rsidRPr="001C1B90" w:rsidRDefault="006A60FF" w:rsidP="001C1B90">
      <w:pPr>
        <w:numPr>
          <w:ilvl w:val="0"/>
          <w:numId w:val="2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Включает исходные данные и все результаты расчетов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ФОРМАТ ВХОДНЫХ ДАННЫХ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5.1. Структура данных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Входные данные должны содержать следующие параметры: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=3                    # Количество градаций фактора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=3                    # Количество наблюдений в каждой градации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=9                    # Общее количество наблюдений (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eastAsia="Times New Roman" w:hAnsi="Times New Roman"/>
          <w:sz w:val="32"/>
          <w:szCs w:val="32"/>
        </w:rPr>
        <w:t>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×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Градация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1: 1 2 3     # Значения наблюдений для первой градации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Градация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2: 3 4 5     # Значения наблюдений для второй градации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Градация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3: 5 6 7     # Значения наблюдений для третьей градации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Суммы:                 # Суммы значений по градациям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1: 6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2: 12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3: 18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Общая сумма: 36        # Сумма всех наблюдений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lastRenderedPageBreak/>
        <w:t>Cz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=6                   # Случайное разнообразие (если известно)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Cy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=30                  # Общее разнообразие (если известно)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5.2. Правила ввода данных</w:t>
      </w:r>
    </w:p>
    <w:p w:rsidR="006A60FF" w:rsidRPr="001C1B90" w:rsidRDefault="006A60FF" w:rsidP="001C1B90">
      <w:pPr>
        <w:numPr>
          <w:ilvl w:val="0"/>
          <w:numId w:val="2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Параметры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записываются в формате параметр=значение</w:t>
      </w:r>
    </w:p>
    <w:p w:rsidR="006A60FF" w:rsidRPr="001C1B90" w:rsidRDefault="006A60FF" w:rsidP="001C1B90">
      <w:pPr>
        <w:numPr>
          <w:ilvl w:val="0"/>
          <w:numId w:val="2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Градации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записываются в формате Градация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1: значение1 значение2 значение3</w:t>
      </w:r>
    </w:p>
    <w:p w:rsidR="006A60FF" w:rsidRPr="001C1B90" w:rsidRDefault="006A60FF" w:rsidP="001C1B90">
      <w:pPr>
        <w:numPr>
          <w:ilvl w:val="0"/>
          <w:numId w:val="2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Суммы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указываются для каждой градации отдельно</w:t>
      </w:r>
    </w:p>
    <w:p w:rsidR="006A60FF" w:rsidRPr="001C1B90" w:rsidRDefault="006A60FF" w:rsidP="001C1B90">
      <w:pPr>
        <w:numPr>
          <w:ilvl w:val="0"/>
          <w:numId w:val="2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Числовые значения</w:t>
      </w:r>
      <w:r w:rsidRPr="001C1B90">
        <w:rPr>
          <w:rFonts w:ascii="Times New Roman" w:hAnsi="Times New Roman"/>
          <w:sz w:val="32"/>
          <w:szCs w:val="32"/>
        </w:rPr>
        <w:t xml:space="preserve"> разделяются пробелами</w:t>
      </w:r>
    </w:p>
    <w:p w:rsidR="006A60FF" w:rsidRPr="001C1B90" w:rsidRDefault="006A60FF" w:rsidP="001C1B90">
      <w:pPr>
        <w:numPr>
          <w:ilvl w:val="0"/>
          <w:numId w:val="2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Комментарии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можно добавлять после символа #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5.3. Пример корректного ввода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автоматически заполняется примером из учебника Плохинского Н.А. При необходимости вы можете изменить данные в соответствии с вашей задачей.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 ВЫПОЛНЕНИЕ РАСЧЕТОВ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6.1. Порядок работы</w:t>
      </w:r>
    </w:p>
    <w:p w:rsidR="006A60FF" w:rsidRPr="001C1B90" w:rsidRDefault="006A60FF" w:rsidP="001C1B90">
      <w:pPr>
        <w:numPr>
          <w:ilvl w:val="0"/>
          <w:numId w:val="2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Проверьте исходные данные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верхнем окне</w:t>
      </w:r>
    </w:p>
    <w:p w:rsidR="006A60FF" w:rsidRPr="001C1B90" w:rsidRDefault="006A60FF" w:rsidP="001C1B90">
      <w:pPr>
        <w:numPr>
          <w:ilvl w:val="0"/>
          <w:numId w:val="2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Измените данные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при необходимости (следуя формату из примера)</w:t>
      </w:r>
    </w:p>
    <w:p w:rsidR="006A60FF" w:rsidRPr="001C1B90" w:rsidRDefault="006A60FF" w:rsidP="001C1B90">
      <w:pPr>
        <w:numPr>
          <w:ilvl w:val="0"/>
          <w:numId w:val="2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Нажмите кнопку "Расчет"</w:t>
      </w:r>
    </w:p>
    <w:p w:rsidR="006A60FF" w:rsidRPr="001C1B90" w:rsidRDefault="006A60FF" w:rsidP="001C1B90">
      <w:pPr>
        <w:numPr>
          <w:ilvl w:val="0"/>
          <w:numId w:val="2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Просмотрите результаты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нижнем окне и на графике</w:t>
      </w:r>
    </w:p>
    <w:p w:rsidR="006A60FF" w:rsidRPr="001C1B90" w:rsidRDefault="006A60FF" w:rsidP="001C1B90">
      <w:pPr>
        <w:numPr>
          <w:ilvl w:val="0"/>
          <w:numId w:val="2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Сохраните отчет</w:t>
      </w:r>
      <w:r w:rsidRPr="001C1B90">
        <w:rPr>
          <w:rFonts w:ascii="Times New Roman" w:hAnsi="Times New Roman"/>
          <w:sz w:val="32"/>
          <w:szCs w:val="32"/>
        </w:rPr>
        <w:t xml:space="preserve"> при необходимости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6.2. Что происходит при расчетах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Программа выполняет следующие вычисления:</w:t>
      </w:r>
    </w:p>
    <w:p w:rsidR="006A60FF" w:rsidRPr="001C1B90" w:rsidRDefault="006A60FF" w:rsidP="001C1B90">
      <w:pPr>
        <w:numPr>
          <w:ilvl w:val="0"/>
          <w:numId w:val="257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Расчет частных средних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Mi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для каждой градации фактора</w:t>
      </w:r>
    </w:p>
    <w:p w:rsidR="006A60FF" w:rsidRPr="001C1B90" w:rsidRDefault="006A60FF" w:rsidP="001C1B90">
      <w:pPr>
        <w:numPr>
          <w:ilvl w:val="0"/>
          <w:numId w:val="257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Расчет общего среднего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MΣ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всех наблюдений</w:t>
      </w:r>
    </w:p>
    <w:p w:rsidR="006A60FF" w:rsidRPr="001C1B90" w:rsidRDefault="006A60FF" w:rsidP="001C1B90">
      <w:pPr>
        <w:numPr>
          <w:ilvl w:val="0"/>
          <w:numId w:val="257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Вычисление факториального разнообразия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Cx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по формуле:</w:t>
      </w:r>
    </w:p>
    <w:p w:rsidR="006A60FF" w:rsidRPr="001C1B90" w:rsidRDefault="006A60FF" w:rsidP="001C1B90">
      <w:pPr>
        <w:numPr>
          <w:ilvl w:val="0"/>
          <w:numId w:val="257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Cx = Σn(Mi - MΣ)²</w:t>
      </w:r>
    </w:p>
    <w:p w:rsidR="006A60FF" w:rsidRPr="001C1B90" w:rsidRDefault="006A60FF" w:rsidP="001C1B90">
      <w:pPr>
        <w:numPr>
          <w:ilvl w:val="0"/>
          <w:numId w:val="257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Определение чисел степеней свободы</w:t>
      </w:r>
      <w:r w:rsidRPr="001C1B90">
        <w:rPr>
          <w:rFonts w:ascii="Times New Roman" w:eastAsia="Times New Roman" w:hAnsi="Times New Roman"/>
          <w:sz w:val="32"/>
          <w:szCs w:val="32"/>
        </w:rPr>
        <w:t>:</w:t>
      </w:r>
    </w:p>
    <w:p w:rsidR="006A60FF" w:rsidRPr="001C1B90" w:rsidRDefault="006A60FF" w:rsidP="001C1B90">
      <w:pPr>
        <w:numPr>
          <w:ilvl w:val="1"/>
          <w:numId w:val="2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Vx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- 1 (для факториального разнообразия)</w:t>
      </w:r>
    </w:p>
    <w:p w:rsidR="006A60FF" w:rsidRPr="001C1B90" w:rsidRDefault="006A60FF" w:rsidP="001C1B90">
      <w:pPr>
        <w:numPr>
          <w:ilvl w:val="1"/>
          <w:numId w:val="2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Vz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(для случайного разнообразия)</w:t>
      </w:r>
    </w:p>
    <w:p w:rsidR="006A60FF" w:rsidRPr="001C1B90" w:rsidRDefault="006A60FF" w:rsidP="001C1B90">
      <w:pPr>
        <w:numPr>
          <w:ilvl w:val="1"/>
          <w:numId w:val="2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Vy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- 1 (для общего разнообразия)</w:t>
      </w:r>
    </w:p>
    <w:p w:rsidR="006A60FF" w:rsidRPr="001C1B90" w:rsidRDefault="006A60FF" w:rsidP="001C1B90">
      <w:pPr>
        <w:numPr>
          <w:ilvl w:val="0"/>
          <w:numId w:val="257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Расчет средних квадратов (дисперсий)</w:t>
      </w:r>
      <w:r w:rsidRPr="001C1B90">
        <w:rPr>
          <w:rFonts w:ascii="Times New Roman" w:eastAsia="Times New Roman" w:hAnsi="Times New Roman"/>
          <w:sz w:val="32"/>
          <w:szCs w:val="32"/>
        </w:rPr>
        <w:t>:</w:t>
      </w:r>
    </w:p>
    <w:p w:rsidR="006A60FF" w:rsidRPr="001C1B90" w:rsidRDefault="006A60FF" w:rsidP="001C1B90">
      <w:pPr>
        <w:numPr>
          <w:ilvl w:val="1"/>
          <w:numId w:val="2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σx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Vx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(дисперсия фактора)</w:t>
      </w:r>
    </w:p>
    <w:p w:rsidR="006A60FF" w:rsidRPr="001C1B90" w:rsidRDefault="006A60FF" w:rsidP="001C1B90">
      <w:pPr>
        <w:numPr>
          <w:ilvl w:val="1"/>
          <w:numId w:val="2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σz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Vz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(дисперсия случайных факторов)</w:t>
      </w:r>
    </w:p>
    <w:p w:rsidR="006A60FF" w:rsidRPr="001C1B90" w:rsidRDefault="006A60FF" w:rsidP="001C1B90">
      <w:pPr>
        <w:numPr>
          <w:ilvl w:val="1"/>
          <w:numId w:val="2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σy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Vy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(общая дисперсия)</w:t>
      </w:r>
    </w:p>
    <w:p w:rsidR="006A60FF" w:rsidRPr="001C1B90" w:rsidRDefault="006A60FF" w:rsidP="001C1B90">
      <w:pPr>
        <w:numPr>
          <w:ilvl w:val="0"/>
          <w:numId w:val="257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Проверка аддитивности</w:t>
      </w:r>
      <w:r w:rsidRPr="001C1B90">
        <w:rPr>
          <w:rFonts w:ascii="Times New Roman" w:eastAsia="Times New Roman" w:hAnsi="Times New Roman"/>
          <w:sz w:val="32"/>
          <w:szCs w:val="32"/>
        </w:rPr>
        <w:t>:</w:t>
      </w:r>
    </w:p>
    <w:p w:rsidR="006A60FF" w:rsidRPr="001C1B90" w:rsidRDefault="006A60FF" w:rsidP="001C1B90">
      <w:pPr>
        <w:numPr>
          <w:ilvl w:val="1"/>
          <w:numId w:val="2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Cy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(для сумм квадратов)</w:t>
      </w:r>
    </w:p>
    <w:p w:rsidR="006A60FF" w:rsidRPr="001C1B90" w:rsidRDefault="006A60FF" w:rsidP="001C1B90">
      <w:pPr>
        <w:numPr>
          <w:ilvl w:val="1"/>
          <w:numId w:val="2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Vx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sz w:val="32"/>
          <w:szCs w:val="32"/>
        </w:rPr>
        <w:t>Vz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Vy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(для степеней свободы)</w:t>
      </w:r>
    </w:p>
    <w:p w:rsidR="006A60FF" w:rsidRPr="001C1B90" w:rsidRDefault="006A60FF" w:rsidP="001C1B90">
      <w:pPr>
        <w:numPr>
          <w:ilvl w:val="1"/>
          <w:numId w:val="2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σx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+ </w:t>
      </w:r>
      <w:r w:rsidRPr="001C1B90">
        <w:rPr>
          <w:rFonts w:ascii="Times New Roman" w:hAnsi="Times New Roman"/>
          <w:sz w:val="32"/>
          <w:szCs w:val="32"/>
        </w:rPr>
        <w:t>σz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≠ </w:t>
      </w:r>
      <w:r w:rsidRPr="001C1B90">
        <w:rPr>
          <w:rFonts w:ascii="Times New Roman" w:hAnsi="Times New Roman"/>
          <w:sz w:val="32"/>
          <w:szCs w:val="32"/>
        </w:rPr>
        <w:t>σy</w:t>
      </w:r>
      <w:r w:rsidRPr="001C1B90">
        <w:rPr>
          <w:rFonts w:ascii="Times New Roman" w:hAnsi="Times New Roman"/>
          <w:sz w:val="32"/>
          <w:szCs w:val="32"/>
          <w:lang w:val="ru-RU"/>
        </w:rPr>
        <w:t>² (неаддитивность дисперсий)</w:t>
      </w:r>
    </w:p>
    <w:p w:rsidR="006A60FF" w:rsidRPr="001C1B90" w:rsidRDefault="006A60FF" w:rsidP="001C1B90">
      <w:pPr>
        <w:numPr>
          <w:ilvl w:val="0"/>
          <w:numId w:val="257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Расчет дополнительных показателей</w:t>
      </w:r>
      <w:r w:rsidRPr="001C1B90">
        <w:rPr>
          <w:rFonts w:ascii="Times New Roman" w:eastAsia="Times New Roman" w:hAnsi="Times New Roman"/>
          <w:sz w:val="32"/>
          <w:szCs w:val="32"/>
        </w:rPr>
        <w:t>:</w:t>
      </w:r>
    </w:p>
    <w:p w:rsidR="006A60FF" w:rsidRPr="001C1B90" w:rsidRDefault="006A60FF" w:rsidP="001C1B90">
      <w:pPr>
        <w:numPr>
          <w:ilvl w:val="1"/>
          <w:numId w:val="2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Отношение дисперсий σx²/σy²</w:t>
      </w:r>
    </w:p>
    <w:p w:rsidR="006A60FF" w:rsidRPr="001C1B90" w:rsidRDefault="006A60FF" w:rsidP="001C1B90">
      <w:pPr>
        <w:numPr>
          <w:ilvl w:val="1"/>
          <w:numId w:val="2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Коэффициент σx²/(σx² + σz²)</w:t>
      </w:r>
    </w:p>
    <w:p w:rsidR="006A60FF" w:rsidRPr="001C1B90" w:rsidRDefault="006A60FF" w:rsidP="001C1B90">
      <w:pPr>
        <w:numPr>
          <w:ilvl w:val="1"/>
          <w:numId w:val="2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Квадрат корреляционного отношения </w:t>
      </w:r>
      <w:r w:rsidRPr="001C1B90">
        <w:rPr>
          <w:rFonts w:ascii="Times New Roman" w:hAnsi="Times New Roman"/>
          <w:sz w:val="32"/>
          <w:szCs w:val="32"/>
        </w:rPr>
        <w:t>ηx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Cy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ИНТЕРПРЕТАЦИЯ РЕЗУЛЬТАТОВ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7.1. Основные показатели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Квадрат корреляционного отношения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ηx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²)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</w:t>
      </w:r>
    </w:p>
    <w:p w:rsidR="006A60FF" w:rsidRPr="001C1B90" w:rsidRDefault="006A60FF" w:rsidP="001C1B90">
      <w:pPr>
        <w:numPr>
          <w:ilvl w:val="0"/>
          <w:numId w:val="2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Показывает долю общей вариации, объясняемую влиянием изучаемого фактора</w:t>
      </w:r>
    </w:p>
    <w:p w:rsidR="006A60FF" w:rsidRPr="001C1B90" w:rsidRDefault="006A60FF" w:rsidP="001C1B90">
      <w:pPr>
        <w:numPr>
          <w:ilvl w:val="0"/>
          <w:numId w:val="2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Изменяется от 0 до 1</w:t>
      </w:r>
    </w:p>
    <w:p w:rsidR="006A60FF" w:rsidRPr="001C1B90" w:rsidRDefault="006A60FF" w:rsidP="001C1B90">
      <w:pPr>
        <w:numPr>
          <w:ilvl w:val="0"/>
          <w:numId w:val="2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Чем ближе к 1, тем сильнее влияние фактора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Градации влияния фактора</w:t>
      </w:r>
      <w:r w:rsidRPr="001C1B90">
        <w:rPr>
          <w:rFonts w:ascii="Times New Roman" w:eastAsia="Times New Roman" w:hAnsi="Times New Roman"/>
          <w:sz w:val="32"/>
          <w:szCs w:val="32"/>
        </w:rPr>
        <w:t>:</w:t>
      </w:r>
    </w:p>
    <w:p w:rsidR="006A60FF" w:rsidRPr="001C1B90" w:rsidRDefault="006A60FF" w:rsidP="001C1B90">
      <w:pPr>
        <w:numPr>
          <w:ilvl w:val="0"/>
          <w:numId w:val="2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ηx² &gt; 0.7 — очень сильное влияние</w:t>
      </w:r>
    </w:p>
    <w:p w:rsidR="006A60FF" w:rsidRPr="001C1B90" w:rsidRDefault="006A60FF" w:rsidP="001C1B90">
      <w:pPr>
        <w:numPr>
          <w:ilvl w:val="0"/>
          <w:numId w:val="2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0.5 &lt; ηx² ≤ 0.7 — сильное влияние</w:t>
      </w:r>
    </w:p>
    <w:p w:rsidR="006A60FF" w:rsidRPr="001C1B90" w:rsidRDefault="006A60FF" w:rsidP="001C1B90">
      <w:pPr>
        <w:numPr>
          <w:ilvl w:val="0"/>
          <w:numId w:val="2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0.3 &lt; ηx² ≤ 0.5 — умеренное влияние</w:t>
      </w:r>
    </w:p>
    <w:p w:rsidR="006A60FF" w:rsidRPr="001C1B90" w:rsidRDefault="006A60FF" w:rsidP="001C1B90">
      <w:pPr>
        <w:numPr>
          <w:ilvl w:val="0"/>
          <w:numId w:val="2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ηx² ≤ 0.3 — слабое влияние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7.2. Проверка аддитивности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Аддитивность сумм квадратов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eastAsia="Times New Roman" w:hAnsi="Times New Roman"/>
          <w:sz w:val="32"/>
          <w:szCs w:val="32"/>
        </w:rPr>
        <w:t>Cx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+ </w:t>
      </w:r>
      <w:r w:rsidRPr="001C1B90">
        <w:rPr>
          <w:rFonts w:ascii="Times New Roman" w:eastAsia="Times New Roman" w:hAnsi="Times New Roman"/>
          <w:sz w:val="32"/>
          <w:szCs w:val="32"/>
        </w:rPr>
        <w:t>Cz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eastAsia="Times New Roman" w:hAnsi="Times New Roman"/>
          <w:sz w:val="32"/>
          <w:szCs w:val="32"/>
        </w:rPr>
        <w:t>Cy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):</w:t>
      </w:r>
    </w:p>
    <w:p w:rsidR="006A60FF" w:rsidRPr="001C1B90" w:rsidRDefault="006A60FF" w:rsidP="001C1B90">
      <w:pPr>
        <w:numPr>
          <w:ilvl w:val="0"/>
          <w:numId w:val="26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Должна выполняться всегда при правильных расчетах</w:t>
      </w:r>
    </w:p>
    <w:p w:rsidR="006A60FF" w:rsidRPr="001C1B90" w:rsidRDefault="006A60FF" w:rsidP="001C1B90">
      <w:pPr>
        <w:numPr>
          <w:ilvl w:val="0"/>
          <w:numId w:val="26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Подтверждает корректность разложения общей вариации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Аддитивность степеней свободы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eastAsia="Times New Roman" w:hAnsi="Times New Roman"/>
          <w:sz w:val="32"/>
          <w:szCs w:val="32"/>
        </w:rPr>
        <w:t>Vx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+ </w:t>
      </w:r>
      <w:r w:rsidRPr="001C1B90">
        <w:rPr>
          <w:rFonts w:ascii="Times New Roman" w:eastAsia="Times New Roman" w:hAnsi="Times New Roman"/>
          <w:sz w:val="32"/>
          <w:szCs w:val="32"/>
        </w:rPr>
        <w:t>Vz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eastAsia="Times New Roman" w:hAnsi="Times New Roman"/>
          <w:sz w:val="32"/>
          <w:szCs w:val="32"/>
        </w:rPr>
        <w:t>Vy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):</w:t>
      </w:r>
    </w:p>
    <w:p w:rsidR="006A60FF" w:rsidRPr="001C1B90" w:rsidRDefault="006A60FF" w:rsidP="001C1B90">
      <w:pPr>
        <w:numPr>
          <w:ilvl w:val="0"/>
          <w:numId w:val="26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Должна выполняться всегда</w:t>
      </w:r>
    </w:p>
    <w:p w:rsidR="006A60FF" w:rsidRPr="001C1B90" w:rsidRDefault="006A60FF" w:rsidP="001C1B90">
      <w:pPr>
        <w:numPr>
          <w:ilvl w:val="0"/>
          <w:numId w:val="26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Подтверждает правильность определения степеней свободы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Неаддитивность дисперсий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eastAsia="Times New Roman" w:hAnsi="Times New Roman"/>
          <w:sz w:val="32"/>
          <w:szCs w:val="32"/>
        </w:rPr>
        <w:t>σx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² + </w:t>
      </w:r>
      <w:r w:rsidRPr="001C1B90">
        <w:rPr>
          <w:rFonts w:ascii="Times New Roman" w:eastAsia="Times New Roman" w:hAnsi="Times New Roman"/>
          <w:sz w:val="32"/>
          <w:szCs w:val="32"/>
        </w:rPr>
        <w:t>σz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² ≠ </w:t>
      </w:r>
      <w:r w:rsidRPr="001C1B90">
        <w:rPr>
          <w:rFonts w:ascii="Times New Roman" w:eastAsia="Times New Roman" w:hAnsi="Times New Roman"/>
          <w:sz w:val="32"/>
          <w:szCs w:val="32"/>
        </w:rPr>
        <w:t>σy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²):</w:t>
      </w:r>
    </w:p>
    <w:p w:rsidR="006A60FF" w:rsidRPr="001C1B90" w:rsidRDefault="006A60FF" w:rsidP="001C1B90">
      <w:pPr>
        <w:numPr>
          <w:ilvl w:val="0"/>
          <w:numId w:val="26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Является нормальным явлением в дисперсионном анализе</w:t>
      </w:r>
    </w:p>
    <w:p w:rsidR="006A60FF" w:rsidRPr="001C1B90" w:rsidRDefault="006A60FF" w:rsidP="001C1B90">
      <w:pPr>
        <w:numPr>
          <w:ilvl w:val="0"/>
          <w:numId w:val="26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Объясняется тем, что дисперсии представляют отношения сумм квадратов к соответствующим степеням свободы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7.3. Графическая интерпретация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На графике отображается:</w:t>
      </w:r>
    </w:p>
    <w:p w:rsidR="006A60FF" w:rsidRPr="001C1B90" w:rsidRDefault="006A60FF" w:rsidP="001C1B90">
      <w:pPr>
        <w:numPr>
          <w:ilvl w:val="0"/>
          <w:numId w:val="26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Точки наблюдений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градации (разными цветами)</w:t>
      </w:r>
    </w:p>
    <w:p w:rsidR="006A60FF" w:rsidRPr="001C1B90" w:rsidRDefault="006A60FF" w:rsidP="001C1B90">
      <w:pPr>
        <w:numPr>
          <w:ilvl w:val="0"/>
          <w:numId w:val="26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Частные средние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каждой градации (пунктирные линии)</w:t>
      </w:r>
    </w:p>
    <w:p w:rsidR="006A60FF" w:rsidRPr="001C1B90" w:rsidRDefault="006A60FF" w:rsidP="001C1B90">
      <w:pPr>
        <w:numPr>
          <w:ilvl w:val="0"/>
          <w:numId w:val="26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Общее среднее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всех наблюдений (сплошная черная линия)</w:t>
      </w:r>
    </w:p>
    <w:p w:rsidR="006A60FF" w:rsidRPr="001C1B90" w:rsidRDefault="006A60FF" w:rsidP="001C1B90">
      <w:pPr>
        <w:numPr>
          <w:ilvl w:val="0"/>
          <w:numId w:val="26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Статистические показатели</w:t>
      </w:r>
      <w:r w:rsidRPr="001C1B90">
        <w:rPr>
          <w:rFonts w:ascii="Times New Roman" w:hAnsi="Times New Roman"/>
          <w:sz w:val="32"/>
          <w:szCs w:val="32"/>
        </w:rPr>
        <w:t xml:space="preserve"> в информационном блоке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График позволяет визуально оценить:</w:t>
      </w:r>
    </w:p>
    <w:p w:rsidR="006A60FF" w:rsidRPr="001C1B90" w:rsidRDefault="006A60FF" w:rsidP="001C1B90">
      <w:pPr>
        <w:numPr>
          <w:ilvl w:val="0"/>
          <w:numId w:val="26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Различия между градациями фактора</w:t>
      </w:r>
    </w:p>
    <w:p w:rsidR="006A60FF" w:rsidRPr="001C1B90" w:rsidRDefault="006A60FF" w:rsidP="001C1B90">
      <w:pPr>
        <w:numPr>
          <w:ilvl w:val="0"/>
          <w:numId w:val="26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Разброс наблюдений внутри градаций</w:t>
      </w:r>
    </w:p>
    <w:p w:rsidR="006A60FF" w:rsidRPr="001C1B90" w:rsidRDefault="006A60FF" w:rsidP="001C1B90">
      <w:pPr>
        <w:numPr>
          <w:ilvl w:val="0"/>
          <w:numId w:val="26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Отклонения частных средних от общего среднего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СОХРАНЕНИЕ РЕЗУЛЬТАТОВ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8.1. Создание отчета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нажатии кнопки "Записать отчет в виде файла":</w:t>
      </w:r>
    </w:p>
    <w:p w:rsidR="006A60FF" w:rsidRPr="001C1B90" w:rsidRDefault="006A60FF" w:rsidP="001C1B90">
      <w:pPr>
        <w:numPr>
          <w:ilvl w:val="0"/>
          <w:numId w:val="265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В папке с программой создается текстовый файл с названием:</w:t>
      </w:r>
    </w:p>
    <w:p w:rsidR="006A60FF" w:rsidRPr="001C1B90" w:rsidRDefault="006A60FF" w:rsidP="001C1B90">
      <w:pPr>
        <w:numPr>
          <w:ilvl w:val="0"/>
          <w:numId w:val="26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Алгоритм_36_Дисперсионный_анализ_</w:t>
      </w:r>
      <w:r w:rsidRPr="001C1B90">
        <w:rPr>
          <w:rFonts w:ascii="Times New Roman" w:eastAsia="Times New Roman" w:hAnsi="Times New Roman"/>
          <w:sz w:val="32"/>
          <w:szCs w:val="32"/>
        </w:rPr>
        <w:t>YYYYMMDD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HHMMSS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eastAsia="Times New Roman" w:hAnsi="Times New Roman"/>
          <w:sz w:val="32"/>
          <w:szCs w:val="32"/>
        </w:rPr>
        <w:t>txt</w:t>
      </w:r>
    </w:p>
    <w:p w:rsidR="006A60FF" w:rsidRPr="001C1B90" w:rsidRDefault="006A60FF" w:rsidP="001C1B90">
      <w:pPr>
        <w:numPr>
          <w:ilvl w:val="0"/>
          <w:numId w:val="265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Файл содержит:</w:t>
      </w:r>
    </w:p>
    <w:p w:rsidR="006A60FF" w:rsidRPr="001C1B90" w:rsidRDefault="006A60FF" w:rsidP="001C1B90">
      <w:pPr>
        <w:numPr>
          <w:ilvl w:val="1"/>
          <w:numId w:val="2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Заголовок с информацией о программе</w:t>
      </w:r>
    </w:p>
    <w:p w:rsidR="006A60FF" w:rsidRPr="001C1B90" w:rsidRDefault="006A60FF" w:rsidP="001C1B90">
      <w:pPr>
        <w:numPr>
          <w:ilvl w:val="1"/>
          <w:numId w:val="2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Дату и время расчета</w:t>
      </w:r>
    </w:p>
    <w:p w:rsidR="006A60FF" w:rsidRPr="001C1B90" w:rsidRDefault="006A60FF" w:rsidP="001C1B90">
      <w:pPr>
        <w:numPr>
          <w:ilvl w:val="1"/>
          <w:numId w:val="2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Исходные данные</w:t>
      </w:r>
    </w:p>
    <w:p w:rsidR="006A60FF" w:rsidRPr="001C1B90" w:rsidRDefault="006A60FF" w:rsidP="001C1B90">
      <w:pPr>
        <w:numPr>
          <w:ilvl w:val="1"/>
          <w:numId w:val="2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Полные результаты расчетов</w:t>
      </w:r>
    </w:p>
    <w:p w:rsidR="006A60FF" w:rsidRPr="001C1B90" w:rsidRDefault="006A60FF" w:rsidP="001C1B90">
      <w:pPr>
        <w:numPr>
          <w:ilvl w:val="1"/>
          <w:numId w:val="2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Примечания об интерпретации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8.2. Формат отчета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Отчет сохраняется в кодировке </w:t>
      </w:r>
      <w:r w:rsidRPr="001C1B90">
        <w:rPr>
          <w:rFonts w:ascii="Times New Roman" w:eastAsia="Times New Roman" w:hAnsi="Times New Roman"/>
          <w:sz w:val="32"/>
          <w:szCs w:val="32"/>
        </w:rPr>
        <w:t>UTF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-8 и может быть открыт любым текстовым редактором. Структура отчета соответствует результатам, отображаемым в программе.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ВОЗМОЖНЫЕ ОШИБКИ И ИХ УСТРАНЕНИЕ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9.1. Ошибки ввода данных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"Неполные или некорректные входные данные"</w:t>
      </w:r>
    </w:p>
    <w:p w:rsidR="006A60FF" w:rsidRPr="001C1B90" w:rsidRDefault="006A60FF" w:rsidP="001C1B90">
      <w:pPr>
        <w:numPr>
          <w:ilvl w:val="0"/>
          <w:numId w:val="26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наличие всех обязательных параметров</w:t>
      </w:r>
    </w:p>
    <w:p w:rsidR="006A60FF" w:rsidRPr="001C1B90" w:rsidRDefault="006A60FF" w:rsidP="001C1B90">
      <w:pPr>
        <w:numPr>
          <w:ilvl w:val="0"/>
          <w:numId w:val="26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 в правильности формата ввода</w:t>
      </w:r>
    </w:p>
    <w:p w:rsidR="006A60FF" w:rsidRPr="001C1B90" w:rsidRDefault="006A60FF" w:rsidP="001C1B90">
      <w:pPr>
        <w:numPr>
          <w:ilvl w:val="0"/>
          <w:numId w:val="26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Сверьтесь с примером данных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"Ошибка в данных"</w:t>
      </w:r>
    </w:p>
    <w:p w:rsidR="006A60FF" w:rsidRPr="001C1B90" w:rsidRDefault="006A60FF" w:rsidP="001C1B90">
      <w:pPr>
        <w:numPr>
          <w:ilvl w:val="0"/>
          <w:numId w:val="2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Проверьте, что все числовые значения введены корректно</w:t>
      </w:r>
    </w:p>
    <w:p w:rsidR="006A60FF" w:rsidRPr="001C1B90" w:rsidRDefault="006A60FF" w:rsidP="001C1B90">
      <w:pPr>
        <w:numPr>
          <w:ilvl w:val="0"/>
          <w:numId w:val="2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количество наблюдений соответствует заданным параметрам</w:t>
      </w:r>
    </w:p>
    <w:p w:rsidR="006A60FF" w:rsidRPr="001C1B90" w:rsidRDefault="006A60FF" w:rsidP="001C1B90">
      <w:pPr>
        <w:numPr>
          <w:ilvl w:val="0"/>
          <w:numId w:val="2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соответствие N = g × n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9.2. Системные ошибки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"Не удалось открыть файл справки"</w:t>
      </w:r>
    </w:p>
    <w:p w:rsidR="006A60FF" w:rsidRPr="001C1B90" w:rsidRDefault="006A60FF" w:rsidP="001C1B90">
      <w:pPr>
        <w:numPr>
          <w:ilvl w:val="0"/>
          <w:numId w:val="26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файл </w:t>
      </w:r>
      <w:r w:rsidRPr="001C1B90">
        <w:rPr>
          <w:rFonts w:ascii="Times New Roman" w:hAnsi="Times New Roman"/>
          <w:sz w:val="32"/>
          <w:szCs w:val="32"/>
        </w:rPr>
        <w:t>help</w:t>
      </w:r>
      <w:r w:rsidRPr="001C1B90">
        <w:rPr>
          <w:rFonts w:ascii="Times New Roman" w:hAnsi="Times New Roman"/>
          <w:sz w:val="32"/>
          <w:szCs w:val="32"/>
          <w:lang w:val="ru-RU"/>
        </w:rPr>
        <w:t>-36.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находится в папке с программой</w:t>
      </w:r>
    </w:p>
    <w:p w:rsidR="006A60FF" w:rsidRPr="001C1B90" w:rsidRDefault="006A60FF" w:rsidP="001C1B90">
      <w:pPr>
        <w:numPr>
          <w:ilvl w:val="0"/>
          <w:numId w:val="26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Проверьте наличие программы для просмотра 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>-файлов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"Ошибка при сохранении файла"</w:t>
      </w:r>
    </w:p>
    <w:p w:rsidR="006A60FF" w:rsidRPr="001C1B90" w:rsidRDefault="006A60FF" w:rsidP="001C1B90">
      <w:pPr>
        <w:numPr>
          <w:ilvl w:val="0"/>
          <w:numId w:val="2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права доступа к папке с программой</w:t>
      </w:r>
    </w:p>
    <w:p w:rsidR="006A60FF" w:rsidRPr="001C1B90" w:rsidRDefault="006A60FF" w:rsidP="001C1B90">
      <w:pPr>
        <w:numPr>
          <w:ilvl w:val="0"/>
          <w:numId w:val="2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 в наличии свободного места на диске</w:t>
      </w:r>
    </w:p>
    <w:p w:rsidR="006A60FF" w:rsidRPr="001C1B90" w:rsidRDefault="006A60FF" w:rsidP="001C1B90">
      <w:pPr>
        <w:numPr>
          <w:ilvl w:val="0"/>
          <w:numId w:val="2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Закройте файлы предыдущих отчетов, если они открыты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10. ТЕОРЕТИЧЕСКИЕ ОСНОВЫ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10.1. Дисперсионный анализ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Дисперсионный анализ (</w:t>
      </w:r>
      <w:r w:rsidRPr="001C1B90">
        <w:rPr>
          <w:rFonts w:ascii="Times New Roman" w:eastAsia="Times New Roman" w:hAnsi="Times New Roman"/>
          <w:sz w:val="32"/>
          <w:szCs w:val="32"/>
        </w:rPr>
        <w:t>ANOVA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 — статистический метод, позволяющий исследовать влияние одного или нескольких качественных факторов на количественную переменную.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Основная идея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 разложение общей вариации на компоненты:</w:t>
      </w:r>
    </w:p>
    <w:p w:rsidR="006A60FF" w:rsidRPr="001C1B90" w:rsidRDefault="006A60FF" w:rsidP="001C1B90">
      <w:pPr>
        <w:numPr>
          <w:ilvl w:val="0"/>
          <w:numId w:val="2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Факториальная вариация (между группами)</w:t>
      </w:r>
    </w:p>
    <w:p w:rsidR="006A60FF" w:rsidRPr="001C1B90" w:rsidRDefault="006A60FF" w:rsidP="001C1B90">
      <w:pPr>
        <w:numPr>
          <w:ilvl w:val="0"/>
          <w:numId w:val="2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Случайная вариация (внутри групп)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10.2. Математические основы</w:t>
      </w:r>
    </w:p>
    <w:p w:rsidR="006A60FF" w:rsidRPr="008176C7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8176C7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Факториальное разнообразие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Cx</w:t>
      </w:r>
      <w:r w:rsidRPr="008176C7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r w:rsidRPr="008176C7">
        <w:rPr>
          <w:rFonts w:ascii="Times New Roman" w:eastAsia="Times New Roman" w:hAnsi="Times New Roman"/>
          <w:sz w:val="32"/>
          <w:szCs w:val="32"/>
          <w:lang w:val="ru-RU"/>
        </w:rPr>
        <w:t>:</w:t>
      </w:r>
    </w:p>
    <w:p w:rsidR="006A60FF" w:rsidRPr="008176C7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Cx</w:t>
      </w:r>
      <w:r w:rsidRPr="008176C7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eastAsia="Times New Roman" w:hAnsi="Times New Roman"/>
          <w:sz w:val="32"/>
          <w:szCs w:val="32"/>
        </w:rPr>
        <w:t>Σn</w:t>
      </w:r>
      <w:r w:rsidRPr="008176C7">
        <w:rPr>
          <w:rFonts w:ascii="Times New Roman" w:eastAsia="Times New Roman" w:hAnsi="Times New Roman"/>
          <w:sz w:val="32"/>
          <w:szCs w:val="32"/>
          <w:lang w:val="ru-RU"/>
        </w:rPr>
        <w:t>(</w:t>
      </w:r>
      <w:r w:rsidRPr="001C1B90">
        <w:rPr>
          <w:rFonts w:ascii="Times New Roman" w:eastAsia="Times New Roman" w:hAnsi="Times New Roman"/>
          <w:sz w:val="32"/>
          <w:szCs w:val="32"/>
        </w:rPr>
        <w:t>Mi</w:t>
      </w:r>
      <w:r w:rsidRPr="008176C7">
        <w:rPr>
          <w:rFonts w:ascii="Times New Roman" w:eastAsia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eastAsia="Times New Roman" w:hAnsi="Times New Roman"/>
          <w:sz w:val="32"/>
          <w:szCs w:val="32"/>
        </w:rPr>
        <w:t>MΣ</w:t>
      </w:r>
      <w:r w:rsidRPr="008176C7">
        <w:rPr>
          <w:rFonts w:ascii="Times New Roman" w:eastAsia="Times New Roman" w:hAnsi="Times New Roman"/>
          <w:sz w:val="32"/>
          <w:szCs w:val="32"/>
          <w:lang w:val="ru-RU"/>
        </w:rPr>
        <w:t>)²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Характеризует различия между средними значениями градаций фактора.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Случайное разнообразие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Cz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Cz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eastAsia="Times New Roman" w:hAnsi="Times New Roman"/>
          <w:sz w:val="32"/>
          <w:szCs w:val="32"/>
        </w:rPr>
        <w:t>Σ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(</w:t>
      </w:r>
      <w:r w:rsidRPr="001C1B90">
        <w:rPr>
          <w:rFonts w:ascii="Times New Roman" w:eastAsia="Times New Roman" w:hAnsi="Times New Roman"/>
          <w:sz w:val="32"/>
          <w:szCs w:val="32"/>
        </w:rPr>
        <w:t>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eastAsia="Times New Roman" w:hAnsi="Times New Roman"/>
          <w:sz w:val="32"/>
          <w:szCs w:val="32"/>
        </w:rPr>
        <w:t>Mi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)²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Характеризует разброс наблюдений внутри каждой градации.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Общее разнообразие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Cy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Cy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eastAsia="Times New Roman" w:hAnsi="Times New Roman"/>
          <w:sz w:val="32"/>
          <w:szCs w:val="32"/>
        </w:rPr>
        <w:t>Σ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(</w:t>
      </w:r>
      <w:r w:rsidRPr="001C1B90">
        <w:rPr>
          <w:rFonts w:ascii="Times New Roman" w:eastAsia="Times New Roman" w:hAnsi="Times New Roman"/>
          <w:sz w:val="32"/>
          <w:szCs w:val="32"/>
        </w:rPr>
        <w:t>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eastAsia="Times New Roman" w:hAnsi="Times New Roman"/>
          <w:sz w:val="32"/>
          <w:szCs w:val="32"/>
        </w:rPr>
        <w:t>MΣ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)²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Характеризует общий разброс всех наблюдений.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10.3. Корреляционное отношение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Квадрат корреляционного отношения Пирсона:</w:t>
      </w:r>
    </w:p>
    <w:p w:rsidR="006A60FF" w:rsidRPr="001C1B90" w:rsidRDefault="006A60FF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ηx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² = </w:t>
      </w:r>
      <w:r w:rsidRPr="001C1B90">
        <w:rPr>
          <w:rFonts w:ascii="Times New Roman" w:eastAsia="Times New Roman" w:hAnsi="Times New Roman"/>
          <w:sz w:val="32"/>
          <w:szCs w:val="32"/>
        </w:rPr>
        <w:t>Cx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eastAsia="Times New Roman" w:hAnsi="Times New Roman"/>
          <w:sz w:val="32"/>
          <w:szCs w:val="32"/>
        </w:rPr>
        <w:t>Cy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lastRenderedPageBreak/>
        <w:t>Показывает, какая доля общей вариации объясняется влиянием изучаемого фактора. Является аналогом коэффициента детерминации в регрессионном анализе.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11. ПРИМЕРЫ ИСПОЛЬЗОВАНИЯ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11.1. Сельскохозяйственный эксперимент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Задача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 Исследовать влияние трех видов удобрений на урожайность растений.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Данные</w:t>
      </w:r>
      <w:r w:rsidRPr="001C1B90">
        <w:rPr>
          <w:rFonts w:ascii="Times New Roman" w:eastAsia="Times New Roman" w:hAnsi="Times New Roman"/>
          <w:sz w:val="32"/>
          <w:szCs w:val="32"/>
        </w:rPr>
        <w:t>:</w:t>
      </w:r>
    </w:p>
    <w:p w:rsidR="006A60FF" w:rsidRPr="001C1B90" w:rsidRDefault="006A60FF" w:rsidP="001C1B90">
      <w:pPr>
        <w:numPr>
          <w:ilvl w:val="0"/>
          <w:numId w:val="2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3 вида удобрений (градации фактора)</w:t>
      </w:r>
    </w:p>
    <w:p w:rsidR="006A60FF" w:rsidRPr="001C1B90" w:rsidRDefault="006A60FF" w:rsidP="001C1B90">
      <w:pPr>
        <w:numPr>
          <w:ilvl w:val="0"/>
          <w:numId w:val="2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 3 делянки для каждого удобрения</w:t>
      </w:r>
    </w:p>
    <w:p w:rsidR="006A60FF" w:rsidRPr="001C1B90" w:rsidRDefault="006A60FF" w:rsidP="001C1B90">
      <w:pPr>
        <w:numPr>
          <w:ilvl w:val="0"/>
          <w:numId w:val="2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Измерения урожайности с каждой делянки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Результат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 Определение наиболее эффективного удобрения и оценка степени его влияния на урожайность.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11.2. Промышленный эксперимент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Задача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 Оценить влияние трех режимов обработки на качество продукции.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Данные</w:t>
      </w:r>
      <w:r w:rsidRPr="001C1B90">
        <w:rPr>
          <w:rFonts w:ascii="Times New Roman" w:eastAsia="Times New Roman" w:hAnsi="Times New Roman"/>
          <w:sz w:val="32"/>
          <w:szCs w:val="32"/>
        </w:rPr>
        <w:t>:</w:t>
      </w:r>
    </w:p>
    <w:p w:rsidR="006A60FF" w:rsidRPr="001C1B90" w:rsidRDefault="006A60FF" w:rsidP="001C1B90">
      <w:pPr>
        <w:numPr>
          <w:ilvl w:val="0"/>
          <w:numId w:val="2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3 технологических режима</w:t>
      </w:r>
    </w:p>
    <w:p w:rsidR="006A60FF" w:rsidRPr="001C1B90" w:rsidRDefault="006A60FF" w:rsidP="001C1B90">
      <w:pPr>
        <w:numPr>
          <w:ilvl w:val="0"/>
          <w:numId w:val="2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 несколько измерений для каждого режима</w:t>
      </w:r>
    </w:p>
    <w:p w:rsidR="006A60FF" w:rsidRPr="001C1B90" w:rsidRDefault="006A60FF" w:rsidP="001C1B90">
      <w:pPr>
        <w:numPr>
          <w:ilvl w:val="0"/>
          <w:numId w:val="2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Показатели качества продукции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Результат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 Выявление оптимального режима и количественная оценка его влияния на качество.</w:t>
      </w:r>
    </w:p>
    <w:p w:rsidR="006A60FF" w:rsidRPr="001C1B90" w:rsidRDefault="006A60FF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12. ЗАКЛЮЧЕНИЕ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Программа "Алгоритм № 36" предоставляет удобный инструмент для проведения дисперсионного анализа с одним фактором. </w:t>
      </w:r>
      <w:r w:rsidRPr="001C1B90">
        <w:rPr>
          <w:rFonts w:ascii="Times New Roman" w:eastAsia="Times New Roman" w:hAnsi="Times New Roman"/>
          <w:sz w:val="32"/>
          <w:szCs w:val="32"/>
        </w:rPr>
        <w:t>Она позволяет:</w:t>
      </w:r>
    </w:p>
    <w:p w:rsidR="006A60FF" w:rsidRPr="001C1B90" w:rsidRDefault="006A60FF" w:rsidP="001C1B90">
      <w:pPr>
        <w:numPr>
          <w:ilvl w:val="0"/>
          <w:numId w:val="2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Автоматизировать сложные статистические расчеты</w:t>
      </w:r>
    </w:p>
    <w:p w:rsidR="006A60FF" w:rsidRPr="001C1B90" w:rsidRDefault="006A60FF" w:rsidP="001C1B90">
      <w:pPr>
        <w:numPr>
          <w:ilvl w:val="0"/>
          <w:numId w:val="2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Получить наглядное графическое представление данных</w:t>
      </w:r>
    </w:p>
    <w:p w:rsidR="006A60FF" w:rsidRPr="001C1B90" w:rsidRDefault="006A60FF" w:rsidP="001C1B90">
      <w:pPr>
        <w:numPr>
          <w:ilvl w:val="0"/>
          <w:numId w:val="2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Сформировать подробный отчет с результатами</w:t>
      </w:r>
    </w:p>
    <w:p w:rsidR="006A60FF" w:rsidRPr="001C1B90" w:rsidRDefault="006A60FF" w:rsidP="001C1B90">
      <w:pPr>
        <w:numPr>
          <w:ilvl w:val="0"/>
          <w:numId w:val="2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Интерпретировать полученные результаты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будет полезна исследователям, студентам и специалистам, работающим в области статистического анализа данных.</w:t>
      </w:r>
    </w:p>
    <w:p w:rsidR="006A60FF" w:rsidRPr="001C1B90" w:rsidRDefault="006A60FF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Техническая поддержка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: При возникновении вопросов по использованию программы обращайтесь к документации или файлу справки 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help</w:t>
      </w:r>
      <w:r w:rsidRPr="001C1B90">
        <w:rPr>
          <w:rFonts w:ascii="Times New Roman" w:eastAsia="Times New Roman" w:hAnsi="Times New Roman" w:cs="Courier New"/>
          <w:sz w:val="32"/>
          <w:szCs w:val="32"/>
          <w:lang w:val="ru-RU"/>
        </w:rPr>
        <w:t>-36.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.</w:t>
      </w:r>
    </w:p>
    <w:p w:rsidR="006A60FF" w:rsidRPr="001C1B90" w:rsidRDefault="006A60FF" w:rsidP="001C1B90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 создания инструкции</w:t>
      </w:r>
      <w:r w:rsidR="00720C34" w:rsidRPr="001C1B90">
        <w:rPr>
          <w:rFonts w:ascii="Times New Roman" w:eastAsia="Times New Roman" w:hAnsi="Times New Roman"/>
          <w:sz w:val="32"/>
          <w:szCs w:val="32"/>
          <w:lang w:val="ru-RU"/>
        </w:rPr>
        <w:t>: 2025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 документа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 1.0</w:t>
      </w:r>
    </w:p>
    <w:p w:rsidR="006A60FF" w:rsidRPr="001C1B90" w:rsidRDefault="006A60FF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E102FB" w:rsidRPr="001C1B90" w:rsidRDefault="00E102FB" w:rsidP="004D4BD1">
      <w:pPr>
        <w:keepNext/>
        <w:keepLines/>
        <w:pBdr>
          <w:bottom w:val="single" w:sz="4" w:space="1" w:color="auto"/>
        </w:pBdr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31" w:name="_Toc205635404"/>
      <w:bookmarkStart w:id="232" w:name="X851e62660e22ed781be64557076a34bd6aa9ef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Алгоритм-37: Схема анализа различий двух процессов (достоверность различия двух рядов регрессии)</w:t>
      </w:r>
      <w:bookmarkEnd w:id="23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bookmarkEnd w:id="232"/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33" w:name="_Toc20563540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233"/>
    </w:p>
    <w:p w:rsidR="00E102FB" w:rsidRPr="001C1B90" w:rsidRDefault="00625B9B" w:rsidP="001C1B90">
      <w:pPr>
        <w:pBdr>
          <w:bottom w:val="single" w:sz="4" w:space="1" w:color="auto"/>
        </w:pBd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0B591A5C" wp14:editId="7454E035">
            <wp:extent cx="3895725" cy="5943600"/>
            <wp:effectExtent l="0" t="0" r="9525" b="0"/>
            <wp:docPr id="162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Исходное изображение из работы: Плохинский Н. А. Алгоритмы биометрии. Под ред. акаде</w:t>
      </w:r>
      <w:r w:rsidR="00145D9B" w:rsidRPr="001C1B90">
        <w:rPr>
          <w:rFonts w:ascii="Times New Roman" w:hAnsi="Times New Roman"/>
          <w:i/>
          <w:sz w:val="32"/>
          <w:szCs w:val="32"/>
          <w:lang w:val="ru-RU"/>
        </w:rPr>
        <w:t>мика АН УССР Б. В. Гнеденко. М.: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145D9B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145D9B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145D9B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145D9B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145D9B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145D9B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E102FB" w:rsidRPr="001C1B90" w:rsidRDefault="00E102FB" w:rsidP="004D4BD1">
      <w:pPr>
        <w:keepNext/>
        <w:keepLines/>
        <w:pBdr>
          <w:bottom w:val="single" w:sz="4" w:space="1" w:color="auto"/>
        </w:pBdr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34" w:name="_Toc20563540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</w:t>
      </w:r>
      <w:bookmarkEnd w:id="234"/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Представленный алгоритм 37 описывает схему анализа различий двух процессов, в частности, достоверность различия двух рядов регрессии. Он предназначен для оценки изменений величины признака у объектов двух категорий или в двух состояниях под влиянием различных увеличивающихся воздействий (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0,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3).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 основе алгоритма лежит анализ частных разностей и их достоверности, а также оценка непараллельности процессов. </w:t>
      </w:r>
      <w:r w:rsidRPr="001C1B90">
        <w:rPr>
          <w:rFonts w:ascii="Times New Roman" w:hAnsi="Times New Roman"/>
          <w:sz w:val="32"/>
          <w:szCs w:val="32"/>
        </w:rPr>
        <w:t>Для этого используются следующие математические обозначения и переменные: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Общее количество объектов (в данном случае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40).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Количество доз воздействия (в данном случае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4).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Индивидуальные значения признака для двух сравниваемых групп или состояний. </w:t>
      </w:r>
      <w:r w:rsidRPr="001C1B90">
        <w:rPr>
          <w:rFonts w:ascii="Times New Roman" w:hAnsi="Times New Roman"/>
          <w:sz w:val="32"/>
          <w:szCs w:val="32"/>
        </w:rPr>
        <w:t>В таблице приведены примеры значений для каждой дозы воздействия.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Число объектов (повторность) для каждой из двух сравниваемых групп или состояний при определенной дозе воздействия. </w:t>
      </w:r>
      <w:r w:rsidRPr="001C1B90">
        <w:rPr>
          <w:rFonts w:ascii="Times New Roman" w:hAnsi="Times New Roman"/>
          <w:sz w:val="32"/>
          <w:szCs w:val="32"/>
        </w:rPr>
        <w:t>В данном примере n1 = n2 для каждой дозы.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Частные средние значения признака для каждой из двух сравниваемых групп или состояний. </w:t>
      </w:r>
      <w:r w:rsidRPr="001C1B90">
        <w:rPr>
          <w:rFonts w:ascii="Times New Roman" w:hAnsi="Times New Roman"/>
          <w:sz w:val="32"/>
          <w:szCs w:val="32"/>
        </w:rPr>
        <w:t>Рассчитываются на основе индивидуальных значений признака.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1 - 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Частные разности между средними значениями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2. </w:t>
      </w:r>
      <w:r w:rsidRPr="001C1B90">
        <w:rPr>
          <w:rFonts w:ascii="Times New Roman" w:hAnsi="Times New Roman"/>
          <w:sz w:val="32"/>
          <w:szCs w:val="32"/>
        </w:rPr>
        <w:t>Эти разности являются ключевыми показателями для анализа.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ω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(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 *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2) / (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 +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2)</w:t>
      </w:r>
      <w:r w:rsidRPr="001C1B90">
        <w:rPr>
          <w:rFonts w:ascii="Times New Roman" w:hAnsi="Times New Roman"/>
          <w:sz w:val="32"/>
          <w:szCs w:val="32"/>
          <w:lang w:val="ru-RU"/>
        </w:rPr>
        <w:t>: Веса частных разностей. Этот коэффициент учитывает количество наблюдений в каждой группе и используется для взвешивания разностей.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Σωd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взвешенных частных разностей. В данном примере </w:t>
      </w:r>
      <w:r w:rsidRPr="001C1B90">
        <w:rPr>
          <w:rFonts w:ascii="Times New Roman" w:hAnsi="Times New Roman"/>
          <w:sz w:val="32"/>
          <w:szCs w:val="32"/>
        </w:rPr>
        <w:t>Σωd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0, что указывает на отсутствие систематического смещения в разностях.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Σωd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квадратов взвешенных частных разностей. Этот показатель используется для оценки общей изменчивости разностей. </w:t>
      </w:r>
      <w:r w:rsidRPr="001C1B90">
        <w:rPr>
          <w:rFonts w:ascii="Times New Roman" w:hAnsi="Times New Roman"/>
          <w:sz w:val="32"/>
          <w:szCs w:val="32"/>
        </w:rPr>
        <w:t>В данном примере Σωd² = 90.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Σω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Сумма весов частных разностей. </w:t>
      </w:r>
      <w:r w:rsidRPr="001C1B90">
        <w:rPr>
          <w:rFonts w:ascii="Times New Roman" w:hAnsi="Times New Roman"/>
          <w:sz w:val="32"/>
          <w:szCs w:val="32"/>
        </w:rPr>
        <w:t>В данном примере Σω = 10.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Дисперсия, характеризующая случайную изменчивость. В данном алгоритме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 = 0.5. Это значение используется как эталон для оценки достоверности различий.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Vz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- 2</w:t>
      </w:r>
      <w:r w:rsidRPr="001C1B90">
        <w:rPr>
          <w:rFonts w:ascii="Times New Roman" w:hAnsi="Times New Roman"/>
          <w:b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Число степеней свободы для оценки дисперсии. </w:t>
      </w:r>
      <w:r w:rsidRPr="001C1B90">
        <w:rPr>
          <w:rFonts w:ascii="Times New Roman" w:hAnsi="Times New Roman"/>
          <w:sz w:val="32"/>
          <w:szCs w:val="32"/>
        </w:rPr>
        <w:t>В данном случае Vz = 40 - 2 * 4 = 32.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Критерий Фишера для оценки различий среднего уровня процессов. Рассчитывается как отношение квадрата суммы взвешенных разностей к произведению суммы весов и дисперсии.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1 = 0.0, что указывает на отсутствие статистически значимых различий в среднем уровне.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Степени свободы для критерия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1.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= 1,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= </w:t>
      </w:r>
      <w:r w:rsidRPr="001C1B90">
        <w:rPr>
          <w:rFonts w:ascii="Times New Roman" w:hAnsi="Times New Roman"/>
          <w:sz w:val="32"/>
          <w:szCs w:val="32"/>
        </w:rPr>
        <w:t>Vz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32.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Табличные значения критерия Фишера для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используемые для сравнения с расчетным значением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определения статистической значимости. </w:t>
      </w:r>
      <w:r w:rsidRPr="001C1B90">
        <w:rPr>
          <w:rFonts w:ascii="Times New Roman" w:hAnsi="Times New Roman"/>
          <w:sz w:val="32"/>
          <w:szCs w:val="32"/>
        </w:rPr>
        <w:t>В данном случае Fst = {4.1-7.5-13.2} для различных уровней значимости.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Критерий Фишера для оценки непараллельности процессов, то есть достоверности отличия разнообразия частных разностей от случайного разнообразия. </w:t>
      </w:r>
      <w:r w:rsidRPr="001C1B90">
        <w:rPr>
          <w:rFonts w:ascii="Times New Roman" w:hAnsi="Times New Roman"/>
          <w:sz w:val="32"/>
          <w:szCs w:val="32"/>
        </w:rPr>
        <w:t>F2 = 60.0, что указывает на статистически значимую непараллельность.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Степени свободы для критерия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2.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=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- 1 = 3,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= </w:t>
      </w:r>
      <w:r w:rsidRPr="001C1B90">
        <w:rPr>
          <w:rFonts w:ascii="Times New Roman" w:hAnsi="Times New Roman"/>
          <w:sz w:val="32"/>
          <w:szCs w:val="32"/>
        </w:rPr>
        <w:t>Vz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32.</w:t>
      </w:r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Табличные значения критерия Фишера для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используемые для сравнения с расчетным значением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и определения статистической значимости. </w:t>
      </w:r>
      <w:r w:rsidRPr="001C1B90">
        <w:rPr>
          <w:rFonts w:ascii="Times New Roman" w:hAnsi="Times New Roman"/>
          <w:sz w:val="32"/>
          <w:szCs w:val="32"/>
        </w:rPr>
        <w:t>В данном случае Fst = {2.9-4.5-7.1} для различных уровней значимости.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Данный алгоритм позволяет количественно оценить, насколько значимы наблюдаемые различия между процессами, учитывая их изменчивость и влияние различных факторов. Он является важным инструментом в биометрии и других областях, где требуется статистический анализ данных.</w:t>
      </w:r>
    </w:p>
    <w:p w:rsidR="00E102FB" w:rsidRPr="001C1B90" w:rsidRDefault="00E102FB" w:rsidP="004D4BD1">
      <w:pPr>
        <w:keepNext/>
        <w:keepLines/>
        <w:pBdr>
          <w:bottom w:val="single" w:sz="4" w:space="1" w:color="auto"/>
        </w:pBdr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35" w:name="_Toc20563540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 xml:space="preserve">3. Текстовое описание математических формул в стандартном для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MS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Word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-2010 виде</w:t>
      </w:r>
      <w:bookmarkEnd w:id="235"/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Ниже представлены математические формулы, используемые в Алгоритме 37, в стандартной математической нотации, пригодной для отображения в </w:t>
      </w:r>
      <w:r w:rsidRPr="001C1B90">
        <w:rPr>
          <w:rFonts w:ascii="Times New Roman" w:hAnsi="Times New Roman"/>
          <w:sz w:val="32"/>
          <w:szCs w:val="32"/>
        </w:rPr>
        <w:t>MS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</w:rPr>
        <w:t>Word</w:t>
      </w:r>
      <w:r w:rsidRPr="001C1B90">
        <w:rPr>
          <w:rFonts w:ascii="Times New Roman" w:hAnsi="Times New Roman"/>
          <w:sz w:val="32"/>
          <w:szCs w:val="32"/>
          <w:lang w:val="ru-RU"/>
        </w:rPr>
        <w:t>-2010.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36" w:name="расчет-частных-разностей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3.1. Расчет частных разностей</w:t>
      </w:r>
      <w:bookmarkEnd w:id="236"/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Частные разности (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 между средними значениями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рассчитываются по формуле:</w:t>
      </w:r>
    </w:p>
    <w:p w:rsidR="00E102FB" w:rsidRPr="001C1B90" w:rsidRDefault="00625B9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d=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</m:oMath>
      </m:oMathPara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37" w:name="расчет-весов-частных-разностей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3.2. Расчет весов частных разностей</w:t>
      </w:r>
      <w:bookmarkEnd w:id="237"/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Веса частных разностей (</w:t>
      </w:r>
      <m:oMath>
        <m:r>
          <w:rPr>
            <w:rFonts w:ascii="Cambria Math" w:hAnsi="Cambria Math"/>
            <w:sz w:val="32"/>
            <w:szCs w:val="32"/>
          </w:rPr>
          <m:t>ω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) рассчитываются на основе числа объектов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 в каждой из сравниваемых групп:</w:t>
      </w:r>
    </w:p>
    <w:p w:rsidR="00E102FB" w:rsidRPr="001C1B90" w:rsidRDefault="00625B9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ω=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den>
          </m:f>
        </m:oMath>
      </m:oMathPara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38" w:name="X6acac9288613bdd4eea8fb2838ed661ae32a00a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3.3. Расчет числа степеней свободы для оценки дисперсии</w:t>
      </w:r>
      <w:bookmarkEnd w:id="238"/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Число степеней свободы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 для оценки дисперсии рассчитывается на основе общего количества объектов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) и количества доз воздействия (</w:t>
      </w:r>
      <m:oMath>
        <m:r>
          <w:rPr>
            <w:rFonts w:ascii="Cambria Math" w:hAnsi="Cambria Math"/>
            <w:sz w:val="32"/>
            <w:szCs w:val="32"/>
          </w:rPr>
          <m:t>g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):</w:t>
      </w:r>
    </w:p>
    <w:p w:rsidR="00E102FB" w:rsidRPr="001C1B90" w:rsidRDefault="008176C7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=N-2g</m:t>
          </m:r>
        </m:oMath>
      </m:oMathPara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39" w:name="расчет-дисперсии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3.4. Расчет дисперсии</w:t>
      </w:r>
      <w:bookmarkEnd w:id="239"/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Дисперсия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) в данном алгоритме задана как исходное значение, но в общем случае может быть рассчитана как:</w:t>
      </w:r>
    </w:p>
    <w:p w:rsidR="00E102FB" w:rsidRPr="001C1B90" w:rsidRDefault="008176C7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∑v∑h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N-2g</m:t>
              </m:r>
            </m:den>
          </m:f>
        </m:oMath>
      </m:oMathPara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 данном алгоритме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=0.5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40" w:name="X27ac7bada338eb6c21ec66e52cc204c668f673d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3.5. Оценка различий среднего уровня процессов (критерий </w:t>
      </w:r>
      <m:oMath>
        <m:sSub>
          <m:sSub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240"/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Критерий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(или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) для оценки различий среднего уровня процессов рассчитывается по формуле:</w:t>
      </w:r>
    </w:p>
    <w:p w:rsidR="00E102FB" w:rsidRPr="001C1B90" w:rsidRDefault="008176C7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(∑ωd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(∑ω)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</m:oMath>
      </m:oMathPara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Степени свободы 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</w:rPr>
        <w:t>:</w:t>
      </w:r>
    </w:p>
    <w:p w:rsidR="00E102FB" w:rsidRPr="001C1B90" w:rsidRDefault="008176C7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</m:t>
          </m:r>
        </m:oMath>
      </m:oMathPara>
    </w:p>
    <w:p w:rsidR="00E102FB" w:rsidRPr="001C1B90" w:rsidRDefault="008176C7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=N-2g</m:t>
          </m:r>
        </m:oMath>
      </m:oMathPara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41" w:name="X9a0bd724411f467f396d2bf361ae1e257e0d05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3.6. Оценка непараллельности процессов (критерий </w:t>
      </w:r>
      <m:oMath>
        <m:sSub>
          <m:sSub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241"/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Критерий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оценки непараллельности процессов рассчитывается по формуле:</w:t>
      </w:r>
    </w:p>
    <w:p w:rsidR="00E102FB" w:rsidRPr="001C1B90" w:rsidRDefault="008176C7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AB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∑ω(d-</m:t>
              </m:r>
              <m:acc>
                <m:accPr>
                  <m:chr m:val="‾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acc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d</m:t>
                  </m:r>
                </m:e>
              </m:acc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(g-1)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∑ω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d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(∑ωd</m:t>
                  </m:r>
                  <m:sSup>
                    <m:s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∑ω</m:t>
                  </m:r>
                </m:den>
              </m:f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(g-1)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</m:oMath>
      </m:oMathPara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Степени свободы 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</w:rPr>
        <w:t>:</w:t>
      </w:r>
    </w:p>
    <w:p w:rsidR="00E102FB" w:rsidRPr="001C1B90" w:rsidRDefault="008176C7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=g-1</m:t>
          </m:r>
        </m:oMath>
      </m:oMathPara>
    </w:p>
    <w:p w:rsidR="00E102FB" w:rsidRPr="001C1B90" w:rsidRDefault="008176C7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=N-2g</m:t>
          </m:r>
        </m:oMath>
      </m:oMathPara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Эти формулы позволяют провести количественный анализ данных и оценить статистическую значимость наблюдаемых различий и непараллельности процессов.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42" w:name="_Toc20563540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242"/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Алгоритм 37 для анализа различий двух процессов и оценки достоверности различия двух рядов регрессии включает следующие шаги:</w:t>
      </w:r>
    </w:p>
    <w:p w:rsidR="00E102FB" w:rsidRPr="001C1B90" w:rsidRDefault="00E102FB" w:rsidP="004D4BD1">
      <w:pPr>
        <w:numPr>
          <w:ilvl w:val="0"/>
          <w:numId w:val="424"/>
        </w:numPr>
        <w:pBdr>
          <w:bottom w:val="single" w:sz="4" w:space="1" w:color="auto"/>
        </w:pBd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Определение исходных данных</w:t>
      </w:r>
      <w:r w:rsidRPr="001C1B90">
        <w:rPr>
          <w:rFonts w:ascii="Times New Roman" w:hAnsi="Times New Roman"/>
          <w:sz w:val="32"/>
          <w:szCs w:val="32"/>
          <w:lang w:val="ru-RU"/>
        </w:rPr>
        <w:t>: Соберите все необходимые исходные данные, включая индивидуальные значения признака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), число объектов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 для каждой дозы воздействия, общее количество объектов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) и количество доз воздействия (</w:t>
      </w:r>
      <m:oMath>
        <m:r>
          <w:rPr>
            <w:rFonts w:ascii="Cambria Math" w:hAnsi="Cambria Math"/>
            <w:sz w:val="32"/>
            <w:szCs w:val="32"/>
          </w:rPr>
          <m:t>g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). Также необходимо определить значение дисперсии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), которое в данном алгоритме дано как 0.5.</w:t>
      </w:r>
    </w:p>
    <w:p w:rsidR="00E102FB" w:rsidRPr="001C1B90" w:rsidRDefault="00E102FB" w:rsidP="004D4BD1">
      <w:pPr>
        <w:numPr>
          <w:ilvl w:val="0"/>
          <w:numId w:val="424"/>
        </w:numPr>
        <w:pBdr>
          <w:bottom w:val="single" w:sz="4" w:space="1" w:color="auto"/>
        </w:pBd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частных средних</w:t>
      </w:r>
      <w:r w:rsidRPr="001C1B90">
        <w:rPr>
          <w:rFonts w:ascii="Times New Roman" w:hAnsi="Times New Roman"/>
          <w:sz w:val="32"/>
          <w:szCs w:val="32"/>
          <w:lang w:val="ru-RU"/>
        </w:rPr>
        <w:t>: Для каждой дозы воздействия рассчитайте частные средние значения признака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 для каждой из двух сравниваемых групп или состояний.</w:t>
      </w:r>
    </w:p>
    <w:p w:rsidR="00E102FB" w:rsidRPr="001C1B90" w:rsidRDefault="00E102FB" w:rsidP="004D4BD1">
      <w:pPr>
        <w:numPr>
          <w:ilvl w:val="0"/>
          <w:numId w:val="424"/>
        </w:numPr>
        <w:pBdr>
          <w:bottom w:val="single" w:sz="4" w:space="1" w:color="auto"/>
        </w:pBd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>Расчет частных разностей</w:t>
      </w:r>
      <w:r w:rsidRPr="001C1B90">
        <w:rPr>
          <w:rFonts w:ascii="Times New Roman" w:hAnsi="Times New Roman"/>
          <w:sz w:val="32"/>
          <w:szCs w:val="32"/>
          <w:lang w:val="ru-RU"/>
        </w:rPr>
        <w:t>: Вычислите частные разности (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 между средними значениями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дозы воздействия по формуле: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E102FB" w:rsidRPr="001C1B90" w:rsidRDefault="00E102FB" w:rsidP="004D4BD1">
      <w:pPr>
        <w:numPr>
          <w:ilvl w:val="0"/>
          <w:numId w:val="424"/>
        </w:numPr>
        <w:pBdr>
          <w:bottom w:val="single" w:sz="4" w:space="1" w:color="auto"/>
        </w:pBd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весов частных разностей</w:t>
      </w:r>
      <w:r w:rsidRPr="001C1B90">
        <w:rPr>
          <w:rFonts w:ascii="Times New Roman" w:hAnsi="Times New Roman"/>
          <w:sz w:val="32"/>
          <w:szCs w:val="32"/>
          <w:lang w:val="ru-RU"/>
        </w:rPr>
        <w:t>: Для каждой дозы воздействия рассчитайте веса частных разностей (</w:t>
      </w:r>
      <m:oMath>
        <m:r>
          <w:rPr>
            <w:rFonts w:ascii="Cambria Math" w:hAnsi="Cambria Math"/>
            <w:sz w:val="32"/>
            <w:szCs w:val="32"/>
          </w:rPr>
          <m:t>ω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 по формуле: </w:t>
      </w:r>
      <m:oMath>
        <m:r>
          <w:rPr>
            <w:rFonts w:ascii="Cambria Math" w:hAnsi="Cambria Math"/>
            <w:sz w:val="32"/>
            <w:szCs w:val="32"/>
          </w:rPr>
          <m:t>ω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E102FB" w:rsidRPr="001C1B90" w:rsidRDefault="00E102FB" w:rsidP="004D4BD1">
      <w:pPr>
        <w:numPr>
          <w:ilvl w:val="0"/>
          <w:numId w:val="424"/>
        </w:numPr>
        <w:pBdr>
          <w:bottom w:val="single" w:sz="4" w:space="1" w:color="auto"/>
        </w:pBd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суммарных статистик</w:t>
      </w:r>
      <w:r w:rsidRPr="001C1B90">
        <w:rPr>
          <w:rFonts w:ascii="Times New Roman" w:hAnsi="Times New Roman"/>
          <w:sz w:val="32"/>
          <w:szCs w:val="32"/>
          <w:lang w:val="ru-RU"/>
        </w:rPr>
        <w:t>: Вычислите следующие суммарные статистики:</w:t>
      </w:r>
    </w:p>
    <w:p w:rsidR="00E102FB" w:rsidRPr="001C1B90" w:rsidRDefault="00E102FB" w:rsidP="001C1B90">
      <w:pPr>
        <w:numPr>
          <w:ilvl w:val="1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Сумма взвешенных частных разностей: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r>
          <w:rPr>
            <w:rFonts w:ascii="Cambria Math" w:hAnsi="Cambria Math"/>
            <w:sz w:val="32"/>
            <w:szCs w:val="32"/>
          </w:rPr>
          <m:t>ωd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E102FB" w:rsidRPr="001C1B90" w:rsidRDefault="00E102FB" w:rsidP="001C1B90">
      <w:pPr>
        <w:numPr>
          <w:ilvl w:val="1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Сумма квадратов взвешенных частных разностей: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r>
          <w:rPr>
            <w:rFonts w:ascii="Cambria Math" w:hAnsi="Cambria Math"/>
            <w:sz w:val="32"/>
            <w:szCs w:val="32"/>
          </w:rPr>
          <m:t>ω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E102FB" w:rsidRPr="001C1B90" w:rsidRDefault="00E102FB" w:rsidP="001C1B90">
      <w:pPr>
        <w:numPr>
          <w:ilvl w:val="1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Сумма весов частных разностей: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r>
          <w:rPr>
            <w:rFonts w:ascii="Cambria Math" w:hAnsi="Cambria Math"/>
            <w:sz w:val="32"/>
            <w:szCs w:val="32"/>
          </w:rPr>
          <m:t>ω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E102FB" w:rsidRPr="001C1B90" w:rsidRDefault="00E102FB" w:rsidP="004D4BD1">
      <w:pPr>
        <w:numPr>
          <w:ilvl w:val="0"/>
          <w:numId w:val="424"/>
        </w:numPr>
        <w:pBdr>
          <w:bottom w:val="single" w:sz="4" w:space="1" w:color="auto"/>
        </w:pBd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числа степеней свободы</w:t>
      </w:r>
      <w:r w:rsidRPr="001C1B90">
        <w:rPr>
          <w:rFonts w:ascii="Times New Roman" w:hAnsi="Times New Roman"/>
          <w:sz w:val="32"/>
          <w:szCs w:val="32"/>
          <w:lang w:val="ru-RU"/>
        </w:rPr>
        <w:t>: Рассчитайте число степеней свободы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 для оценки дисперсии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-2</m:t>
        </m:r>
        <m:r>
          <w:rPr>
            <w:rFonts w:ascii="Cambria Math" w:hAnsi="Cambria Math"/>
            <w:sz w:val="32"/>
            <w:szCs w:val="32"/>
          </w:rPr>
          <m:t>g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E102FB" w:rsidRPr="001C1B90" w:rsidRDefault="00E102FB" w:rsidP="004D4BD1">
      <w:pPr>
        <w:numPr>
          <w:ilvl w:val="0"/>
          <w:numId w:val="424"/>
        </w:numPr>
        <w:pBdr>
          <w:bottom w:val="single" w:sz="4" w:space="1" w:color="auto"/>
        </w:pBd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Оценка различий среднего уровня процессов (критерий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E102FB" w:rsidRPr="001C1B90" w:rsidRDefault="00E102FB" w:rsidP="001C1B90">
      <w:pPr>
        <w:numPr>
          <w:ilvl w:val="1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значение критерия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r>
              <w:rPr>
                <w:rFonts w:ascii="Cambria Math" w:hAnsi="Cambria Math"/>
                <w:sz w:val="32"/>
                <w:szCs w:val="32"/>
              </w:rPr>
              <m:t>ωd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r>
              <w:rPr>
                <w:rFonts w:ascii="Cambria Math" w:hAnsi="Cambria Math"/>
                <w:sz w:val="32"/>
                <w:szCs w:val="32"/>
              </w:rPr>
              <m:t>ω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E102FB" w:rsidRPr="001C1B90" w:rsidRDefault="00E102FB" w:rsidP="001C1B90">
      <w:pPr>
        <w:numPr>
          <w:ilvl w:val="1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степени свободы 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E102FB" w:rsidRPr="001C1B90" w:rsidRDefault="00E102FB" w:rsidP="001C1B90">
      <w:pPr>
        <w:numPr>
          <w:ilvl w:val="1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Сравните расчетное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с табличными значениями -распределения (</w:t>
      </w:r>
      <w:r w:rsidRPr="001C1B90">
        <w:rPr>
          <w:rFonts w:ascii="Times New Roman" w:hAnsi="Times New Roman"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для соответствующих степеней свободы и выбранного уровня значимости. 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меньше табличного значения, то различия в среднем уровне процессов статистически незначимы.</w:t>
      </w:r>
    </w:p>
    <w:p w:rsidR="00E102FB" w:rsidRPr="001C1B90" w:rsidRDefault="00E102FB" w:rsidP="004D4BD1">
      <w:pPr>
        <w:numPr>
          <w:ilvl w:val="0"/>
          <w:numId w:val="424"/>
        </w:numPr>
        <w:pBdr>
          <w:bottom w:val="single" w:sz="4" w:space="1" w:color="auto"/>
        </w:pBd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Оценка непараллельности процессов (критерий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</w:t>
      </w:r>
    </w:p>
    <w:p w:rsidR="00E102FB" w:rsidRPr="001C1B90" w:rsidRDefault="00E102FB" w:rsidP="001C1B90">
      <w:pPr>
        <w:numPr>
          <w:ilvl w:val="1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значение критерия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r>
              <w:rPr>
                <w:rFonts w:ascii="Cambria Math" w:hAnsi="Cambria Math"/>
                <w:sz w:val="32"/>
                <w:szCs w:val="32"/>
              </w:rPr>
              <m:t>ω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(∑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ωd</m:t>
                </m:r>
                <m:sSup>
                  <m:sSup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32"/>
                        <w:szCs w:val="32"/>
                        <w:lang w:val="ru-RU"/>
                      </w:rPr>
                      <m:t>)</m:t>
                    </m:r>
                  </m:e>
                  <m:sup>
                    <m:r>
                      <w:rPr>
                        <w:rFonts w:ascii="Cambria Math" w:hAnsi="Cambria Math"/>
                        <w:sz w:val="32"/>
                        <w:szCs w:val="32"/>
                        <w:lang w:val="ru-RU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∑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ω</m:t>
                </m:r>
              </m:den>
            </m:f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(</m:t>
            </m:r>
            <m:r>
              <w:rPr>
                <w:rFonts w:ascii="Cambria Math" w:hAnsi="Cambria Math"/>
                <w:sz w:val="32"/>
                <w:szCs w:val="32"/>
              </w:rPr>
              <m:t>g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-1)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E102FB" w:rsidRPr="001C1B90" w:rsidRDefault="00E102FB" w:rsidP="001C1B90">
      <w:pPr>
        <w:numPr>
          <w:ilvl w:val="1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степени свободы 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E102FB" w:rsidRPr="001C1B90" w:rsidRDefault="00E102FB" w:rsidP="001C1B90">
      <w:pPr>
        <w:numPr>
          <w:ilvl w:val="1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Сравните расчетное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с табличными значениями -распределения (</w:t>
      </w:r>
      <w:r w:rsidRPr="001C1B90">
        <w:rPr>
          <w:rFonts w:ascii="Times New Roman" w:hAnsi="Times New Roman"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для соответствующих </w:t>
      </w: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степеней свободы и выбранного уровня значимости. 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больше табличного значения, то процессы являются непараллельными, то есть разнообразие частных разностей значительно отличается от случайного разнообразия.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Этот пошаговый алгоритм позволяет систематически провести анализ и сделать выводы о различиях и непараллельности исследуемых процессов.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43" w:name="_Toc20563540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Исходные данные и численный расчет всех показателей</w:t>
      </w:r>
      <w:bookmarkEnd w:id="243"/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демонстрации алгоритма используем исходные данные, представленные в изображении “Алгоритм 37”.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44" w:name="исходные-данные-из-таблицы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5.1. Исходные данные из таблицы</w:t>
      </w:r>
      <w:bookmarkEnd w:id="244"/>
    </w:p>
    <w:tbl>
      <w:tblPr>
        <w:tblW w:w="0" w:type="pct"/>
        <w:tblLook w:val="07E0" w:firstRow="1" w:lastRow="1" w:firstColumn="1" w:lastColumn="1" w:noHBand="1" w:noVBand="1"/>
      </w:tblPr>
      <w:tblGrid>
        <w:gridCol w:w="5533"/>
        <w:gridCol w:w="936"/>
        <w:gridCol w:w="936"/>
        <w:gridCol w:w="696"/>
        <w:gridCol w:w="696"/>
      </w:tblGrid>
      <w:tr w:rsidR="00DC14F1" w:rsidRPr="004D4BD1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ДОЗЫ ВОЗДЕЙСТВИЯ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B1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B2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B3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B4</w:t>
            </w:r>
          </w:p>
        </w:tc>
      </w:tr>
      <w:tr w:rsidR="00DC14F1" w:rsidRPr="004D4BD1" w:rsidTr="00407DC4"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 xml:space="preserve">ИНДИВИДУАЛЬНЫЕ ЗНАЧЕНИЯ ПРИЗНАКА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oMath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011112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344445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3445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7889</w:t>
            </w:r>
          </w:p>
        </w:tc>
      </w:tr>
      <w:tr w:rsidR="00DC14F1" w:rsidRPr="004D4BD1" w:rsidTr="00407DC4"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 xml:space="preserve">ИНДИВИДУАЛЬНЫЕ ЗНАЧЕНИЯ ПРИЗНАКА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oMath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344445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011112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6778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4556</w:t>
            </w:r>
          </w:p>
        </w:tc>
      </w:tr>
      <w:tr w:rsidR="00DC14F1" w:rsidRPr="004D4BD1" w:rsidTr="00407DC4"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 xml:space="preserve">ЧИСЛО ОБЪЕКТОВ (ПОВТОРНОСТЬ)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oMath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4</w:t>
            </w:r>
          </w:p>
        </w:tc>
      </w:tr>
      <w:tr w:rsidR="00DC14F1" w:rsidRPr="004D4BD1" w:rsidTr="00407DC4"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 xml:space="preserve">ЧИСЛО ОБЪЕКТОВ (ПОВТОРНОСТЬ)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oMath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4</w:t>
            </w:r>
          </w:p>
        </w:tc>
      </w:tr>
      <w:tr w:rsidR="00DC14F1" w:rsidRPr="004D4BD1" w:rsidTr="00407DC4"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 xml:space="preserve">ЧАСТНЫЕ СРЕДНИЕ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oMath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8</w:t>
            </w:r>
          </w:p>
        </w:tc>
      </w:tr>
      <w:tr w:rsidR="00DC14F1" w:rsidRPr="004D4BD1" w:rsidTr="00407DC4"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 xml:space="preserve">ЧАСТНЫЕ СРЕДНИЕ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oMath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E102FB" w:rsidRPr="004D4BD1" w:rsidRDefault="00E102FB" w:rsidP="001C1B90">
            <w:pPr>
              <w:pBdr>
                <w:bottom w:val="single" w:sz="4" w:space="1" w:color="auto"/>
              </w:pBdr>
              <w:spacing w:before="36" w:after="36"/>
              <w:jc w:val="both"/>
              <w:rPr>
                <w:rFonts w:ascii="Times New Roman" w:hAnsi="Times New Roman"/>
              </w:rPr>
            </w:pPr>
            <w:r w:rsidRPr="004D4BD1">
              <w:rPr>
                <w:rFonts w:ascii="Times New Roman" w:hAnsi="Times New Roman"/>
              </w:rPr>
              <w:t>5</w:t>
            </w:r>
          </w:p>
        </w:tc>
      </w:tr>
    </w:tbl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45" w:name="суммарные-статистики-и-константы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5.2. Суммарные статистики и константы</w:t>
      </w:r>
      <w:bookmarkEnd w:id="245"/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Общее количество объектов </w:t>
      </w:r>
      <m:oMath>
        <m:r>
          <w:rPr>
            <w:rFonts w:ascii="Cambria Math" w:hAnsi="Cambria Math"/>
            <w:sz w:val="32"/>
            <w:szCs w:val="32"/>
          </w:rPr>
          <m:t>N=40</m:t>
        </m:r>
      </m:oMath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Количество доз воздействия </w:t>
      </w:r>
      <m:oMath>
        <m:r>
          <w:rPr>
            <w:rFonts w:ascii="Cambria Math" w:hAnsi="Cambria Math"/>
            <w:sz w:val="32"/>
            <w:szCs w:val="32"/>
          </w:rPr>
          <m:t>g=4</m:t>
        </m:r>
      </m:oMath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Дисперсия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=0.5</m:t>
        </m:r>
      </m:oMath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46" w:name="численный-расчет-показателей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5.3. Численный расчет показателей</w:t>
      </w:r>
      <w:bookmarkEnd w:id="246"/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bookmarkStart w:id="247" w:name="расчет-частных-разностей-d-m_1---m_2"/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5.3.1. Расчет частных разностей (</w:t>
      </w:r>
      <m:oMath>
        <m:r>
          <w:rPr>
            <w:rFonts w:ascii="Cambria Math" w:eastAsia="Times New Roman" w:hAnsi="Cambria Math"/>
            <w:sz w:val="32"/>
            <w:szCs w:val="32"/>
          </w:rPr>
          <m:t>d</m:t>
        </m:r>
        <m:r>
          <w:rPr>
            <w:rFonts w:ascii="Cambria Math" w:eastAsia="Times New Roman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eastAsia="Times New Roman" w:hAnsi="Cambria Math"/>
                <w:bCs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eastAsia="Times New Roman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eastAsia="Times New Roman" w:hAnsi="Cambria Math"/>
                <w:bCs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)</w:t>
      </w:r>
      <w:bookmarkEnd w:id="247"/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Для B1: </w:t>
      </w:r>
      <m:oMath>
        <m:r>
          <w:rPr>
            <w:rFonts w:ascii="Cambria Math" w:hAnsi="Cambria Math"/>
            <w:sz w:val="32"/>
            <w:szCs w:val="32"/>
          </w:rPr>
          <m:t>d=1-4=-3</m:t>
        </m:r>
      </m:oMath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Для B2: </w:t>
      </w:r>
      <m:oMath>
        <m:r>
          <w:rPr>
            <w:rFonts w:ascii="Cambria Math" w:hAnsi="Cambria Math"/>
            <w:sz w:val="32"/>
            <w:szCs w:val="32"/>
          </w:rPr>
          <m:t>d=4-1=3</m:t>
        </m:r>
      </m:oMath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Для B3: </w:t>
      </w:r>
      <m:oMath>
        <m:r>
          <w:rPr>
            <w:rFonts w:ascii="Cambria Math" w:hAnsi="Cambria Math"/>
            <w:sz w:val="32"/>
            <w:szCs w:val="32"/>
          </w:rPr>
          <m:t>d=4-7=-3</m:t>
        </m:r>
      </m:oMath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Для B4: </w:t>
      </w:r>
      <m:oMath>
        <m:r>
          <w:rPr>
            <w:rFonts w:ascii="Cambria Math" w:hAnsi="Cambria Math"/>
            <w:sz w:val="32"/>
            <w:szCs w:val="32"/>
          </w:rPr>
          <m:t>d=8-5=3</m:t>
        </m:r>
      </m:oMath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bookmarkStart w:id="248" w:name="X401995bd68370529c819cc6431f9306d66b1a52"/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5.3.2. Расчет весов частных разностей (</w:t>
      </w:r>
      <m:oMath>
        <m:r>
          <w:rPr>
            <w:rFonts w:ascii="Cambria Math" w:eastAsia="Times New Roman" w:hAnsi="Cambria Math"/>
            <w:sz w:val="32"/>
            <w:szCs w:val="32"/>
          </w:rPr>
          <m:t>ω</m:t>
        </m:r>
        <m:r>
          <w:rPr>
            <w:rFonts w:ascii="Cambria Math" w:eastAsia="Times New Roman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eastAsia="Times New Roman" w:hAnsi="Cambria Math"/>
                <w:bCs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/>
                    <w:bCs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Times New Roman" w:hAnsi="Cambria Math"/>
                    <w:bCs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/>
                    <w:bCs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bCs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den>
        </m:f>
      </m:oMath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)</w:t>
      </w:r>
      <w:bookmarkEnd w:id="248"/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Для B1: </w:t>
      </w:r>
      <m:oMath>
        <m:r>
          <w:rPr>
            <w:rFonts w:ascii="Cambria Math" w:hAnsi="Cambria Math"/>
            <w:sz w:val="32"/>
            <w:szCs w:val="32"/>
          </w:rPr>
          <m:t>ω=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6⋅6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6+6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36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12</m:t>
            </m:r>
          </m:den>
        </m:f>
        <m:r>
          <w:rPr>
            <w:rFonts w:ascii="Cambria Math" w:hAnsi="Cambria Math"/>
            <w:sz w:val="32"/>
            <w:szCs w:val="32"/>
          </w:rPr>
          <m:t>=3</m:t>
        </m:r>
      </m:oMath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 xml:space="preserve">Для B2: </w:t>
      </w:r>
      <m:oMath>
        <m:r>
          <w:rPr>
            <w:rFonts w:ascii="Cambria Math" w:hAnsi="Cambria Math"/>
            <w:sz w:val="32"/>
            <w:szCs w:val="32"/>
          </w:rPr>
          <m:t>ω=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6⋅6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6+6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36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12</m:t>
            </m:r>
          </m:den>
        </m:f>
        <m:r>
          <w:rPr>
            <w:rFonts w:ascii="Cambria Math" w:hAnsi="Cambria Math"/>
            <w:sz w:val="32"/>
            <w:szCs w:val="32"/>
          </w:rPr>
          <m:t>=3</m:t>
        </m:r>
      </m:oMath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Для B3: </w:t>
      </w:r>
      <m:oMath>
        <m:r>
          <w:rPr>
            <w:rFonts w:ascii="Cambria Math" w:hAnsi="Cambria Math"/>
            <w:sz w:val="32"/>
            <w:szCs w:val="32"/>
          </w:rPr>
          <m:t>ω=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4⋅4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4+4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16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8</m:t>
            </m:r>
          </m:den>
        </m:f>
        <m:r>
          <w:rPr>
            <w:rFonts w:ascii="Cambria Math" w:hAnsi="Cambria Math"/>
            <w:sz w:val="32"/>
            <w:szCs w:val="32"/>
          </w:rPr>
          <m:t>=2</m:t>
        </m:r>
      </m:oMath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Для B4: </w:t>
      </w:r>
      <m:oMath>
        <m:r>
          <w:rPr>
            <w:rFonts w:ascii="Cambria Math" w:hAnsi="Cambria Math"/>
            <w:sz w:val="32"/>
            <w:szCs w:val="32"/>
          </w:rPr>
          <m:t>ω=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4⋅4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4+4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16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8</m:t>
            </m:r>
          </m:den>
        </m:f>
        <m:r>
          <w:rPr>
            <w:rFonts w:ascii="Cambria Math" w:hAnsi="Cambria Math"/>
            <w:sz w:val="32"/>
            <w:szCs w:val="32"/>
          </w:rPr>
          <m:t>=2</m:t>
        </m:r>
      </m:oMath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bookmarkStart w:id="249" w:name="расчет-суммарных-статистик"/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5.3.3. Расчет суммарных статистик</w:t>
      </w:r>
      <w:bookmarkEnd w:id="249"/>
    </w:p>
    <w:p w:rsidR="00E102FB" w:rsidRPr="001C1B90" w:rsidRDefault="00625B9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∑ωd=(3⋅(-3))+(3⋅3)+(2⋅(-3))+(2⋅3)=-9+9-6+6=0</m:t>
        </m:r>
      </m:oMath>
    </w:p>
    <w:p w:rsidR="00E102FB" w:rsidRPr="001C1B90" w:rsidRDefault="00625B9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∑ω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=(3⋅(-3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)+(3⋅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3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)+(2⋅(-3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)+(2⋅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3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)=(3⋅9)+(3⋅9)+(2⋅9)+(2⋅9)=27+27+18+18=90</m:t>
        </m:r>
      </m:oMath>
    </w:p>
    <w:p w:rsidR="00E102FB" w:rsidRPr="001C1B90" w:rsidRDefault="00625B9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∑ω=3+3+2+2=10</m:t>
        </m:r>
      </m:oMath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bookmarkStart w:id="250" w:name="расчет-числа-степеней-свободы-v_z-n---2g"/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5.3.4. Расчет числа степеней свободы (</w:t>
      </w:r>
      <m:oMath>
        <m:sSub>
          <m:sSubPr>
            <m:ctrlPr>
              <w:rPr>
                <w:rFonts w:ascii="Cambria Math" w:eastAsia="Times New Roman" w:hAnsi="Cambria Math"/>
                <w:bCs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eastAsia="Times New Roman" w:hAnsi="Cambria Math"/>
            <w:sz w:val="32"/>
            <w:szCs w:val="32"/>
            <w:lang w:val="ru-RU"/>
          </w:rPr>
          <m:t>=</m:t>
        </m:r>
        <m:r>
          <w:rPr>
            <w:rFonts w:ascii="Cambria Math" w:eastAsia="Times New Roman" w:hAnsi="Cambria Math"/>
            <w:sz w:val="32"/>
            <w:szCs w:val="32"/>
          </w:rPr>
          <m:t>N</m:t>
        </m:r>
        <m:r>
          <w:rPr>
            <w:rFonts w:ascii="Cambria Math" w:eastAsia="Times New Roman" w:hAnsi="Cambria Math"/>
            <w:sz w:val="32"/>
            <w:szCs w:val="32"/>
            <w:lang w:val="ru-RU"/>
          </w:rPr>
          <m:t>-2</m:t>
        </m:r>
        <m:r>
          <w:rPr>
            <w:rFonts w:ascii="Cambria Math" w:eastAsia="Times New Roman" w:hAnsi="Cambria Math"/>
            <w:sz w:val="32"/>
            <w:szCs w:val="32"/>
          </w:rPr>
          <m:t>g</m:t>
        </m:r>
      </m:oMath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)</w:t>
      </w:r>
      <w:bookmarkEnd w:id="250"/>
    </w:p>
    <w:p w:rsidR="00E102FB" w:rsidRPr="001C1B90" w:rsidRDefault="008176C7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=40-2⋅4=40-8=32</m:t>
        </m:r>
      </m:oMath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bookmarkStart w:id="251" w:name="X6cab0adf6a67a8430449bd64a88d248aadbf6dd"/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 xml:space="preserve">5.3.5. Расчет критерия </w:t>
      </w:r>
      <m:oMath>
        <m:sSub>
          <m:sSubPr>
            <m:ctrlPr>
              <w:rPr>
                <w:rFonts w:ascii="Cambria Math" w:eastAsia="Times New Roman" w:hAnsi="Cambria Math"/>
                <w:bCs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 xml:space="preserve"> (Оценка различий среднего уровня процессов)</w:t>
      </w:r>
      <w:bookmarkEnd w:id="251"/>
    </w:p>
    <w:p w:rsidR="00E102FB" w:rsidRPr="001C1B90" w:rsidRDefault="008176C7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(∑ωd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(∑ω)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(0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(10)⋅0.5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5</m:t>
            </m:r>
          </m:den>
        </m:f>
        <m:r>
          <w:rPr>
            <w:rFonts w:ascii="Cambria Math" w:hAnsi="Cambria Math"/>
            <w:sz w:val="32"/>
            <w:szCs w:val="32"/>
          </w:rPr>
          <m:t>=0.0</m:t>
        </m:r>
      </m:oMath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Степени свободы 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=32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bookmarkStart w:id="252" w:name="Xc6663d2641e8bd3222cd02506ee1bf34f8c1a4c"/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 xml:space="preserve">5.3.6. Расчет критерия </w:t>
      </w:r>
      <m:oMath>
        <m:sSub>
          <m:sSubPr>
            <m:ctrlPr>
              <w:rPr>
                <w:rFonts w:ascii="Cambria Math" w:eastAsia="Times New Roman" w:hAnsi="Cambria Math"/>
                <w:bCs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 xml:space="preserve"> (Оценка непараллельности процессов)</w:t>
      </w:r>
      <w:bookmarkEnd w:id="252"/>
    </w:p>
    <w:p w:rsidR="00E102FB" w:rsidRPr="001C1B90" w:rsidRDefault="008176C7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∑ω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  <m:r>
              <w:rPr>
                <w:rFonts w:ascii="Cambria Math" w:hAnsi="Cambria Math"/>
                <w:sz w:val="32"/>
                <w:szCs w:val="32"/>
              </w:rPr>
              <m:t>-</m:t>
            </m:r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(∑ωd</m:t>
                </m:r>
                <m:sSup>
                  <m:sSup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)</m:t>
                    </m:r>
                  </m:e>
                  <m:sup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∑ω</m:t>
                </m:r>
              </m:den>
            </m:f>
          </m:num>
          <m:den>
            <m:r>
              <w:rPr>
                <w:rFonts w:ascii="Cambria Math" w:hAnsi="Cambria Math"/>
                <w:sz w:val="32"/>
                <w:szCs w:val="32"/>
              </w:rPr>
              <m:t>(g-1)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90-</m:t>
            </m:r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(0</m:t>
                </m:r>
                <m:sSup>
                  <m:sSup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)</m:t>
                    </m:r>
                  </m:e>
                  <m:sup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10</m:t>
                </m:r>
              </m:den>
            </m:f>
          </m:num>
          <m:den>
            <m:r>
              <w:rPr>
                <w:rFonts w:ascii="Cambria Math" w:hAnsi="Cambria Math"/>
                <w:sz w:val="32"/>
                <w:szCs w:val="32"/>
              </w:rPr>
              <m:t>(4-1)⋅0.5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90-0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3⋅0.5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90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1.5</m:t>
            </m:r>
          </m:den>
        </m:f>
        <m:r>
          <w:rPr>
            <w:rFonts w:ascii="Cambria Math" w:hAnsi="Cambria Math"/>
            <w:sz w:val="32"/>
            <w:szCs w:val="32"/>
          </w:rPr>
          <m:t>=60.0</m:t>
        </m:r>
      </m:oMath>
    </w:p>
    <w:p w:rsidR="00E102FB" w:rsidRPr="001C1B90" w:rsidRDefault="00E102FB" w:rsidP="001C1B90">
      <w:pPr>
        <w:numPr>
          <w:ilvl w:val="0"/>
          <w:numId w:val="1"/>
        </w:numPr>
        <w:pBdr>
          <w:bottom w:val="single" w:sz="4" w:space="1" w:color="auto"/>
        </w:pBd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Степени свободы 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-1=4-1=3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=32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145D9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 численные расчеты подтверждают значения, представленные в исходном изображении, что свидетельствует о корректности алгоритма и его применения.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Изображение блок-схемы алгоритма</w:t>
      </w:r>
    </w:p>
    <w:p w:rsidR="00E102FB" w:rsidRPr="001C1B90" w:rsidRDefault="00625B9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lastRenderedPageBreak/>
        <w:drawing>
          <wp:inline distT="0" distB="0" distL="0" distR="0" wp14:anchorId="3790A66C" wp14:editId="434D5187">
            <wp:extent cx="5760000" cy="8348400"/>
            <wp:effectExtent l="0" t="0" r="0" b="0"/>
            <wp:docPr id="180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83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2FB" w:rsidRPr="001C1B90" w:rsidRDefault="00E102FB" w:rsidP="004D4BD1">
      <w:pPr>
        <w:keepNext/>
        <w:keepLines/>
        <w:pBdr>
          <w:bottom w:val="single" w:sz="4" w:space="1" w:color="auto"/>
        </w:pBdr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53" w:name="_Toc20563541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253"/>
    </w:p>
    <w:p w:rsidR="00E102FB" w:rsidRPr="001C1B90" w:rsidRDefault="00E102FB" w:rsidP="001C1B90">
      <w:pPr>
        <w:pBdr>
          <w:bottom w:val="single" w:sz="4" w:space="1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37: Схема анализа различий двух процессов")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("1400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800")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=8,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10))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зеленого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="#90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90",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Результаты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=3,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=(1, 1))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=(1,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=15,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10),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orient="vertical", command=self.result_text.yview)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 алгоритма 37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"""N=40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g=4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sigma2=0.5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ДОЗЫ ВОЗДЕЙСТВИЯ      B1    B2    B3    B4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V1                    011112 344445 3445 7889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V2                    344445 011112 6778 4556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n1                    6     6     4    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n2                    6     6     4    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M1                    1     4     4    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M2                    4     1     7    5"""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 = g = sigma2 = None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V1_values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V2_values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n1_values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n2_values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M1_values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M2_values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'=' in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key, value = line.split('=',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 = key.strip()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key == 'N':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 = int(value.strip())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key == 'g':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g = int(value.strip())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key == 'sigma2':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sigma2 = float(value.strip())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line.startswith('V1'):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line.split()[1:]  # Пропускаем "V1"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V1_values = [str(p) for p in parts]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line.startswith('V2'):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line.split()[1:]  # Пропускаем "V2"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V2_values = [str(p) for p in parts]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line.startswith('n1'):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line.split()[1:]  # Пропускаем "n1"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n1_values = [int(p) for p in parts]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line.startswith('n2'):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line.split()[1:]  # Пропускаем "n2"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n2_values = [int(p) for p in parts]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line.startswith('M1'):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line.split()[1:]  # Пропускаем "M1"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M1_values = [float(p) for p in parts]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line.startswith('M2'):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line.split()[1:]  # Пропускаем "M2"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M2_values = [float(p) for p in parts]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None in [N, g, sigma2] or not all([V1_values, V2_values, n1_values, n2_values, M1_values, M2_values]):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ValueError("Неполные или некорректные входные данные")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N, g, sigma2, V1_values, V2_values, n1_values, n2_values, M1_values, M2_values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def plot_regression_analysis(self, doses, M1_values, M2_values, d_values):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анализа различий двух процессов"""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двух подграфиков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self.fig.add_subplot(211)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self.fig.add_subplot(212)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dose_labels = ['B1', 'B2', 'B3', 'B4']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x_pos = range(len(doses))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Верхний график - средние значения M1 и M2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ax1.plot(x_pos, M1_values, 'o-', linewidth=2, markersize=8,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color='blue', label='Процесс 1 (M1)')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ax1.plot(x_pos, M2_values, 's-', linewidth=2, markersize=8,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color='red', label='Процесс 2 (M2)')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ax1.set_xticks(x_pos)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ax1.set_xticklabels(dose_labels)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ax1.set_xlabel('Дозы воздействия',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ax1.set_ylabel('Средние значения',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ax1.set_title('Сравнение двух процессов',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ax1.legend(fontsize=9)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Нижний график - частные разности 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['red' if d &lt; 0 else 'green' for d in d_values]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 = ax2.bar(x_pos, d_values, color=colors, alpha=0.7, edgecolor='black')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(bar, d) in enumerate(zip(bars, d_values)):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ax2.text(bar.get_x() + bar.get_width()/2., height + (0.1 if height &gt;= 0 else -0.3),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f'{d:.0f}', ha='center', va='bottom' if height &gt;= 0 else 'top',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ax2.axhline(y=0, color='black', linestyle='-', linewidth=0.8)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ax2.set_xticks(x_pos)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ax2.set_xticklabels(dose_labels)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ax2.set_xlabel('Дозы воздействия',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ax2.set_ylabel('Частные разности (d = M1 - M2)',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ax2.set_title('Частные разности между процессами',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self.fig.tight_layout(rect=[0, 0.02, 1, 0.98])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37"""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N, g, sigma2, V1_values, V2_values, n1_values, n2_values, M1_values, M2_values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    result_lines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result_lines.append("СХЕМА АНАЛИЗА РАЗЛИЧИЙ ДВУХ ПРОЦЕССОВ")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result_lines.append("(Достоверность различия двух рядов регрессии)")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70)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result_lines.append(f"Исходные параметры:")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result_lines.append(f"Общее количество объектов (N): {N}")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доз воздействия (g): {g}")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result_lines.append(f"Дисперсия (σ²): {sigma2}")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Создание таблицы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result_lines.append("ИСХОДНЫЕ ДАННЫЕ:")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70)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result_lines.append(f"{'ДОЗЫ':&gt;15} {'B1':&gt;10} {'B2':&gt;10} {'B3':&gt;10} {'B4':&gt;10}")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70)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result_lines.append(f"{'V1':&gt;15} {V1_values[0]:&gt;10} {V1_values[1]:&gt;10} {V1_values[2]:&gt;10} {V1_values[3]:&gt;10}")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result_lines.append(f"{'V2':&gt;15} {V2_values[0]:&gt;10} {V2_values[1]:&gt;10} {V2_values[2]:&gt;10} {V2_values[3]:&gt;10}")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result_lines.append(f"{'n1':&gt;15} {n1_values[0]:&gt;10} {n1_values[1]:&gt;10} {n1_values[2]:&gt;10} {n1_values[3]:&gt;10}")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result_lines.append(f"{'n2':&gt;15} {n2_values[0]:&gt;10} {n2_values[1]:&gt;10} {n2_values[2]:&gt;10} {n2_values[3]:&gt;10}")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result_lines.append(f"{'M1':&gt;15} {M1_values[0]:&gt;10.0f} {M1_values[1]:&gt;10.0f} {M1_values[2]:&gt;10.0f} {M1_values[3]:&gt;10.0f}")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result_lines.append(f"{'M2':&gt;15} {M2_values[0]:&gt;10.0f} {M2_values[1]:&gt;10.0f} {M2_values[2]:&gt;10.0f} {M2_values[3]:&gt;10.0f}")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показателей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result_lines.append("ПОШАГОВЫЕ РАСЧЕТЫ:")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70)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1. Расчет частных разностей d = M1 - M2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d_values = [M1 - M2 for M1, M2 in zip(M1_values, M2_values)]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result_lines.append("1. Частные разности (d = M1 - M2):")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i, d in enumerate(d_values):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   B{i+1}: d = {M1_values[i]:.0f} - {M2_values[i]:.0f} = {d:.0f}")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2. Расчет весов частных разностей ω = (n1 * n2) / (n1 + n2)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omega_values = [(n1 * n2) / (n1 + n2) for n1, n2 in zip(n1_values, n2_values)]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result_lines.append("2. Веса частных разностей (ω = n1*n2/(n1+n2)):")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i, omega in enumerate(omega_values):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   B{i+1}: ω = {n1_values[i]}*{n2_values[i]}/({n1_values[i]}+{n2_values[i]}) = {omega:.0f}")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3. Расчет суммарных статистик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sum_omega_d = sum(omega * d for omega, d in zip(omega_values, d_values))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sum_omega_d2 = sum(omega * d**2 for omega, d in zip(omega_values, d_values))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sum_omega = sum(omega_values)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    result_lines.append("3. Суммарные статистики:")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Σωd = {sum_omega_d:.1f}")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Σωd² = {sum_omega_d2:.1f}")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Σω = {sum_omega:.0f}")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4.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 числа степеней свободы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Vz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- 2 *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("4. Число степеней свободы:")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Vz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- 2*{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Vz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5. Критерий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(различия среднего уровня процессов)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=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**2) /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*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= 1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Vz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("5. Критерий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(различия среднего уровня процессов):")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=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Σωd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)²/((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Σω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)*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²) = ({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})²/(({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:.0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})*{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2})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1:.1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Степени свободы: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1},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Табличные значения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Fst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{{4.1-7.5-13.2}}")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&lt; 4.1: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Заключение: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&lt; 4.1 → различия в среднем уровне незначимы")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Заключение: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≥ 4.1 → различия в среднем уровне значимы")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6. Критерий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(непараллельность процессов)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numerator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2 -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**2 /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numerator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/ ((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- 1) *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- 1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Vz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("6. Критерий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(непараллельность процессов):")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=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Σωd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² -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Σωd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)²/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Σω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)/((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-1)*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²)")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= ({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2:.1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- ({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})²/{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:.0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})/(({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}-1)*{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2})")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= ({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2:.1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- {(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**2/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})/({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-1}*{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2})")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numerator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2:.1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}/{(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-1)*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2:.1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2:.1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Степени свободы: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2},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Табличные значения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Fst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{{2.9-4.5-7.1}}")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&gt; 7.1: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Заключение: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&gt; 7.1 → процессы значимо непараллельны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&lt;0.001)")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&gt; 4.5: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Заключение: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&gt; 4.5 → процессы значимо непараллельны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&lt;0.01)")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&gt; 2.9: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Заключение: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&gt; 2.9 → процессы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значимо непараллельны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&lt;0.05)")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 Заключение: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≤ 2.9 → процессы параллельны")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Итоговая таблица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("ИТОГОВАЯ ТАБЛИЦА РЕЗУЛЬТАТОВ:")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70)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"{'Доза':&gt;8} {'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1':&gt;8} {'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2':&gt;8} {'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':&gt;8} {'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ω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':&gt;8} {'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ωd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':&gt;8} {'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ωd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²':&gt;8}")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70)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] *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] *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]**2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"{'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'+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+1):&gt;8}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]:&gt;8.0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]:&gt;8.0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]:&gt;8.0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]:&gt;8.0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:&gt;8.1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2:&gt;8.1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70)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"{'Итого':&gt;8} {'-':&gt;8} {'-':&gt;8} {'-':&gt;8}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:&gt;8.0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:&gt;8.1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omega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2:&gt;8.1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("ИНТЕРПРЕТАЦИЯ РЕЗУЛЬТАТОВ:")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1 - оценивает различия в среднем уровне процессов")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2 - оценивает непараллельность процессов (различия в динамике)")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("Чем больше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2, тем сильнее различается динамика процессов")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'\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NORMAL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doses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3',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4']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regression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analysis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doses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в данных: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расчете: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-37.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открыть файл справки: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"Файл справки '{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}' не найден.\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открытии справки: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37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Схема анализа различий двух процессов (Достоверность различия двух рядов регрессии)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Графическое представление результатов анализа отображается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 правой части программы, включая: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Сравнение средних значений двух процессов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Частные разности между процессами для каждой дозы воздействия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"Алгоритм_37_Анализ_различий_двух_процессов_{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E102FB" w:rsidRPr="001C1B90" w:rsidRDefault="00E102FB" w:rsidP="004D4BD1">
      <w:pPr>
        <w:keepNext/>
        <w:keepLines/>
        <w:pBdr>
          <w:bottom w:val="single" w:sz="4" w:space="1" w:color="auto"/>
        </w:pBdr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54" w:name="_Toc20563541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Скриншоты экранных форм программы, реализующей алгоритм</w:t>
      </w:r>
      <w:bookmarkEnd w:id="254"/>
    </w:p>
    <w:p w:rsidR="00E102FB" w:rsidRDefault="00625B9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083D8F26" wp14:editId="3CA955E2">
            <wp:extent cx="5972175" cy="3543300"/>
            <wp:effectExtent l="0" t="0" r="9525" b="0"/>
            <wp:docPr id="181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BD1" w:rsidRPr="001C1B90" w:rsidRDefault="004D4BD1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E102FB" w:rsidRPr="001C1B90" w:rsidRDefault="00E102FB" w:rsidP="004D4BD1">
      <w:pPr>
        <w:keepNext/>
        <w:keepLines/>
        <w:pBdr>
          <w:bottom w:val="single" w:sz="4" w:space="1" w:color="auto"/>
        </w:pBdr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55" w:name="_Toc20563541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255"/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37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Схема анализа различий двух процессов (Достоверность различия двух рядов регрессии)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2025-07-29 06:26:47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N=40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g=4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sigma2=0.5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ДОЗЫ ВОЗДЕЙСТВИЯ      B1    B2    B3    B4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V1                    011112 344445 3445 7889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V2                    344445 011112 6778 4556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n1                    6     6     4    4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n2                    6     6     4    4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M1                    1     4     4    8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M2                    4     1     7    5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==================================================СХЕМА АНАЛИЗА РАЗЛИЧИЙ ДВУХ ПРОЦЕССОВ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(Достоверность различия двух рядов регрессии)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параметры: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количество объектов (N): 40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доз воздействия (g): 4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Дисперсия (σ²): 0.5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 ДОЗЫ         B1         B2         B3         B4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   V1     011112     344445       3445       7889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   V2     344445     011112       6778       4556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   n1          6          6          4          4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   n2          6          6          4          4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   M1          1          4          4          8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       M2          4          1          7          5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ПОШАГОВЫЕ РАСЧЕТЫ: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Частные разности (d = M1 - M2):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B1: d = 1 - 4 = -3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   B2: d = 4 - 1 = 3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B3: d = 4 - 7 = -3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B4: d = 8 - 5 = 3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Веса частных разностей (ω = n1*n2/(n1+n2)):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B1: ω = 6*6/(6+6) = 3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B2: ω = 6*6/(6+6) = 3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B3: ω = 4*4/(4+4) = 2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B4: ω = 4*4/(4+4) = 2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3. Суммарные статистики: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Σωd = 0.0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Σωd² = 90.0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Σω = 10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4. Число степеней свободы: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Vz = N - 2g = 40 - 2*4 = 32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5. Критерий F1 (различия среднего уровня процессов):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F1 = (Σωd)²/((Σω)*σ²) = (0.0)²/((10)*0.5) = 0.0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Степени свободы: v1 = 1, v2 = 32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Табличные значения Fst = {4.1-7.5-13.2}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Заключение: F1 &lt; 4.1 → различия в среднем уровне незначимы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6. Критерий F2 (непараллельность процессов):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F2 = (Σωd² - (Σωd)²/Σω)/((g-1)*σ²)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F2 = (90.0 - (0.0)²/10)/((4-1)*0.5)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F2 = (90.0 - 0.0)/(3*0.5)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F2 = 90.0/1.5 = 60.0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Степени свободы: v1 = 3, v2 = 32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   Табличные значения Fst = {2.9-4.5-7.1}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Заключение: F2 &gt; 7.1 → процессы значимо непараллельны (p&lt;0.001)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ИТОГОВАЯ ТАБЛИЦА РЕЗУЛЬТАТОВ: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Доза       M1       M2        d        ω       ωd      ωd²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B1        1        4       -3        3     -9.0     27.0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B2        4        1        3        3      9.0     27.0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B3        4        7       -3        2     -6.0     18.0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   B4        8        5        3        2      6.0     18.0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>--------------------------------------------------------------</w:t>
      </w:r>
    </w:p>
    <w:p w:rsidR="00E102FB" w:rsidRPr="001C1B90" w:rsidRDefault="00E102FB" w:rsidP="001C1B90">
      <w:pPr>
        <w:pBdr>
          <w:bottom w:val="single" w:sz="4" w:space="1" w:color="auto"/>
        </w:pBdr>
        <w:spacing w:after="0"/>
        <w:jc w:val="both"/>
        <w:rPr>
          <w:rFonts w:ascii="Courier New" w:hAnsi="Courier New" w:cs="Courier New"/>
          <w:b/>
          <w:lang w:val="ru-RU"/>
        </w:rPr>
      </w:pPr>
      <w:r w:rsidRPr="001C1B90">
        <w:rPr>
          <w:rFonts w:ascii="Courier New" w:hAnsi="Courier New" w:cs="Courier New"/>
          <w:b/>
          <w:lang w:val="ru-RU"/>
        </w:rPr>
        <w:t xml:space="preserve">   Итого        -        -        -       10      0.0     90.0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F1 - оценивает различия в среднем уровне процессов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F2 - оценивает непараллельность процессов (различия в динамике)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Чем больше F2, тем сильнее различается динамика процессов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==================================================ПРИМЕЧАНИЕ: Графическое представление результатов анализа отображается</w:t>
      </w:r>
      <w:r w:rsidR="0010465E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в правой части программы, включая: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Сравнение средних значений двух процессов (M1 и M2)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Частные разности между процессами для каждой дозы воздействия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E102FB" w:rsidRPr="001C1B90" w:rsidRDefault="00E102FB" w:rsidP="001C1B90">
      <w:pPr>
        <w:pBdr>
          <w:bottom w:val="single" w:sz="4" w:space="1" w:color="auto"/>
        </w:pBd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56" w:name="_Toc20563541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r w:rsidR="0010465E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37 - Анализ различий двух процессов</w:t>
      </w:r>
      <w:bookmarkEnd w:id="256"/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Программа предназначена для статистического анализа различий между двумя процессами или группами объектов при различных уровнях воздействия. </w:t>
      </w:r>
      <w:r w:rsidRPr="001C1B90">
        <w:rPr>
          <w:rFonts w:ascii="Times New Roman" w:eastAsia="Times New Roman" w:hAnsi="Times New Roman"/>
          <w:sz w:val="32"/>
          <w:szCs w:val="32"/>
        </w:rPr>
        <w:t>Она позволяет оценить:</w:t>
      </w:r>
    </w:p>
    <w:p w:rsidR="00E102FB" w:rsidRPr="001C1B90" w:rsidRDefault="00E102FB" w:rsidP="001C1B90">
      <w:pPr>
        <w:numPr>
          <w:ilvl w:val="0"/>
          <w:numId w:val="274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Достоверность различий в среднем уровне процессов</w:t>
      </w:r>
    </w:p>
    <w:p w:rsidR="00E102FB" w:rsidRPr="001C1B90" w:rsidRDefault="00E102FB" w:rsidP="001C1B90">
      <w:pPr>
        <w:numPr>
          <w:ilvl w:val="0"/>
          <w:numId w:val="274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Непараллельность процессов (различия в динамике изменений)</w:t>
      </w:r>
    </w:p>
    <w:p w:rsidR="00E102FB" w:rsidRPr="001C1B90" w:rsidRDefault="00E102FB" w:rsidP="001C1B90">
      <w:pPr>
        <w:numPr>
          <w:ilvl w:val="0"/>
          <w:numId w:val="274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Статистическую значимость наблюдаемых различий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 Подготовка исходных данных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2.1. Необходимые данные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Для работы программы необходимо подготовить следующие данные: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Основные параметры:</w:t>
      </w:r>
    </w:p>
    <w:p w:rsidR="00E102FB" w:rsidRPr="001C1B90" w:rsidRDefault="00E102FB" w:rsidP="001C1B90">
      <w:pPr>
        <w:numPr>
          <w:ilvl w:val="0"/>
          <w:numId w:val="275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общее количество объектов в эксперименте</w:t>
      </w:r>
    </w:p>
    <w:p w:rsidR="00E102FB" w:rsidRPr="001C1B90" w:rsidRDefault="00E102FB" w:rsidP="001C1B90">
      <w:pPr>
        <w:numPr>
          <w:ilvl w:val="0"/>
          <w:numId w:val="275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</w:rPr>
        <w:t xml:space="preserve"> - количество доз (уровней) воздействия</w:t>
      </w:r>
    </w:p>
    <w:p w:rsidR="00E102FB" w:rsidRPr="001C1B90" w:rsidRDefault="00E102FB" w:rsidP="001C1B90">
      <w:pPr>
        <w:numPr>
          <w:ilvl w:val="0"/>
          <w:numId w:val="275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σ²</w:t>
      </w:r>
      <w:r w:rsidRPr="001C1B90">
        <w:rPr>
          <w:rFonts w:ascii="Times New Roman" w:hAnsi="Times New Roman"/>
          <w:sz w:val="32"/>
          <w:szCs w:val="32"/>
        </w:rPr>
        <w:t xml:space="preserve"> - дисперсия случайной изменчивости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Экспериментальные данные для каждой дозы воздействия:</w:t>
      </w:r>
    </w:p>
    <w:p w:rsidR="00E102FB" w:rsidRPr="001C1B90" w:rsidRDefault="00E102FB" w:rsidP="001C1B90">
      <w:pPr>
        <w:numPr>
          <w:ilvl w:val="0"/>
          <w:numId w:val="276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V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₁, </w:t>
      </w:r>
      <w:r w:rsidRPr="001C1B90">
        <w:rPr>
          <w:rFonts w:ascii="Times New Roman" w:hAnsi="Times New Roman"/>
          <w:b/>
          <w:bCs/>
          <w:sz w:val="32"/>
          <w:szCs w:val="32"/>
        </w:rPr>
        <w:t>V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₂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индивидуальные значения признака для двух сравниваемых групп</w:t>
      </w:r>
    </w:p>
    <w:p w:rsidR="00E102FB" w:rsidRPr="001C1B90" w:rsidRDefault="00E102FB" w:rsidP="001C1B90">
      <w:pPr>
        <w:numPr>
          <w:ilvl w:val="0"/>
          <w:numId w:val="276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₁, </w:t>
      </w: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₂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объектов в каждой группе</w:t>
      </w:r>
    </w:p>
    <w:p w:rsidR="00E102FB" w:rsidRPr="001C1B90" w:rsidRDefault="00E102FB" w:rsidP="001C1B90">
      <w:pPr>
        <w:numPr>
          <w:ilvl w:val="0"/>
          <w:numId w:val="276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M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₁, </w:t>
      </w:r>
      <w:r w:rsidRPr="001C1B90">
        <w:rPr>
          <w:rFonts w:ascii="Times New Roman" w:hAnsi="Times New Roman"/>
          <w:b/>
          <w:bCs/>
          <w:sz w:val="32"/>
          <w:szCs w:val="32"/>
        </w:rPr>
        <w:t>M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₂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средние значения признака для каждой группы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2.2. Формат ввода данных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Данные вводятся в табличном формате:</w:t>
      </w:r>
    </w:p>
    <w:p w:rsidR="00E102FB" w:rsidRPr="001C1B90" w:rsidRDefault="00E102FB" w:rsidP="001C1B90">
      <w:pPr>
        <w:pBdr>
          <w:bottom w:val="single" w:sz="4" w:space="1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 xml:space="preserve">ДОЗЫ ВОЗДЕЙСТВИЯ    </w:t>
      </w:r>
      <w:r w:rsidRPr="001C1B90">
        <w:rPr>
          <w:rFonts w:ascii="Courier New" w:eastAsia="Times New Roman" w:hAnsi="Courier New" w:cs="Courier New"/>
          <w:b/>
          <w:sz w:val="32"/>
          <w:szCs w:val="32"/>
        </w:rPr>
        <w:t>B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 xml:space="preserve">1      </w:t>
      </w:r>
      <w:r w:rsidRPr="001C1B90">
        <w:rPr>
          <w:rFonts w:ascii="Courier New" w:eastAsia="Times New Roman" w:hAnsi="Courier New" w:cs="Courier New"/>
          <w:b/>
          <w:sz w:val="32"/>
          <w:szCs w:val="32"/>
        </w:rPr>
        <w:t>B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 xml:space="preserve">2      </w:t>
      </w:r>
      <w:r w:rsidRPr="001C1B90">
        <w:rPr>
          <w:rFonts w:ascii="Courier New" w:eastAsia="Times New Roman" w:hAnsi="Courier New" w:cs="Courier New"/>
          <w:b/>
          <w:sz w:val="32"/>
          <w:szCs w:val="32"/>
        </w:rPr>
        <w:t>B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 xml:space="preserve">3      </w:t>
      </w:r>
      <w:r w:rsidRPr="001C1B90">
        <w:rPr>
          <w:rFonts w:ascii="Courier New" w:eastAsia="Times New Roman" w:hAnsi="Courier New" w:cs="Courier New"/>
          <w:b/>
          <w:sz w:val="32"/>
          <w:szCs w:val="32"/>
        </w:rPr>
        <w:t>B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4</w:t>
      </w:r>
    </w:p>
    <w:p w:rsidR="00E102FB" w:rsidRPr="001C1B90" w:rsidRDefault="00E102FB" w:rsidP="001C1B90">
      <w:pPr>
        <w:pBdr>
          <w:bottom w:val="single" w:sz="4" w:space="1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</w:rPr>
        <w:t>V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1                  011112  344445  3445    7889</w:t>
      </w:r>
    </w:p>
    <w:p w:rsidR="00E102FB" w:rsidRPr="001C1B90" w:rsidRDefault="00E102FB" w:rsidP="001C1B90">
      <w:pPr>
        <w:pBdr>
          <w:bottom w:val="single" w:sz="4" w:space="1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</w:rPr>
        <w:t>V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2                  344445  011112  6778    4556</w:t>
      </w:r>
    </w:p>
    <w:p w:rsidR="00E102FB" w:rsidRPr="001C1B90" w:rsidRDefault="00E102FB" w:rsidP="001C1B90">
      <w:pPr>
        <w:pBdr>
          <w:bottom w:val="single" w:sz="4" w:space="1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</w:rPr>
        <w:t>n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1                  6       6       4       4</w:t>
      </w:r>
    </w:p>
    <w:p w:rsidR="00E102FB" w:rsidRPr="001C1B90" w:rsidRDefault="00E102FB" w:rsidP="001C1B90">
      <w:pPr>
        <w:pBdr>
          <w:bottom w:val="single" w:sz="4" w:space="1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</w:rPr>
        <w:t>n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2                  6       6       4       4</w:t>
      </w:r>
    </w:p>
    <w:p w:rsidR="00E102FB" w:rsidRPr="001C1B90" w:rsidRDefault="00E102FB" w:rsidP="001C1B90">
      <w:pPr>
        <w:pBdr>
          <w:bottom w:val="single" w:sz="4" w:space="1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</w:rPr>
        <w:t>M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1                  1       4       4       8</w:t>
      </w:r>
    </w:p>
    <w:p w:rsidR="00E102FB" w:rsidRPr="001C1B90" w:rsidRDefault="00E102FB" w:rsidP="001C1B90">
      <w:pPr>
        <w:pBdr>
          <w:bottom w:val="single" w:sz="4" w:space="1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32"/>
          <w:szCs w:val="32"/>
          <w:lang w:val="ru-RU"/>
        </w:rPr>
      </w:pPr>
      <w:r w:rsidRPr="001C1B90">
        <w:rPr>
          <w:rFonts w:ascii="Courier New" w:eastAsia="Times New Roman" w:hAnsi="Courier New" w:cs="Courier New"/>
          <w:b/>
          <w:sz w:val="32"/>
          <w:szCs w:val="32"/>
        </w:rPr>
        <w:t>M</w:t>
      </w:r>
      <w:r w:rsidRPr="001C1B90">
        <w:rPr>
          <w:rFonts w:ascii="Courier New" w:eastAsia="Times New Roman" w:hAnsi="Courier New" w:cs="Courier New"/>
          <w:b/>
          <w:sz w:val="32"/>
          <w:szCs w:val="32"/>
          <w:lang w:val="ru-RU"/>
        </w:rPr>
        <w:t>2                  4       1       7       5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2.3. Требования к данным</w:t>
      </w:r>
    </w:p>
    <w:p w:rsidR="00E102FB" w:rsidRPr="001C1B90" w:rsidRDefault="00E102FB" w:rsidP="001C1B90">
      <w:pPr>
        <w:numPr>
          <w:ilvl w:val="0"/>
          <w:numId w:val="277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доз должно быть не менее 2</w:t>
      </w:r>
    </w:p>
    <w:p w:rsidR="00E102FB" w:rsidRPr="001C1B90" w:rsidRDefault="00E102FB" w:rsidP="001C1B90">
      <w:pPr>
        <w:numPr>
          <w:ilvl w:val="0"/>
          <w:numId w:val="277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каждой группе должно быть не менее 2 объектов</w:t>
      </w:r>
    </w:p>
    <w:p w:rsidR="00E102FB" w:rsidRPr="001C1B90" w:rsidRDefault="00E102FB" w:rsidP="001C1B90">
      <w:pPr>
        <w:numPr>
          <w:ilvl w:val="0"/>
          <w:numId w:val="277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Дисперсия должна быть положительным числом</w:t>
      </w:r>
    </w:p>
    <w:p w:rsidR="00E102FB" w:rsidRPr="001C1B90" w:rsidRDefault="00E102FB" w:rsidP="001C1B90">
      <w:pPr>
        <w:numPr>
          <w:ilvl w:val="0"/>
          <w:numId w:val="277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Средние значения должны быть корректно рассчитаны на основе индивидуальных данных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Запуск программы и ввод данных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3.1. Запуск программы</w:t>
      </w:r>
    </w:p>
    <w:p w:rsidR="00E102FB" w:rsidRPr="001C1B90" w:rsidRDefault="00E102FB" w:rsidP="001C1B90">
      <w:pPr>
        <w:numPr>
          <w:ilvl w:val="0"/>
          <w:numId w:val="278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Запустите исполняемый файл программы</w:t>
      </w:r>
    </w:p>
    <w:p w:rsidR="00E102FB" w:rsidRPr="001C1B90" w:rsidRDefault="00E102FB" w:rsidP="001C1B90">
      <w:pPr>
        <w:numPr>
          <w:ilvl w:val="0"/>
          <w:numId w:val="278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главном окне программы появится интерфейс для ввода данных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3.2. Ввод исходных параметров</w:t>
      </w:r>
    </w:p>
    <w:p w:rsidR="00E102FB" w:rsidRPr="001C1B90" w:rsidRDefault="00E102FB" w:rsidP="001C1B90">
      <w:pPr>
        <w:numPr>
          <w:ilvl w:val="0"/>
          <w:numId w:val="279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Введите общее количество объектов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E102FB" w:rsidRPr="001C1B90" w:rsidRDefault="00E102FB" w:rsidP="001C1B90">
      <w:pPr>
        <w:numPr>
          <w:ilvl w:val="0"/>
          <w:numId w:val="279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Укажите количество доз воздействия (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E102FB" w:rsidRPr="001C1B90" w:rsidRDefault="00E102FB" w:rsidP="001C1B90">
      <w:pPr>
        <w:numPr>
          <w:ilvl w:val="0"/>
          <w:numId w:val="279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Задайте значение дисперсии (σ²)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3.3. Ввод экспериментальных данных</w:t>
      </w:r>
    </w:p>
    <w:p w:rsidR="00E102FB" w:rsidRPr="001C1B90" w:rsidRDefault="00E102FB" w:rsidP="001C1B90">
      <w:pPr>
        <w:numPr>
          <w:ilvl w:val="0"/>
          <w:numId w:val="280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Заполните таблицу с индивидуальными значениями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и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₂</w:t>
      </w:r>
    </w:p>
    <w:p w:rsidR="00E102FB" w:rsidRPr="001C1B90" w:rsidRDefault="00E102FB" w:rsidP="001C1B90">
      <w:pPr>
        <w:numPr>
          <w:ilvl w:val="0"/>
          <w:numId w:val="280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Укажите количество объектов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и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₂ для каждой дозы</w:t>
      </w:r>
    </w:p>
    <w:p w:rsidR="00E102FB" w:rsidRPr="001C1B90" w:rsidRDefault="00E102FB" w:rsidP="001C1B90">
      <w:pPr>
        <w:numPr>
          <w:ilvl w:val="0"/>
          <w:numId w:val="280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Введите средние значения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и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₂ для каждой группы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3.4. Запуск расчетов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После ввода всех данных нажмите кнопку "Рассчитать" для выполнения анализа.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Интерпретация результатов расчетов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4.1. Основные выходные параметры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Частные разности (d):</w:t>
      </w:r>
    </w:p>
    <w:p w:rsidR="00E102FB" w:rsidRPr="001C1B90" w:rsidRDefault="00E102FB" w:rsidP="001C1B90">
      <w:pPr>
        <w:numPr>
          <w:ilvl w:val="0"/>
          <w:numId w:val="281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Показывают разность между средними значениями групп для каждой дозы</w:t>
      </w:r>
    </w:p>
    <w:p w:rsidR="00E102FB" w:rsidRPr="001C1B90" w:rsidRDefault="00E102FB" w:rsidP="001C1B90">
      <w:pPr>
        <w:numPr>
          <w:ilvl w:val="0"/>
          <w:numId w:val="281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Формула: d = M₁ - M₂</w:t>
      </w:r>
    </w:p>
    <w:p w:rsidR="00E102FB" w:rsidRPr="001C1B90" w:rsidRDefault="00E102FB" w:rsidP="001C1B90">
      <w:pPr>
        <w:numPr>
          <w:ilvl w:val="0"/>
          <w:numId w:val="281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Положительные значения указывают на превышение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над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₂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Веса частных разностей (ω):</w:t>
      </w:r>
    </w:p>
    <w:p w:rsidR="00E102FB" w:rsidRPr="001C1B90" w:rsidRDefault="00E102FB" w:rsidP="001C1B90">
      <w:pPr>
        <w:numPr>
          <w:ilvl w:val="0"/>
          <w:numId w:val="282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Учитывают количество наблюдений в группах</w:t>
      </w:r>
    </w:p>
    <w:p w:rsidR="00E102FB" w:rsidRPr="001C1B90" w:rsidRDefault="00E102FB" w:rsidP="001C1B90">
      <w:pPr>
        <w:numPr>
          <w:ilvl w:val="0"/>
          <w:numId w:val="282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Формула: ω = (n₁ × n₂)/(n₁ + n₂)</w:t>
      </w:r>
    </w:p>
    <w:p w:rsidR="00E102FB" w:rsidRPr="001C1B90" w:rsidRDefault="00E102FB" w:rsidP="001C1B90">
      <w:pPr>
        <w:numPr>
          <w:ilvl w:val="0"/>
          <w:numId w:val="282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Большие веса соответствуют группам с большим количеством наблюдений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Суммарные статистики:</w:t>
      </w:r>
    </w:p>
    <w:p w:rsidR="00E102FB" w:rsidRPr="001C1B90" w:rsidRDefault="00E102FB" w:rsidP="001C1B90">
      <w:pPr>
        <w:numPr>
          <w:ilvl w:val="0"/>
          <w:numId w:val="283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Σωd - сумма взвешенных частных разностей</w:t>
      </w:r>
    </w:p>
    <w:p w:rsidR="00E102FB" w:rsidRPr="001C1B90" w:rsidRDefault="00E102FB" w:rsidP="001C1B90">
      <w:pPr>
        <w:numPr>
          <w:ilvl w:val="0"/>
          <w:numId w:val="283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Σωd</w:t>
      </w:r>
      <w:r w:rsidRPr="001C1B90">
        <w:rPr>
          <w:rFonts w:ascii="Times New Roman" w:hAnsi="Times New Roman"/>
          <w:sz w:val="32"/>
          <w:szCs w:val="32"/>
          <w:lang w:val="ru-RU"/>
        </w:rPr>
        <w:t>² - сумма квадратов взвешенных частных разностей</w:t>
      </w:r>
    </w:p>
    <w:p w:rsidR="00E102FB" w:rsidRPr="001C1B90" w:rsidRDefault="00E102FB" w:rsidP="001C1B90">
      <w:pPr>
        <w:numPr>
          <w:ilvl w:val="0"/>
          <w:numId w:val="283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Σω - сумма весов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4.2. Критерий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₁ (оценка различий среднего уровня)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Назначение: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Оценивает, есть ли статистически значимые различия в среднем уровне между двумя процессами.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Формула: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₁ = (</w:t>
      </w:r>
      <w:r w:rsidRPr="001C1B90">
        <w:rPr>
          <w:rFonts w:ascii="Times New Roman" w:eastAsia="Times New Roman" w:hAnsi="Times New Roman"/>
          <w:sz w:val="32"/>
          <w:szCs w:val="32"/>
        </w:rPr>
        <w:t>Σωd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)²/((</w:t>
      </w:r>
      <w:r w:rsidRPr="001C1B90">
        <w:rPr>
          <w:rFonts w:ascii="Times New Roman" w:eastAsia="Times New Roman" w:hAnsi="Times New Roman"/>
          <w:sz w:val="32"/>
          <w:szCs w:val="32"/>
        </w:rPr>
        <w:t>Σω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)×</w:t>
      </w:r>
      <w:r w:rsidRPr="001C1B90">
        <w:rPr>
          <w:rFonts w:ascii="Times New Roman" w:eastAsia="Times New Roman" w:hAnsi="Times New Roman"/>
          <w:sz w:val="32"/>
          <w:szCs w:val="32"/>
        </w:rPr>
        <w:t>σ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²)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Степени свободы: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₁ = 1, </w:t>
      </w:r>
      <w:r w:rsidRPr="001C1B90">
        <w:rPr>
          <w:rFonts w:ascii="Times New Roman" w:eastAsia="Times New Roman" w:hAnsi="Times New Roman"/>
          <w:sz w:val="32"/>
          <w:szCs w:val="32"/>
        </w:rPr>
        <w:t>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₂ =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- 2</w:t>
      </w:r>
      <w:r w:rsidRPr="001C1B90">
        <w:rPr>
          <w:rFonts w:ascii="Times New Roman" w:eastAsia="Times New Roman" w:hAnsi="Times New Roman"/>
          <w:sz w:val="32"/>
          <w:szCs w:val="32"/>
        </w:rPr>
        <w:t>g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Интерпретация:</w:t>
      </w:r>
    </w:p>
    <w:p w:rsidR="00E102FB" w:rsidRPr="001C1B90" w:rsidRDefault="00E102FB" w:rsidP="001C1B90">
      <w:pPr>
        <w:numPr>
          <w:ilvl w:val="0"/>
          <w:numId w:val="284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&lt;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_табличное → различия в среднем уровне статистически незначимы</w:t>
      </w:r>
    </w:p>
    <w:p w:rsidR="00E102FB" w:rsidRPr="001C1B90" w:rsidRDefault="00E102FB" w:rsidP="001C1B90">
      <w:pPr>
        <w:numPr>
          <w:ilvl w:val="0"/>
          <w:numId w:val="284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≥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_табличное → различия в среднем уровне статистически значимы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Табличные значения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для различных уровней значимости:</w:t>
      </w:r>
    </w:p>
    <w:p w:rsidR="00E102FB" w:rsidRPr="001C1B90" w:rsidRDefault="00E102FB" w:rsidP="001C1B90">
      <w:pPr>
        <w:numPr>
          <w:ilvl w:val="0"/>
          <w:numId w:val="285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p &lt; 0.05: F = 4.1</w:t>
      </w:r>
    </w:p>
    <w:p w:rsidR="00E102FB" w:rsidRPr="001C1B90" w:rsidRDefault="00E102FB" w:rsidP="001C1B90">
      <w:pPr>
        <w:numPr>
          <w:ilvl w:val="0"/>
          <w:numId w:val="285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p &lt; 0.01: F = 7.5</w:t>
      </w:r>
    </w:p>
    <w:p w:rsidR="00E102FB" w:rsidRPr="001C1B90" w:rsidRDefault="00E102FB" w:rsidP="001C1B90">
      <w:pPr>
        <w:numPr>
          <w:ilvl w:val="0"/>
          <w:numId w:val="285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p &lt; 0.001: F = 13.2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 xml:space="preserve">4.3. Критерий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₂ (оценка непараллельности процессов)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Назначение: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Оценивает, различается ли динамика изменений между двумя процессами (непараллельность).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Формула: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₂ = (</w:t>
      </w:r>
      <w:r w:rsidRPr="001C1B90">
        <w:rPr>
          <w:rFonts w:ascii="Times New Roman" w:eastAsia="Times New Roman" w:hAnsi="Times New Roman"/>
          <w:sz w:val="32"/>
          <w:szCs w:val="32"/>
        </w:rPr>
        <w:t>Σωd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 - (</w:t>
      </w:r>
      <w:r w:rsidRPr="001C1B90">
        <w:rPr>
          <w:rFonts w:ascii="Times New Roman" w:eastAsia="Times New Roman" w:hAnsi="Times New Roman"/>
          <w:sz w:val="32"/>
          <w:szCs w:val="32"/>
        </w:rPr>
        <w:t>Σωd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eastAsia="Times New Roman" w:hAnsi="Times New Roman"/>
          <w:sz w:val="32"/>
          <w:szCs w:val="32"/>
        </w:rPr>
        <w:t>Σω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)/((</w:t>
      </w:r>
      <w:r w:rsidRPr="001C1B90">
        <w:rPr>
          <w:rFonts w:ascii="Times New Roman" w:eastAsia="Times New Roman" w:hAnsi="Times New Roman"/>
          <w:sz w:val="32"/>
          <w:szCs w:val="32"/>
        </w:rPr>
        <w:t>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-1)×</w:t>
      </w:r>
      <w:r w:rsidRPr="001C1B90">
        <w:rPr>
          <w:rFonts w:ascii="Times New Roman" w:eastAsia="Times New Roman" w:hAnsi="Times New Roman"/>
          <w:sz w:val="32"/>
          <w:szCs w:val="32"/>
        </w:rPr>
        <w:t>σ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²)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Степени свободы: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sz w:val="32"/>
          <w:szCs w:val="32"/>
        </w:rPr>
        <w:t>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₁ = </w:t>
      </w:r>
      <w:r w:rsidRPr="001C1B90">
        <w:rPr>
          <w:rFonts w:ascii="Times New Roman" w:eastAsia="Times New Roman" w:hAnsi="Times New Roman"/>
          <w:sz w:val="32"/>
          <w:szCs w:val="32"/>
        </w:rPr>
        <w:t>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-1, </w:t>
      </w:r>
      <w:r w:rsidRPr="001C1B90">
        <w:rPr>
          <w:rFonts w:ascii="Times New Roman" w:eastAsia="Times New Roman" w:hAnsi="Times New Roman"/>
          <w:sz w:val="32"/>
          <w:szCs w:val="32"/>
        </w:rPr>
        <w:t>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₂ =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- 2</w:t>
      </w:r>
      <w:r w:rsidRPr="001C1B90">
        <w:rPr>
          <w:rFonts w:ascii="Times New Roman" w:eastAsia="Times New Roman" w:hAnsi="Times New Roman"/>
          <w:sz w:val="32"/>
          <w:szCs w:val="32"/>
        </w:rPr>
        <w:t>g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Интерпретация:</w:t>
      </w:r>
    </w:p>
    <w:p w:rsidR="00E102FB" w:rsidRPr="001C1B90" w:rsidRDefault="00E102FB" w:rsidP="001C1B90">
      <w:pPr>
        <w:numPr>
          <w:ilvl w:val="0"/>
          <w:numId w:val="286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₂ &lt;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_табличное → процессы параллельны (одинаковая динамика)</w:t>
      </w:r>
    </w:p>
    <w:p w:rsidR="00E102FB" w:rsidRPr="001C1B90" w:rsidRDefault="00E102FB" w:rsidP="001C1B90">
      <w:pPr>
        <w:numPr>
          <w:ilvl w:val="0"/>
          <w:numId w:val="286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₂ ≥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_табличное → процессы непараллельны (различная динамика)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Табличные значения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для различных уровней значимости:</w:t>
      </w:r>
    </w:p>
    <w:p w:rsidR="00E102FB" w:rsidRPr="001C1B90" w:rsidRDefault="00E102FB" w:rsidP="001C1B90">
      <w:pPr>
        <w:numPr>
          <w:ilvl w:val="0"/>
          <w:numId w:val="287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p &lt; 0.05: F = 2.9</w:t>
      </w:r>
    </w:p>
    <w:p w:rsidR="00E102FB" w:rsidRPr="001C1B90" w:rsidRDefault="00E102FB" w:rsidP="001C1B90">
      <w:pPr>
        <w:numPr>
          <w:ilvl w:val="0"/>
          <w:numId w:val="287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p &lt; 0.01: F = 4.5</w:t>
      </w:r>
    </w:p>
    <w:p w:rsidR="00E102FB" w:rsidRPr="001C1B90" w:rsidRDefault="00E102FB" w:rsidP="001C1B90">
      <w:pPr>
        <w:numPr>
          <w:ilvl w:val="0"/>
          <w:numId w:val="287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p &lt; 0.001: F = 7.1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 Анализ графических форм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5.1. График сравнения средних значений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Описание: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Показывает изменение средних значений </w:t>
      </w:r>
      <w:r w:rsidRPr="001C1B90">
        <w:rPr>
          <w:rFonts w:ascii="Times New Roman" w:eastAsia="Times New Roman" w:hAnsi="Times New Roman"/>
          <w:sz w:val="32"/>
          <w:szCs w:val="32"/>
        </w:rPr>
        <w:t>M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₁ и </w:t>
      </w:r>
      <w:r w:rsidRPr="001C1B90">
        <w:rPr>
          <w:rFonts w:ascii="Times New Roman" w:eastAsia="Times New Roman" w:hAnsi="Times New Roman"/>
          <w:sz w:val="32"/>
          <w:szCs w:val="32"/>
        </w:rPr>
        <w:t>M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₂ в зависимости от дозы воздействия.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Интерпретация:</w:t>
      </w:r>
    </w:p>
    <w:p w:rsidR="00E102FB" w:rsidRPr="001C1B90" w:rsidRDefault="00E102FB" w:rsidP="001C1B90">
      <w:pPr>
        <w:numPr>
          <w:ilvl w:val="0"/>
          <w:numId w:val="288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Параллельные линии указывают на отсутствие взаимодействия между факторами</w:t>
      </w:r>
    </w:p>
    <w:p w:rsidR="00E102FB" w:rsidRPr="001C1B90" w:rsidRDefault="00E102FB" w:rsidP="001C1B90">
      <w:pPr>
        <w:numPr>
          <w:ilvl w:val="0"/>
          <w:numId w:val="288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Непараллельные линии свидетельствуют о наличии взаимодействия</w:t>
      </w:r>
    </w:p>
    <w:p w:rsidR="00E102FB" w:rsidRPr="001C1B90" w:rsidRDefault="00E102FB" w:rsidP="001C1B90">
      <w:pPr>
        <w:numPr>
          <w:ilvl w:val="0"/>
          <w:numId w:val="288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Расстояние между линиями показывает величину различий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5.2. График частных разностей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Описание: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Отображает значения частных разностей (</w:t>
      </w:r>
      <w:r w:rsidRPr="001C1B90">
        <w:rPr>
          <w:rFonts w:ascii="Times New Roman" w:eastAsia="Times New Roman" w:hAnsi="Times New Roman"/>
          <w:sz w:val="32"/>
          <w:szCs w:val="32"/>
        </w:rPr>
        <w:t>d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 для каждой дозы воздействия.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Интерпретация:</w:t>
      </w:r>
    </w:p>
    <w:p w:rsidR="00E102FB" w:rsidRPr="001C1B90" w:rsidRDefault="00E102FB" w:rsidP="001C1B90">
      <w:pPr>
        <w:numPr>
          <w:ilvl w:val="0"/>
          <w:numId w:val="289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Постоянные значения разностей указывают на параллельность процессов</w:t>
      </w:r>
    </w:p>
    <w:p w:rsidR="00E102FB" w:rsidRPr="001C1B90" w:rsidRDefault="00E102FB" w:rsidP="001C1B90">
      <w:pPr>
        <w:numPr>
          <w:ilvl w:val="0"/>
          <w:numId w:val="289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Изменяющиеся значения разностей свидетельствуют о непараллельности</w:t>
      </w:r>
    </w:p>
    <w:p w:rsidR="00E102FB" w:rsidRPr="001C1B90" w:rsidRDefault="00E102FB" w:rsidP="001C1B90">
      <w:pPr>
        <w:numPr>
          <w:ilvl w:val="0"/>
          <w:numId w:val="289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Знак разности показывает, какая группа имеет большие значения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5.3. Диаграмма весов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Описание: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Показывает веса частных разностей для каждой дозы.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Интерпретация:</w:t>
      </w:r>
    </w:p>
    <w:p w:rsidR="00E102FB" w:rsidRPr="001C1B90" w:rsidRDefault="00E102FB" w:rsidP="001C1B90">
      <w:pPr>
        <w:numPr>
          <w:ilvl w:val="0"/>
          <w:numId w:val="290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Большие веса соответствуют более надежным оценкам</w:t>
      </w:r>
    </w:p>
    <w:p w:rsidR="00E102FB" w:rsidRPr="001C1B90" w:rsidRDefault="00E102FB" w:rsidP="001C1B90">
      <w:pPr>
        <w:numPr>
          <w:ilvl w:val="0"/>
          <w:numId w:val="290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Равные веса упрощают интерпретацию результатов</w:t>
      </w:r>
    </w:p>
    <w:p w:rsidR="00E102FB" w:rsidRPr="001C1B90" w:rsidRDefault="00E102FB" w:rsidP="001C1B90">
      <w:pPr>
        <w:numPr>
          <w:ilvl w:val="0"/>
          <w:numId w:val="290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Неравные веса требуют осторожности при анализе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 Практические рекомендации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6.1. Планирование эксперимента</w:t>
      </w:r>
    </w:p>
    <w:p w:rsidR="00E102FB" w:rsidRPr="001C1B90" w:rsidRDefault="00E102FB" w:rsidP="001C1B90">
      <w:pPr>
        <w:numPr>
          <w:ilvl w:val="0"/>
          <w:numId w:val="291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Стремитесь к равному количеству объектов в группах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₂)</w:t>
      </w:r>
    </w:p>
    <w:p w:rsidR="00E102FB" w:rsidRPr="001C1B90" w:rsidRDefault="00E102FB" w:rsidP="001C1B90">
      <w:pPr>
        <w:numPr>
          <w:ilvl w:val="0"/>
          <w:numId w:val="291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Используйте не менее 3-4 доз воздействия для надежной оценки</w:t>
      </w:r>
    </w:p>
    <w:p w:rsidR="00E102FB" w:rsidRPr="001C1B90" w:rsidRDefault="00E102FB" w:rsidP="001C1B90">
      <w:pPr>
        <w:numPr>
          <w:ilvl w:val="0"/>
          <w:numId w:val="291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Обеспечьте достаточное 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≥ 20)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6.2. Интерпретация результатов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Если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₁ незначим, а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₂ значим:</w:t>
      </w:r>
    </w:p>
    <w:p w:rsidR="00E102FB" w:rsidRPr="001C1B90" w:rsidRDefault="00E102FB" w:rsidP="001C1B90">
      <w:pPr>
        <w:numPr>
          <w:ilvl w:val="0"/>
          <w:numId w:val="292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Средние уровни процессов не различаются</w:t>
      </w:r>
    </w:p>
    <w:p w:rsidR="00E102FB" w:rsidRPr="001C1B90" w:rsidRDefault="00E102FB" w:rsidP="001C1B90">
      <w:pPr>
        <w:numPr>
          <w:ilvl w:val="0"/>
          <w:numId w:val="292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Динамика процессов различается (есть взаимодействие)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Если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₁ значим, а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₂ незначим:</w:t>
      </w:r>
    </w:p>
    <w:p w:rsidR="00E102FB" w:rsidRPr="001C1B90" w:rsidRDefault="00E102FB" w:rsidP="001C1B90">
      <w:pPr>
        <w:numPr>
          <w:ilvl w:val="0"/>
          <w:numId w:val="293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Средние уровни процессов различаются</w:t>
      </w:r>
    </w:p>
    <w:p w:rsidR="00E102FB" w:rsidRPr="001C1B90" w:rsidRDefault="00E102FB" w:rsidP="001C1B90">
      <w:pPr>
        <w:numPr>
          <w:ilvl w:val="0"/>
          <w:numId w:val="293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Динамика процессов одинакова (нет взаимодействия)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Если оба критерия значимы:</w:t>
      </w:r>
    </w:p>
    <w:p w:rsidR="00E102FB" w:rsidRPr="001C1B90" w:rsidRDefault="00E102FB" w:rsidP="001C1B90">
      <w:pPr>
        <w:numPr>
          <w:ilvl w:val="0"/>
          <w:numId w:val="294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Процессы различаются как по уровню, так и по динамике</w:t>
      </w:r>
    </w:p>
    <w:p w:rsidR="00E102FB" w:rsidRPr="001C1B90" w:rsidRDefault="00E102FB" w:rsidP="001C1B90">
      <w:pPr>
        <w:numPr>
          <w:ilvl w:val="0"/>
          <w:numId w:val="294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Наиболее сложный случай для интерпретации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Если оба критерия незначимы:</w:t>
      </w:r>
    </w:p>
    <w:p w:rsidR="00E102FB" w:rsidRPr="001C1B90" w:rsidRDefault="00E102FB" w:rsidP="001C1B90">
      <w:pPr>
        <w:numPr>
          <w:ilvl w:val="0"/>
          <w:numId w:val="295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Процессы статистически не различаются</w:t>
      </w:r>
    </w:p>
    <w:p w:rsidR="00E102FB" w:rsidRPr="001C1B90" w:rsidRDefault="00E102FB" w:rsidP="001C1B90">
      <w:pPr>
        <w:numPr>
          <w:ilvl w:val="0"/>
          <w:numId w:val="295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Наблюдаемые различия могут быть случайными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6.3. Проверка предположений</w:t>
      </w:r>
    </w:p>
    <w:p w:rsidR="00E102FB" w:rsidRPr="001C1B90" w:rsidRDefault="00E102FB" w:rsidP="001C1B90">
      <w:pPr>
        <w:numPr>
          <w:ilvl w:val="0"/>
          <w:numId w:val="296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 в нормальности распределения данных</w:t>
      </w:r>
    </w:p>
    <w:p w:rsidR="00E102FB" w:rsidRPr="001C1B90" w:rsidRDefault="00E102FB" w:rsidP="001C1B90">
      <w:pPr>
        <w:numPr>
          <w:ilvl w:val="0"/>
          <w:numId w:val="296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однородность дисперсий в группах</w:t>
      </w:r>
    </w:p>
    <w:p w:rsidR="00E102FB" w:rsidRPr="001C1B90" w:rsidRDefault="00E102FB" w:rsidP="001C1B90">
      <w:pPr>
        <w:numPr>
          <w:ilvl w:val="0"/>
          <w:numId w:val="296"/>
        </w:num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Оцените независимость наблюдений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7. Возможные проблемы и их решения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7.1. Ошибки ввода данных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не запускается или выдает ошибку.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Проверьте корректность введенных данных, убедитесь, что все поля заполнены.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7.2. Неожиданные результаты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Результаты не соответствуют ожиданиям.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Пересчитайте средние значения, проверьте правильность группировки данных.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7.3. Малые выборки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Получены незначимые результаты при явных различиях.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Увеличьте размер выборки или пересмотрите дизайн эксперимента.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Сохранение и экспорт результатов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8.1. Сохранение отчета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автоматически генерирует подробный отчет, который можно сохранить в текстовом формате.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8.2. Экспорт графиков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Графические результаты можно экспортировать в форматах </w:t>
      </w:r>
      <w:r w:rsidRPr="001C1B90">
        <w:rPr>
          <w:rFonts w:ascii="Times New Roman" w:eastAsia="Times New Roman" w:hAnsi="Times New Roman"/>
          <w:sz w:val="32"/>
          <w:szCs w:val="32"/>
        </w:rPr>
        <w:t>PNG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sz w:val="32"/>
          <w:szCs w:val="32"/>
        </w:rPr>
        <w:t>JPEG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или </w:t>
      </w:r>
      <w:r w:rsidRPr="001C1B90">
        <w:rPr>
          <w:rFonts w:ascii="Times New Roman" w:eastAsia="Times New Roman" w:hAnsi="Times New Roman"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для включения в научные публикации.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8.3. Экспорт данных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Результаты расчетов можно экспортировать в формате </w:t>
      </w:r>
      <w:r w:rsidRPr="001C1B90">
        <w:rPr>
          <w:rFonts w:ascii="Times New Roman" w:eastAsia="Times New Roman" w:hAnsi="Times New Roman"/>
          <w:sz w:val="32"/>
          <w:szCs w:val="32"/>
        </w:rPr>
        <w:t>CSV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для дальнейшего анализа в других программах.</w:t>
      </w:r>
    </w:p>
    <w:p w:rsidR="00E102FB" w:rsidRPr="001C1B90" w:rsidRDefault="00E102FB" w:rsidP="001C1B90">
      <w:pPr>
        <w:keepNext/>
        <w:keepLines/>
        <w:pBdr>
          <w:bottom w:val="single" w:sz="4" w:space="1" w:color="auto"/>
        </w:pBdr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Заключение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Данная программа является мощным инструментом для статистического анализа различий между процессами. Правильное применение алгоритма позволяет получить объективную оценку статистической значимости наблюдаемых различий и сделать обоснованные научные выводы.</w:t>
      </w:r>
    </w:p>
    <w:p w:rsidR="00E102FB" w:rsidRPr="001C1B90" w:rsidRDefault="00E102FB" w:rsidP="001C1B90">
      <w:pPr>
        <w:pBdr>
          <w:bottom w:val="single" w:sz="4" w:space="1" w:color="auto"/>
        </w:pBd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вопросов рекомендуется обратиться к первоисточнику: Плохинский Н. А. "Алгоритмы биометрии" (1980), где подробно описаны теоретические основы метода.</w:t>
      </w:r>
    </w:p>
    <w:p w:rsidR="00512C29" w:rsidRPr="001C1B90" w:rsidRDefault="00512C29" w:rsidP="001C1B90">
      <w:pPr>
        <w:spacing w:after="0"/>
        <w:jc w:val="both"/>
        <w:rPr>
          <w:lang w:val="ru-RU"/>
        </w:rPr>
      </w:pPr>
    </w:p>
    <w:p w:rsidR="00B11526" w:rsidRPr="001C1B90" w:rsidRDefault="00B11526" w:rsidP="004D4BD1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57" w:name="X9fcd6ebd4682d7002a0abf6ee7a91792ca65b98"/>
      <w:bookmarkStart w:id="258" w:name="_Toc20563541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Алгоритм-38: Сравнение двух процессов (А1: А2) (Достоверность различия двух рядов регрессии)</w:t>
      </w:r>
      <w:bookmarkEnd w:id="257"/>
      <w:bookmarkEnd w:id="258"/>
    </w:p>
    <w:p w:rsidR="00B11526" w:rsidRPr="001C1B90" w:rsidRDefault="00B11526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59" w:name="_Toc20563541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259"/>
    </w:p>
    <w:p w:rsidR="00B11526" w:rsidRPr="001C1B90" w:rsidRDefault="00625B9B" w:rsidP="001C1B90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475097F7" wp14:editId="79E2C8E7">
            <wp:extent cx="4305300" cy="6589979"/>
            <wp:effectExtent l="0" t="0" r="0" b="1905"/>
            <wp:docPr id="181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130" cy="6595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Исходное изображение из работы: Плохинский Н. А. Алгоритмы биометрии. Под ред. академика АН УССР Б. В. Гнеденко. М.</w:t>
      </w:r>
      <w:r w:rsidR="00282D9E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282D9E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282D9E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282D9E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282D9E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282D9E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282D9E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60" w:name="_Toc20563541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</w:t>
      </w:r>
      <w:bookmarkEnd w:id="260"/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Представленный алгоритм, обозначенный как “Алгоритм 38”, предназначен для сравнения двух процессов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2) с целью определения достоверности различия двух рядов регрессии. Он применяется для анализа количественных признаков в малых комплексах данных. В основе алгоритма лежит статистический анализ различных параметров, полученных из исходных данных, представленных в табличной форме.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Основные используемые обозначения и их пояснения: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Исходные данные или значения признака для каждого процесса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2) в различных условиях (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4,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5).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Сумма значений признака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 в каждом условии.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Количество наблюдений (объём выборки) для каждого процесса в каждом условии.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Вспомогательный параметр, используемый в расчетах, представляющий собой квадрат суммы значений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, деленный на количество наблюдений.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Сумма квадратов значений признака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 в каждом условии.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Среднее арифметическое значение признака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 в каждом условии.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1 - </w:t>
      </w: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Разность средних значений между процессами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 для каждого условия.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ω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 / (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 +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Взвешивающий коэффициент, учитывающий объемы выборок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для процессов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 соответственно.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Wd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Взвешенная разность, рассчитываемая как произведение </w:t>
      </w:r>
      <w:r w:rsidRPr="001C1B90">
        <w:rPr>
          <w:rFonts w:ascii="Times New Roman" w:hAnsi="Times New Roman"/>
          <w:sz w:val="32"/>
          <w:szCs w:val="32"/>
        </w:rPr>
        <w:t>ω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на </w:t>
      </w:r>
      <w:r w:rsidRPr="001C1B90">
        <w:rPr>
          <w:rFonts w:ascii="Times New Roman" w:hAnsi="Times New Roman"/>
          <w:sz w:val="32"/>
          <w:szCs w:val="32"/>
        </w:rPr>
        <w:t>d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Wd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Квадрат взвешенной разности </w:t>
      </w:r>
      <w:r w:rsidRPr="001C1B90">
        <w:rPr>
          <w:rFonts w:ascii="Times New Roman" w:hAnsi="Times New Roman"/>
          <w:sz w:val="32"/>
          <w:szCs w:val="32"/>
        </w:rPr>
        <w:t>Wd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Wd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² / 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Статистический критерий, используемый для оценки различий.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Общее количество наблюдений во всех условиях для обоих процессов.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g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Количество условий или групп (в данном случае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1-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5, т.е.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=5).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Сумма значений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всех процессов и условий.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ΣV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² - </w:t>
      </w:r>
      <w:r w:rsidRPr="001C1B90">
        <w:rPr>
          <w:rFonts w:ascii="Times New Roman" w:hAnsi="Times New Roman"/>
          <w:b/>
          <w:sz w:val="32"/>
          <w:szCs w:val="32"/>
        </w:rPr>
        <w:t>Σh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Сумма квадратов отклонений, характеризующая общую изменчивость.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Vz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- 2</w:t>
      </w:r>
      <w:r w:rsidRPr="001C1B90">
        <w:rPr>
          <w:rFonts w:ascii="Times New Roman" w:hAnsi="Times New Roman"/>
          <w:b/>
          <w:sz w:val="32"/>
          <w:szCs w:val="32"/>
        </w:rPr>
        <w:t>g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Число степеней свободы для </w:t>
      </w:r>
      <w:r w:rsidRPr="001C1B90">
        <w:rPr>
          <w:rFonts w:ascii="Times New Roman" w:hAnsi="Times New Roman"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b/>
          <w:sz w:val="32"/>
          <w:szCs w:val="32"/>
        </w:rPr>
        <w:t>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Cz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b/>
          <w:sz w:val="32"/>
          <w:szCs w:val="32"/>
        </w:rPr>
        <w:t>Vz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Дисперсия, характеризующая изменчивость данных.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Σω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Сумма всех взвешивающих коэффициентов </w:t>
      </w:r>
      <w:r w:rsidRPr="001C1B90">
        <w:rPr>
          <w:rFonts w:ascii="Times New Roman" w:hAnsi="Times New Roman"/>
          <w:sz w:val="32"/>
          <w:szCs w:val="32"/>
        </w:rPr>
        <w:t>ω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 = (</w:t>
      </w:r>
      <w:r w:rsidRPr="001C1B90">
        <w:rPr>
          <w:rFonts w:ascii="Times New Roman" w:hAnsi="Times New Roman"/>
          <w:b/>
          <w:sz w:val="32"/>
          <w:szCs w:val="32"/>
        </w:rPr>
        <w:t>Σwd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)² / </w:t>
      </w:r>
      <w:r w:rsidRPr="001C1B90">
        <w:rPr>
          <w:rFonts w:ascii="Times New Roman" w:hAnsi="Times New Roman"/>
          <w:b/>
          <w:sz w:val="32"/>
          <w:szCs w:val="32"/>
        </w:rPr>
        <w:t>Σω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Статистический параметр, используемый для проверки гипотезы о равенстве средних уровней процессов.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2 = </w:t>
      </w:r>
      <w:r w:rsidRPr="001C1B90">
        <w:rPr>
          <w:rFonts w:ascii="Times New Roman" w:hAnsi="Times New Roman"/>
          <w:b/>
          <w:sz w:val="32"/>
          <w:szCs w:val="32"/>
        </w:rPr>
        <w:t>Σwd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Статистический параметр, используемый для проверки гипотезы о параллельности процессов.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 = </w:t>
      </w: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 / 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Критерий различия среднего уровня процессов.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 = (</w:t>
      </w: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2 - </w:t>
      </w: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1) / ((</w:t>
      </w:r>
      <w:r w:rsidRPr="001C1B90">
        <w:rPr>
          <w:rFonts w:ascii="Times New Roman" w:hAnsi="Times New Roman"/>
          <w:b/>
          <w:sz w:val="32"/>
          <w:szCs w:val="32"/>
        </w:rPr>
        <w:t>g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-1)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Критерий непараллельности процессов.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Fst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Табличное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-критерия Стьюдента, используемое для сравнения с расчетными значениями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2 для определения статистической значимости.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sz w:val="32"/>
          <w:szCs w:val="32"/>
        </w:rPr>
        <w:t>V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Числа степеней свободы для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Алгоритм включает в себя последовательные шаги по расчету этих параметров, а затем их использование для проверки статистических гипотез о различии средних уровней процессов и их параллельности. Результаты этих проверок позволяют сделать вывод о достоверности различий между двумя анализируемыми процессами.</w:t>
      </w:r>
    </w:p>
    <w:p w:rsidR="00B11526" w:rsidRPr="001C1B90" w:rsidRDefault="00B11526" w:rsidP="008F1878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61" w:name="_Toc20563541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3. Текстовое описание математических формул в стандартном для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MS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Word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-2010 виде</w:t>
      </w:r>
      <w:bookmarkEnd w:id="261"/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Ниже представлены математические формулы, используемые в Алгоритме 38, в стандартной математической нотации, пригодной для отображения в </w:t>
      </w:r>
      <w:r w:rsidRPr="001C1B90">
        <w:rPr>
          <w:rFonts w:ascii="Times New Roman" w:hAnsi="Times New Roman"/>
          <w:sz w:val="32"/>
          <w:szCs w:val="32"/>
        </w:rPr>
        <w:t>MS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</w:rPr>
        <w:t>Word</w:t>
      </w:r>
      <w:r w:rsidRPr="001C1B90">
        <w:rPr>
          <w:rFonts w:ascii="Times New Roman" w:hAnsi="Times New Roman"/>
          <w:sz w:val="32"/>
          <w:szCs w:val="32"/>
          <w:lang w:val="ru-RU"/>
        </w:rPr>
        <w:t>-2010.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62" w:name="расчеты-общих-параметров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Расчеты общих параметров</w:t>
      </w:r>
      <w:bookmarkEnd w:id="262"/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Сумма квадратов отклонений (Cz):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-∑h</m:t>
          </m:r>
        </m:oMath>
      </m:oMathPara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Число степеней свободы для </w:t>
      </w:r>
      <w:r w:rsidRPr="001C1B90">
        <w:rPr>
          <w:rFonts w:ascii="Times New Roman" w:hAnsi="Times New Roman"/>
          <w:b/>
          <w:sz w:val="32"/>
          <w:szCs w:val="32"/>
        </w:rPr>
        <w:t>Cz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b/>
          <w:sz w:val="32"/>
          <w:szCs w:val="32"/>
        </w:rPr>
        <w:t>Vz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=N-2g</m:t>
          </m:r>
        </m:oMath>
      </m:oMathPara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Дисперсия (σ²z):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den>
          </m:f>
        </m:oMath>
      </m:oMathPara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Параметр T1 (скорректированный):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(∑Wd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∑ω</m:t>
              </m:r>
            </m:den>
          </m:f>
        </m:oMath>
      </m:oMathPara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Параметр T2: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=∑W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</m:oMath>
      </m:oMathPara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63" w:name="Xfc39fe3e4675aea9d18c0fe6cba7b1cfed43f4f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Критерий различия среднего уровня процессов</w:t>
      </w:r>
      <w:bookmarkEnd w:id="263"/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-критерий для различия среднего уровня процессов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1):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Числа степеней свободы для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</m:t>
          </m:r>
        </m:oMath>
      </m:oMathPara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</m:oMath>
      </m:oMathPara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64" w:name="критерий-непараллельности-процессов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Критерий непараллельности процессов</w:t>
      </w:r>
      <w:bookmarkEnd w:id="264"/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-критерий для непараллельности процессов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2):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(g-1)</m:t>
              </m:r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</m:oMath>
      </m:oMathPara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Числа степеней свободы для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=g-1</m:t>
          </m:r>
        </m:oMath>
      </m:oMathPara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</m:oMath>
      </m:oMathPara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65" w:name="вспомогательные-расчеты-для-таблиц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Вспомогательные расчеты для таблиц</w:t>
      </w:r>
      <w:bookmarkEnd w:id="265"/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Среднее арифметическое (M):</w:t>
      </w:r>
    </w:p>
    <w:p w:rsidR="00B11526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M=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∑V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Разность средних значений (d):</w:t>
      </w:r>
    </w:p>
    <w:p w:rsidR="00B11526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d=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</m:oMath>
      </m:oMathPara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Взвешивающий коэффициент (ω):</w:t>
      </w:r>
    </w:p>
    <w:p w:rsidR="00B11526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ω=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den>
          </m:f>
        </m:oMath>
      </m:oMathPara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Взвешенная разность (Wd):</w:t>
      </w:r>
    </w:p>
    <w:p w:rsidR="00B11526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Wd=ω⋅d</m:t>
          </m:r>
        </m:oMath>
      </m:oMathPara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Квадрат взвешенной разности (Wd²):</w:t>
      </w:r>
    </w:p>
    <w:p w:rsidR="00B11526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W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=(Wd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</m:oMath>
      </m:oMathPara>
    </w:p>
    <w:p w:rsidR="00B11526" w:rsidRPr="001C1B90" w:rsidRDefault="00B11526" w:rsidP="008F1878">
      <w:pPr>
        <w:numPr>
          <w:ilvl w:val="0"/>
          <w:numId w:val="425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Критерий Fi: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W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d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</m:oMath>
      </m:oMathPara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Эти формулы являются основой для выполнения расчетов в рамках Алгоритма 38 и позволяют оценить статистическую значимость различий между двумя процессами.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66" w:name="_Toc20563541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266"/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Алгоритм 38 включает следующие шаги для сравнения двух процессов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2) и оценки достоверности различия двух рядов регрессии: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1: Сбор и первичная обработка данных.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каждого процесса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2) и каждого условия (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4,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5) соберите исходные данные (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сумму значений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) и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 для каждого процесса в каждом условии.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Вычислите вспомогательный параметр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)²/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 в каждом условии.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сумму квадратов значений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²) для каждого процесса в каждом условии.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2: Расчет средних значений и разностей.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Определите среднее арифметическое (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 для каждого процесса в каждом условии.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Вычислите разность средних значений (</w:t>
      </w:r>
      <w:r w:rsidRPr="001C1B90">
        <w:rPr>
          <w:rFonts w:ascii="Times New Roman" w:hAnsi="Times New Roman"/>
          <w:sz w:val="32"/>
          <w:szCs w:val="32"/>
        </w:rPr>
        <w:t>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1 -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2) между процессами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 для каждого условия.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3: Расчет взвешивающих коэффициентов и взвешенных разностей.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каждого условия рассчитайте взвешивающий коэффициент (</w:t>
      </w:r>
      <w:r w:rsidRPr="001C1B90">
        <w:rPr>
          <w:rFonts w:ascii="Times New Roman" w:hAnsi="Times New Roman"/>
          <w:sz w:val="32"/>
          <w:szCs w:val="32"/>
        </w:rPr>
        <w:t>ω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2 /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+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2)), используя количество наблюдений для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1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1)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2).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Вычислите взвешенную разность (</w:t>
      </w:r>
      <w:r w:rsidRPr="001C1B90">
        <w:rPr>
          <w:rFonts w:ascii="Times New Roman" w:hAnsi="Times New Roman"/>
          <w:sz w:val="32"/>
          <w:szCs w:val="32"/>
        </w:rPr>
        <w:t>Wd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ω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w:r w:rsidRPr="001C1B90">
        <w:rPr>
          <w:rFonts w:ascii="Times New Roman" w:hAnsi="Times New Roman"/>
          <w:sz w:val="32"/>
          <w:szCs w:val="32"/>
        </w:rPr>
        <w:t>d</w:t>
      </w:r>
      <w:r w:rsidRPr="001C1B90">
        <w:rPr>
          <w:rFonts w:ascii="Times New Roman" w:hAnsi="Times New Roman"/>
          <w:sz w:val="32"/>
          <w:szCs w:val="32"/>
          <w:lang w:val="ru-RU"/>
        </w:rPr>
        <w:t>) для каждого условия.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квадрат взвешенной разности (</w:t>
      </w:r>
      <w:r w:rsidRPr="001C1B90">
        <w:rPr>
          <w:rFonts w:ascii="Times New Roman" w:hAnsi="Times New Roman"/>
          <w:sz w:val="32"/>
          <w:szCs w:val="32"/>
        </w:rPr>
        <w:t>Wd</w:t>
      </w:r>
      <w:r w:rsidRPr="001C1B90">
        <w:rPr>
          <w:rFonts w:ascii="Times New Roman" w:hAnsi="Times New Roman"/>
          <w:sz w:val="32"/>
          <w:szCs w:val="32"/>
          <w:lang w:val="ru-RU"/>
        </w:rPr>
        <w:t>² = (</w:t>
      </w:r>
      <w:r w:rsidRPr="001C1B90">
        <w:rPr>
          <w:rFonts w:ascii="Times New Roman" w:hAnsi="Times New Roman"/>
          <w:sz w:val="32"/>
          <w:szCs w:val="32"/>
        </w:rPr>
        <w:t>Wd</w:t>
      </w:r>
      <w:r w:rsidRPr="001C1B90">
        <w:rPr>
          <w:rFonts w:ascii="Times New Roman" w:hAnsi="Times New Roman"/>
          <w:sz w:val="32"/>
          <w:szCs w:val="32"/>
          <w:lang w:val="ru-RU"/>
        </w:rPr>
        <w:t>)²) для каждого условия.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4: Расчет общих статистических параметров.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Определите общее 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 и количество условий (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общую сумму вспомогательных параметров (</w:t>
      </w:r>
      <w:r w:rsidRPr="001C1B90">
        <w:rPr>
          <w:rFonts w:ascii="Times New Roman" w:hAnsi="Times New Roman"/>
          <w:sz w:val="32"/>
          <w:szCs w:val="32"/>
        </w:rPr>
        <w:t>Σh</w:t>
      </w:r>
      <w:r w:rsidRPr="001C1B90">
        <w:rPr>
          <w:rFonts w:ascii="Times New Roman" w:hAnsi="Times New Roman"/>
          <w:sz w:val="32"/>
          <w:szCs w:val="32"/>
          <w:lang w:val="ru-RU"/>
        </w:rPr>
        <w:t>) для всех процессов и условий.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Вычислите общую сумму квадратов значений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²) для всех процессов и условий.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Определите сумму квадратов отклонений (</w:t>
      </w:r>
      <w:r w:rsidRPr="001C1B90">
        <w:rPr>
          <w:rFonts w:ascii="Times New Roman" w:hAnsi="Times New Roman"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- </w:t>
      </w:r>
      <w:r w:rsidRPr="001C1B90">
        <w:rPr>
          <w:rFonts w:ascii="Times New Roman" w:hAnsi="Times New Roman"/>
          <w:sz w:val="32"/>
          <w:szCs w:val="32"/>
        </w:rPr>
        <w:t>Σh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число степеней свободы для </w:t>
      </w:r>
      <w:r w:rsidRPr="001C1B90">
        <w:rPr>
          <w:rFonts w:ascii="Times New Roman" w:hAnsi="Times New Roman"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1C1B90">
        <w:rPr>
          <w:rFonts w:ascii="Times New Roman" w:hAnsi="Times New Roman"/>
          <w:sz w:val="32"/>
          <w:szCs w:val="32"/>
        </w:rPr>
        <w:t>Vz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- 2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Вычислите дисперсию (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1C1B90">
        <w:rPr>
          <w:rFonts w:ascii="Times New Roman" w:hAnsi="Times New Roman"/>
          <w:sz w:val="32"/>
          <w:szCs w:val="32"/>
        </w:rPr>
        <w:t>Vz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Рассчитайте общую сумму взвешивающих коэффициентов (</w:t>
      </w:r>
      <w:r w:rsidRPr="001C1B90">
        <w:rPr>
          <w:rFonts w:ascii="Times New Roman" w:hAnsi="Times New Roman"/>
          <w:sz w:val="32"/>
          <w:szCs w:val="32"/>
        </w:rPr>
        <w:t>Σω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Вычислите параметр </w:t>
      </w: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>1 = (</w:t>
      </w:r>
      <w:r w:rsidRPr="001C1B90">
        <w:rPr>
          <w:rFonts w:ascii="Times New Roman" w:hAnsi="Times New Roman"/>
          <w:sz w:val="32"/>
          <w:szCs w:val="32"/>
        </w:rPr>
        <w:t>ΣWd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)² / </w:t>
      </w:r>
      <w:r w:rsidRPr="001C1B90">
        <w:rPr>
          <w:rFonts w:ascii="Times New Roman" w:hAnsi="Times New Roman"/>
          <w:sz w:val="32"/>
          <w:szCs w:val="32"/>
        </w:rPr>
        <w:t>Σω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Вычислите параметр T2 = ΣWd².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>Шаг 5: Проверка критерия различия среднего уровня процессов.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для различия среднего уровня процессов (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= </w:t>
      </w: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/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числа степеней свободы для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1: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= 1 и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= </w:t>
      </w:r>
      <w:r w:rsidRPr="001C1B90">
        <w:rPr>
          <w:rFonts w:ascii="Times New Roman" w:hAnsi="Times New Roman"/>
          <w:sz w:val="32"/>
          <w:szCs w:val="32"/>
        </w:rPr>
        <w:t>Vz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Сравните расчетное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с табличным значением </w:t>
      </w:r>
      <w:r w:rsidRPr="001C1B90">
        <w:rPr>
          <w:rFonts w:ascii="Times New Roman" w:hAnsi="Times New Roman"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(из ТАБЛ. </w:t>
      </w:r>
      <w:r w:rsidRPr="001C1B90">
        <w:rPr>
          <w:rFonts w:ascii="Times New Roman" w:hAnsi="Times New Roman"/>
          <w:sz w:val="32"/>
          <w:szCs w:val="32"/>
        </w:rPr>
        <w:t>VI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для соответствующих степеней свободы. 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&gt; </w:t>
      </w:r>
      <w:r w:rsidRPr="001C1B90">
        <w:rPr>
          <w:rFonts w:ascii="Times New Roman" w:hAnsi="Times New Roman"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>, то различие среднего уровня процессов статистически значимо.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6: Проверка критерия непараллельности процессов.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для непараллельности процессов (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2 = (</w:t>
      </w: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2 - </w:t>
      </w: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>1) / ((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>-1)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>)).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Определите числа степеней свободы для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2: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=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- 1 и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= </w:t>
      </w:r>
      <w:r w:rsidRPr="001C1B90">
        <w:rPr>
          <w:rFonts w:ascii="Times New Roman" w:hAnsi="Times New Roman"/>
          <w:sz w:val="32"/>
          <w:szCs w:val="32"/>
        </w:rPr>
        <w:t>Vz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Сравните расчетное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с табличным значением </w:t>
      </w:r>
      <w:r w:rsidRPr="001C1B90">
        <w:rPr>
          <w:rFonts w:ascii="Times New Roman" w:hAnsi="Times New Roman"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(из ТАБЛ. </w:t>
      </w:r>
      <w:r w:rsidRPr="001C1B90">
        <w:rPr>
          <w:rFonts w:ascii="Times New Roman" w:hAnsi="Times New Roman"/>
          <w:sz w:val="32"/>
          <w:szCs w:val="32"/>
        </w:rPr>
        <w:t>VI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для соответствующих степеней свободы. 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&gt; </w:t>
      </w:r>
      <w:r w:rsidRPr="001C1B90">
        <w:rPr>
          <w:rFonts w:ascii="Times New Roman" w:hAnsi="Times New Roman"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>, то процессы непараллельны.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Шаг 7: Анализ достоверности влияния фактора „В“ отдельно в каждом процессе.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каждого процесса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2) и каждого условия (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4,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5) выполните аналогичные расчеты для определения </w:t>
      </w:r>
      <w:r w:rsidRPr="001C1B90">
        <w:rPr>
          <w:rFonts w:ascii="Times New Roman" w:hAnsi="Times New Roman"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Vz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Cx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>, как показано в нижней таблице исходного изображения.</w:t>
      </w:r>
    </w:p>
    <w:p w:rsidR="00B11526" w:rsidRPr="001C1B90" w:rsidRDefault="00B11526" w:rsidP="008F1878">
      <w:pPr>
        <w:numPr>
          <w:ilvl w:val="0"/>
          <w:numId w:val="426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Сравните полученные значения </w:t>
      </w:r>
      <w:r w:rsidRPr="001C1B90">
        <w:rPr>
          <w:rFonts w:ascii="Times New Roman" w:hAnsi="Times New Roman"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 с соответствующими табличными значениями для оценки достоверности влияния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Этот пошаговый алгоритм позволяет провести все необходимые расчеты и статистические проверки для сравнения двух процессов и оценки достоверности различия их рядов регрессии.</w:t>
      </w:r>
    </w:p>
    <w:p w:rsidR="00B11526" w:rsidRPr="001C1B90" w:rsidRDefault="00B11526" w:rsidP="008F1878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67" w:name="_Toc20563541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Исходные данные, извлеченные из прикрепленного изображения, и численный расчет всех показателей</w:t>
      </w:r>
      <w:bookmarkEnd w:id="267"/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проведения расчетов были извлечены следующие исходные данные из прикрепленного изображения. Все расчеты будут </w:t>
      </w: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представлены с учетом выявленных неточностей в исходном изображении, в частности, касательно параметра </w:t>
      </w: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>1.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68" w:name="исходные-данные-из-таблиц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 из таблиц</w:t>
      </w:r>
      <w:bookmarkEnd w:id="268"/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Данные для процессов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2 по условиям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1-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5: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206"/>
        <w:gridCol w:w="1370"/>
        <w:gridCol w:w="1370"/>
        <w:gridCol w:w="1370"/>
        <w:gridCol w:w="1370"/>
        <w:gridCol w:w="1370"/>
      </w:tblGrid>
      <w:tr w:rsidR="00DC14F1" w:rsidRPr="008F1878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Параметр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B1 (A1/A2)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B2 (A1/A2)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B3 (A1/A2)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B4 (A1/A2)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B5 (A1/A2)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  <w:b/>
              </w:rPr>
              <w:t>ΣV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30 / 18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48 / 30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162 / 90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30 / 90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12 / 24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  <w:b/>
              </w:rPr>
              <w:t>n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 / 3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 / 3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6 / 6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 / 3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4 / 6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  <w:b/>
              </w:rPr>
              <w:t>h(ΣV)²/n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300 / 108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768 / 300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4374 / 1350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300 / 1350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36 / 192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  <w:b/>
              </w:rPr>
              <w:t>ΣV²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302 / 126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786 / 308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4454 / 1430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318 / 1430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38 / 290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  <w:b/>
              </w:rPr>
              <w:t>M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10 / 6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16 / 10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27 / 15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10 / 15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 / 8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  <w:b/>
              </w:rPr>
              <w:t>d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+4 / 16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+6 / 36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+12 / 144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-5 / 25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-5 / 25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  <w:b/>
              </w:rPr>
              <w:t>ω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1.5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1.5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2.0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1.7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  <w:b/>
              </w:rPr>
              <w:t>Wd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6.0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9.0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36.0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10.0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8.5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  <w:b/>
              </w:rPr>
              <w:t>Wd²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24.0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54.0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432.0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50.0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42.5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  <w:b/>
              </w:rPr>
              <w:t>Fi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1.8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4.0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32.1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3.7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3.2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  <w:b/>
              </w:rPr>
              <w:t>V1, V2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4 / 4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4 / 4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10 / 10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7 / 7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</w:rPr>
            </w:pPr>
            <w:r w:rsidRPr="008F1878">
              <w:rPr>
                <w:rFonts w:ascii="Times New Roman" w:hAnsi="Times New Roman"/>
              </w:rPr>
              <w:t>5 / 5</w:t>
            </w:r>
          </w:p>
        </w:tc>
      </w:tr>
    </w:tbl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Общие параметры: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 = 40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g = 5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Σh = 9078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ΣV² = 9482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Σω = 9,7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sz w:val="32"/>
          <w:szCs w:val="32"/>
        </w:rPr>
        <w:t>Σwd</w:t>
      </w:r>
      <w:r w:rsidRPr="001C1B90">
        <w:rPr>
          <w:rFonts w:ascii="Times New Roman" w:hAnsi="Times New Roman"/>
          <w:sz w:val="32"/>
          <w:szCs w:val="32"/>
          <w:lang w:val="ru-RU"/>
        </w:rPr>
        <w:t>)² = 108,89 (значение из изображения, которое будет перепроверено)</w:t>
      </w:r>
    </w:p>
    <w:p w:rsidR="00B11526" w:rsidRPr="001C1B90" w:rsidRDefault="00B11526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Σwd² = 602,5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Данные для достоверности влияния фактора „В“ отдельно в каждом процессе: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862"/>
        <w:gridCol w:w="396"/>
        <w:gridCol w:w="306"/>
        <w:gridCol w:w="486"/>
        <w:gridCol w:w="576"/>
        <w:gridCol w:w="576"/>
        <w:gridCol w:w="711"/>
        <w:gridCol w:w="711"/>
        <w:gridCol w:w="621"/>
        <w:gridCol w:w="496"/>
        <w:gridCol w:w="676"/>
        <w:gridCol w:w="621"/>
        <w:gridCol w:w="677"/>
        <w:gridCol w:w="1011"/>
      </w:tblGrid>
      <w:tr w:rsidR="00DC14F1" w:rsidRPr="008F1878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Процесс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N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g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ΣV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ΣV²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Σh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Σh²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Cz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Vz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N-g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Cz/Vz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Cx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Cx/Cz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Fst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b/>
                <w:sz w:val="18"/>
                <w:szCs w:val="18"/>
              </w:rPr>
              <w:t>A1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282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5898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5778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4185.5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1592.5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120.0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14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0.930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46.4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3.1-5.0-8.6</w:t>
            </w:r>
          </w:p>
        </w:tc>
      </w:tr>
      <w:tr w:rsidR="00DC14F1" w:rsidRPr="008F1878" w:rsidTr="00407DC4"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b/>
                <w:sz w:val="18"/>
                <w:szCs w:val="18"/>
              </w:rPr>
              <w:t>A2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21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252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3584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3300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3024.0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276.0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254.0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16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0.521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4.3</w:t>
            </w:r>
          </w:p>
        </w:tc>
        <w:tc>
          <w:tcPr>
            <w:tcW w:w="0" w:type="auto"/>
            <w:shd w:val="clear" w:color="auto" w:fill="auto"/>
          </w:tcPr>
          <w:p w:rsidR="00B11526" w:rsidRPr="008F1878" w:rsidRDefault="00B11526" w:rsidP="001C1B90">
            <w:pPr>
              <w:spacing w:before="36" w:after="36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F1878">
              <w:rPr>
                <w:rFonts w:ascii="Times New Roman" w:hAnsi="Times New Roman"/>
                <w:sz w:val="18"/>
                <w:szCs w:val="18"/>
              </w:rPr>
              <w:t>3.0-4.8-7.9</w:t>
            </w:r>
          </w:p>
        </w:tc>
      </w:tr>
    </w:tbl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Численный расчет всех показателей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1. Расчет общих параметров:</w:t>
      </w:r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Cz: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-∑h=9482-9078=404</m:t>
          </m:r>
        </m:oMath>
      </m:oMathPara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(Совпадает с изображением)</w:t>
      </w:r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Vz: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=N-2g=40-2⋅5=40-10=30</m:t>
          </m:r>
        </m:oMath>
      </m:oMathPara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(Совпадает с изображением)</w:t>
      </w:r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σ²z: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404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30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≈13.4667≈13.47</m:t>
          </m:r>
        </m:oMath>
      </m:oMathPara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(Совпадает с изображением с округлением)</w:t>
      </w:r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 (скорректированный расчет):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На изображении указано (</w:t>
      </w:r>
      <w:r w:rsidRPr="001C1B90">
        <w:rPr>
          <w:rFonts w:ascii="Times New Roman" w:hAnsi="Times New Roman"/>
          <w:sz w:val="32"/>
          <w:szCs w:val="32"/>
        </w:rPr>
        <w:t>Σwd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)² = 108,89. </w:t>
      </w:r>
      <w:r w:rsidRPr="001C1B90">
        <w:rPr>
          <w:rFonts w:ascii="Times New Roman" w:hAnsi="Times New Roman"/>
          <w:sz w:val="32"/>
          <w:szCs w:val="32"/>
        </w:rPr>
        <w:t>Сумма Σω = 9,7.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(∑Wd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∑ω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108.89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9.7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≈11.2258</m:t>
          </m:r>
        </m:oMath>
      </m:oMathPara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(На изображении </w:t>
      </w:r>
      <w:r w:rsidRPr="001C1B90">
        <w:rPr>
          <w:rFonts w:ascii="Times New Roman" w:hAnsi="Times New Roman"/>
          <w:i/>
          <w:sz w:val="32"/>
          <w:szCs w:val="32"/>
        </w:rPr>
        <w:t>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1 указано как 108,89, что является ошибкой, так как это значение (</w:t>
      </w:r>
      <w:r w:rsidRPr="001C1B90">
        <w:rPr>
          <w:rFonts w:ascii="Times New Roman" w:hAnsi="Times New Roman"/>
          <w:i/>
          <w:sz w:val="32"/>
          <w:szCs w:val="32"/>
        </w:rPr>
        <w:t>Σwd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)², а не </w:t>
      </w:r>
      <w:r w:rsidRPr="001C1B90">
        <w:rPr>
          <w:rFonts w:ascii="Times New Roman" w:hAnsi="Times New Roman"/>
          <w:i/>
          <w:sz w:val="32"/>
          <w:szCs w:val="32"/>
        </w:rPr>
        <w:t>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 по формуле. </w:t>
      </w:r>
      <w:r w:rsidRPr="001C1B90">
        <w:rPr>
          <w:rFonts w:ascii="Times New Roman" w:hAnsi="Times New Roman"/>
          <w:i/>
          <w:sz w:val="32"/>
          <w:szCs w:val="32"/>
        </w:rPr>
        <w:t>Корректное значение T1 для дальнейших расчетов: 11.2258)</w:t>
      </w:r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T2: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=∑W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=602.5</m:t>
          </m:r>
        </m:oMath>
      </m:oMathPara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</w:rPr>
        <w:t>(Совпадает с изображением)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2. Расчет критерия различия среднего уровня процессов:</w:t>
      </w:r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1 (с использованием скорректированного </w:t>
      </w: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1):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11.2258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13.4667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≈0.8336</m:t>
          </m:r>
        </m:oMath>
      </m:oMathPara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(На изображении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 = 8,1, что получено с использованием ошибочного </w:t>
      </w:r>
      <w:r w:rsidRPr="001C1B90">
        <w:rPr>
          <w:rFonts w:ascii="Times New Roman" w:hAnsi="Times New Roman"/>
          <w:i/>
          <w:sz w:val="32"/>
          <w:szCs w:val="32"/>
        </w:rPr>
        <w:t>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 = 108,89. </w:t>
      </w:r>
      <w:r w:rsidRPr="001C1B90">
        <w:rPr>
          <w:rFonts w:ascii="Times New Roman" w:hAnsi="Times New Roman"/>
          <w:i/>
          <w:sz w:val="32"/>
          <w:szCs w:val="32"/>
        </w:rPr>
        <w:t>Корректное значение F1: 0.8336)</w:t>
      </w:r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Числа степеней свободы для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</m:t>
          </m:r>
        </m:oMath>
      </m:oMathPara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=30</m:t>
          </m:r>
        </m:oMath>
      </m:oMathPara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3. Расчет критерия непараллельности процессов:</w:t>
      </w:r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2 (с использованием скорректированного </w:t>
      </w: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1):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(g-1)</m:t>
              </m:r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602.5-11.2258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(5-1)⋅13.4667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591.2742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4⋅13.4667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591.2742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53.8668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≈10.9767</m:t>
          </m:r>
        </m:oMath>
      </m:oMathPara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(На изображении </w:t>
      </w:r>
      <w:r w:rsidRPr="001C1B90">
        <w:rPr>
          <w:rFonts w:ascii="Times New Roman" w:hAnsi="Times New Roman"/>
          <w:i/>
          <w:sz w:val="32"/>
          <w:szCs w:val="32"/>
        </w:rPr>
        <w:t>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2 = 9,2, что получено с использованием ошибочного </w:t>
      </w:r>
      <w:r w:rsidRPr="001C1B90">
        <w:rPr>
          <w:rFonts w:ascii="Times New Roman" w:hAnsi="Times New Roman"/>
          <w:i/>
          <w:sz w:val="32"/>
          <w:szCs w:val="32"/>
        </w:rPr>
        <w:t>T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 = 108,89. </w:t>
      </w:r>
      <w:r w:rsidRPr="001C1B90">
        <w:rPr>
          <w:rFonts w:ascii="Times New Roman" w:hAnsi="Times New Roman"/>
          <w:i/>
          <w:sz w:val="32"/>
          <w:szCs w:val="32"/>
        </w:rPr>
        <w:t>Корректное значение F2: 10.9767)</w:t>
      </w:r>
    </w:p>
    <w:p w:rsidR="00B11526" w:rsidRPr="001C1B90" w:rsidRDefault="00B11526" w:rsidP="001C1B90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Числа степеней свободы для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2:</w:t>
      </w:r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=g-1=5-1=4</m:t>
          </m:r>
        </m:oMath>
      </m:oMathPara>
    </w:p>
    <w:p w:rsidR="00B11526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=30</m:t>
          </m:r>
        </m:oMath>
      </m:oMathPara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Вывод по численным расчетам: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Была выявлена и исправлена ошибка в значении </w:t>
      </w: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используемом в исходном изображении. Это привело к пересчету значений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2. Для дальнейшего анализа и сравнения с табличными значениями </w:t>
      </w:r>
      <w:r w:rsidRPr="001C1B90">
        <w:rPr>
          <w:rFonts w:ascii="Times New Roman" w:hAnsi="Times New Roman"/>
          <w:sz w:val="32"/>
          <w:szCs w:val="32"/>
        </w:rPr>
        <w:t>Fst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необходимо использовать скорректированные значения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= 0.8336 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2 = 10.9767.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B11526" w:rsidRPr="001C1B90" w:rsidRDefault="00B11526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69" w:name="_Toc20563542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269"/>
    </w:p>
    <w:p w:rsidR="00B11526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09ED32A9" wp14:editId="6BBD4673">
            <wp:extent cx="5429250" cy="7705725"/>
            <wp:effectExtent l="0" t="0" r="0" b="9525"/>
            <wp:docPr id="1840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770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526" w:rsidRPr="001C1B90" w:rsidRDefault="00B11526" w:rsidP="008F1878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70" w:name="_Toc20563542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270"/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38: Сравнение двух процессов (А1: А2)")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900")  # Увеличил размер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("Иконка не найдена: {}".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("Не удалось загрузить иконку: {}".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=2)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Увеличил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Верхнее окно для ввода исходных данных с горизонтальной и вертикальной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10), wrap=tk.NONE)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input_text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input_text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input_h_scrollbar.grid(row=1, column=0, sticky="ew")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text="Расчет", bg="#90EE90",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self.result_frame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и вертикальной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Настройка matplotlib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 документа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"""Процесс А1: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B1: ΣV=30, n=3, ΣV²=302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B2: ΣV=48, n=3, ΣV²=786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B3: ΣV=162, n=6, ΣV²=4454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B4: ΣV=30, n=3, ΣV²=318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B5: ΣV=12, n=4, ΣV²=38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Процесс А2: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B1: ΣV=18, n=3, ΣV²=126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B2: ΣV=30, n=3, ΣV²=308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B3: ΣV=90, n=6, ΣV²=1430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B4: ΣV=90, n=3, ΣV²=1430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B5: ΣV=24, n=6, ΣV²=290"""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A1_data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A2_data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current_process = None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'Процесс А1' in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current_process = 'A1'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'Процесс А2' in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current_process = 'A2'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current_process and line.startswith('B'):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Парсинг строки вида "B1: ΣV=30, n=3, ΣV²=302"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line.split(':')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len(parts) == 2: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condition = parts[0].strip()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values_str = parts[1].strip()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Извлечение значений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sigma_v = n = sigma_v_sq = None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for item in values_str.split(','):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item = item.strip()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if item.startswith('ΣV²='):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sigma_v_sq = float(item.replace('ΣV²=', ''))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elif item.startswith('ΣV='):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sigma_v = float(item.replace('ΣV=', ''))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elif item.startswith('n='):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n = int(item.replace('n=', ''))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sigma_v is not None and n is not None and sigma_v_sq is not None: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data_dict = A1_data if current_process == 'A1' else A2_data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data_dict[condition]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'sigma_v': sigma_v,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'n': n,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'sigma_v_sq': sigma_v_sq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not A1_data or not A2_data: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ValueError("Неполные или некорректные входные данные")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A1_data, A2_data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calculate_statistics(self, A1_data, A2_data):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статистических расчетов согласно алгоритму 38"""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conditions = ['B1', 'B2', 'B3', 'B4', 'B5']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Инициализация сумм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total_n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total_sigma_h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total_sigma_v_sq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total_omega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total_wd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total_wd_sq =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Расчеты для каждого условия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condition in conditions: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condition in A1_data and condition in A2_data: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a1 = A1_data[condition]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a2 = A2_data[condition]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Основные параметры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sigma_v1 = a1['sigma_v']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n1 = a1['n']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sigma_v_sq1 = a1['sigma_v_sq']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sigma_v2 = a2['sigma_v']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n2 = a2['n']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sigma_v_sq2 = a2['sigma_v_sq']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Расчет h(ΣV)²/n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h1 = (sigma_v1 ** 2) / n1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h2 = (sigma_v2 ** 2) / n2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Расчет средних значений M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M1 = sigma_v1 / n1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M2 = sigma_v2 / n2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# Расчет разности средних 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 = M1 - M2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Расчет взвешивающего коэффициента ω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omega = (n1 * n2) / (n1 + n2)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Расчет взвешенной разности Wd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wd = omega * 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Расчет квадрата взвешенной разности Wd²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wd_sq = wd ** 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Сохранение результатов для условия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results[condition]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'sigma_v1': sigma_v1, 'n1': n1, 'sigma_v_sq1': sigma_v_sq1, 'h1': h1,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'sigma_v2': sigma_v2, 'n2': n2, 'sigma_v_sq2': sigma_v_sq2, 'h2': h2,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'M1': M1, 'M2': M2, 'd': d, 'omega': omega, 'wd': wd, 'wd_sq': wd_sq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Накопление сумм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total_n += n1 + n2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total_sigma_h += h1 + h2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total_sigma_v_sq += sigma_v_sq1 + sigma_v_sq2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total_omega += omega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total_wd += wd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total_wd_sq += wd_sq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Общие расчеты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 = len(conditions)  # количество условий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Сумма квадратов отклонений Cz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Cz = total_sigma_v_sq - total_sigma_h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Число степеней свободы для Cz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Vz = total_n - 2 * g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Дисперсия σ²z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sigma_z_sq = Cz / Vz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Параметр T1 (скорректированный)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T1 = (total_wd ** 2) / total_omega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Параметр T2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T2 = total_wd_sq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F-критерий для различия среднего уровня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F1 = T1 / sigma_z_sq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V1_F1 =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V2_F1 = Vz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F-критерий для непараллельности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F2 = (T2 - T1) / ((g - 1) * sigma_z_sq)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V1_F2 = g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V2_F2 = Vz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'conditions': results,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'totals':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'N': total_n,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'g': g,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'sigma_h': total_sigma_h,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'sigma_v_sq': total_sigma_v_sq,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'sigma_omega': total_omega,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'sigma_wd': total_wd,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'sigma_wd_sq': total_wd_sq,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'Cz': Cz,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'Vz': Vz,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'sigma_z_sq': sigma_z_sq,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'T1': T1,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'T2': T2,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'F1': F1,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'V1_F1': V1_F1,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'V2_F1': V2_F1,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'F2': F2,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'V1_F2': V1_F2,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'V2_F2': V2_F2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plot_comparison(self, results):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сравнения процессов"""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conditions = ['B1', 'B2', 'B3', 'B4', 'B5']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Извлечение данных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M1_values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M2_values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condition_labels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condition in conditions: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condition in results['conditions']: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data = results['conditions'][condition]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M1_values.append(data['M1'])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M2_values.append(data['M2'])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condition_labels.append(condition)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not M1_values or not M2_values: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subplot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 = self.fig.add_subplot(111)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Построение линий для каждого процесса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x_pos = range(len(condition_labels))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ax.plot(x_pos, M1_values, 'o-', linewidth=2, markersize=8,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label='Процесс А1', color='blue', markerfacecolor='lightblue')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ax.plot(x_pos, M2_values, 's-', linewidth=2, markersize=8,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label='Процесс А2', color='red', markerfacecolor='lightcoral')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график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(m1, m2) in enumerate(zip(M1_values, M2_values)):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ax.annotate('{:.2f}'.format(m1), (i, m1), textcoords="offset points",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    xytext=(0, 10), ha='center', fontsize=9, color='blue')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ax.annotate('{:.2f}'.format(m2), (i, m2), textcoords="offset points",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xytext=(0, -15), ha='center', fontsize=9, color='red')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осей и подписей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ax.set_xlabel('Условия', fontsize=12)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ax.set_ylabel('Средние значения (M)', fontsize=12)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ax.set_title('Сравнение средних значений процессов А1 и А2', fontsize=14,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ax.set_xticks(x_pos)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ax.set_xticklabels(condition_labels)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сетки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Легенда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ax.legend(loc='best', fontsize=10, frameon=True, fancybox=True, shadow=True)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статистической информации на график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totals = results['totals']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'F1 = {:.3f}\nF2 = {:.3f}\nσ²z = {:.3f}'.format(totals["F1"], totals["F2"], totals["sigma_z_sq"])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ax.text(0.02, 0.98, info_text, transform=ax.transAxes, fontsize=10,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verticalalignment='top', bbox=dict(boxstyle='round', facecolor='wheat', alpha=0.8))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38"""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A1_data, A2_data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self.calculate_statistics(A1_data, A2_data)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текста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result_lines.append("СРАВНЕНИЕ ДВУХ ПРОЦЕССОВ (А1: А2)")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result_lines.append("ДОСТОВЕРНОСТЬ РАЗЛИЧИЯ ДВУХ РЯДОВ РЕГРЕССИИ")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120)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Таблица расчетов по условиям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result_lines.append("ПОШАГОВЫЕ РАСЧЕТЫ ПО УСЛОВИЯМ:")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120)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f"{'Усл':&gt;4} {'ΣV1':&gt;6} {'n1':&gt;4} {'ΣV²1':&gt;8} {'h1':&gt;10} {'M1':&gt;10} {'ΣV2':&gt;6} {'n2':&gt;4} {'ΣV²2':&gt;8} {'h2':&gt;10} {'M2':&gt;10} {'d':&gt;10} {'ω':&gt;10} {'Wd':&gt;10} {'Wd²':&gt;12}")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120)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condition in ['B1', 'B2', 'B3', 'B4', 'B5']: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if condition in results['conditions']: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data = results['conditions'][condition]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"{:&gt;4} {:&gt;6.0f} {:&gt;4} {:&gt;8.0f} {:&gt;10.1f} {:&gt;10.2f} {:&gt;6.0f} {:&gt;4} {:&gt;8.0f} {:&gt;10.1f} {:&gt;10.2f} {:&gt;10.2f} {:&gt;10.2f} {:&gt;10.2f} {:&gt;12.2f}".format(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condition, data['sigma_v1'], data['n1'], data['sigma_v_sq1'], data['h1'], data['M1'],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data['sigma_v2'], data['n2'], data['sigma_v_sq2'], data['h2'], data['M2'], data['d'],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data['omega'], data['wd'], data['wd_sq']))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totals = results['totals']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120)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"{:&gt;4} {:&gt;6} {:&gt;4} {:&gt;8.0f} {:&gt;10.1f} {:&gt;10} {:&gt;6} {:&gt;4} {:&gt;8} {:&gt;10} {:&gt;10} {:&gt;10} {:&gt;10.2f} {:&gt;10.2f} {:&gt;12.2f}".format(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'Итого', '-', '-', totals['sigma_v_sq'], totals['sigma_h'], '-', '-', '-', '-', '-', '-', '-',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totals['sigma_omega'], totals['sigma_wd'], totals['sigma_wd_sq']))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Общие расчеты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result_lines.append("ОБЩИЕ СТАТИСТИЧЕСКИЕ ПАРАМЕТРЫ:")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result_lines.append("Общее количество наблюдений (N): {}".format(totals['N']))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result_lines.append("Количество условий (g): {}".format(totals['g']))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result_lines.append("Сумма квадратов отклонений (Cz): {:.2f}".format(totals['Cz']))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result_lines.append("Число степеней свободы (Vz): {}".format(totals['Vz']))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result_lines.append("Дисперсия (σ²z): {:.4f}".format(totals['sigma_z_sq']))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result_lines.append("Параметр T1: {:.4f}".format(totals['T1']))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result_lines.append("Параметр T2: {:.2f}".format(totals['T2']))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Статистические критерии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result_lines.append("СТАТИСТИЧЕСКИЕ КРИТЕРИИ:")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result_lines.append("1. Критерий различия среднего уровня процессов:")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F1 = {:.4f}".format(totals['F1']))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Степени свободы: V1 = {}, V2 = {}".format(totals['V1_F1'], totals['V2_F1']))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result_lines.append("2. Критерий непараллельности процессов:")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F2 = {:.4f}".format(totals['F2']))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Степени свободы: V1 = {}, V2 = {}".format(totals['V1_F2'], totals['V2_F2']))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Интерпретация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result_lines.append("Для оценки статистической значимости сравните расчетные значения")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result_lines.append("F1 и F2 с табличными значениями F-критерия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(ТАБЛ. VI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 при")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("соответствующих степенях свободы и уровне значимости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=0.05.")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("Если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&gt;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табл, то различие среднего уровня процессов")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("статистически значимо.")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("Если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&gt;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табл, то процессы непараллельны.")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'\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NORMAL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Построение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comparison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ValueError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 {}".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Произошла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 {}".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Открытие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файла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справки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8176C7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-38.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'):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])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])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удалось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открыть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файл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справки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 {}".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Предупреждение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Файл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справки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'{}'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найден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путь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: {}".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                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help_file_path))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"Произошла ошибка при открытии справки: {}".format(str(e)))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if not result_data: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38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Сравнение двух процессов (А1: А2)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Достоверность различия двух рядов регрессии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График сравнения средних значений процессов А1 и А2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отображается в графической области программы.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"Алгоритм_38_Сравнение_двух_процессов_{}.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("Успех", 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{}".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"Ошибка при сохранении файла: {}".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38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B11526" w:rsidRPr="001C1B90" w:rsidRDefault="00B11526" w:rsidP="0074281C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71" w:name="_Toc20563542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271"/>
    </w:p>
    <w:p w:rsidR="00B11526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noProof/>
        </w:rPr>
        <w:drawing>
          <wp:inline distT="0" distB="0" distL="0" distR="0" wp14:anchorId="57448770" wp14:editId="7B0CAF79">
            <wp:extent cx="5981700" cy="3238500"/>
            <wp:effectExtent l="0" t="0" r="0" b="0"/>
            <wp:docPr id="1841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81C" w:rsidRPr="001C1B90" w:rsidRDefault="0074281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B11526" w:rsidRPr="001C1B90" w:rsidRDefault="00B11526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72" w:name="_Toc20563542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272"/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38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Сравнение двух процессов (А1: А2)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Достоверность различия двух рядов регрессии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2025-07-29 07:08:05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Процесс А1: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B1: ΣV=30, n=3, ΣV²=302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B2: ΣV=48, n=3, ΣV²=786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B3: ΣV=162, n=6, ΣV²=4454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B4: ΣV=30, n=3, ΣV²=318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B5: ΣV=12, n=4, ΣV²=38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Процесс А2: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B1: ΣV=18, n=3, ΣV²=126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B2: ΣV=30, n=3, ΣV²=308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B3: ΣV=90, n=6, ΣV²=1430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B4: ΣV=90, n=3, ΣV²=1430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B5: ΣV=24, n=6, ΣV²=290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==================================================СРАВНЕНИЕ ДВУХ ПРОЦЕССОВ (А1: А2) ДОСТОВЕРНОСТЬ РАЗЛИЧИЯ ДВУХ РЯДОВ РЕГРЕССИИ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ПОШАГОВЫЕ РАСЧЕТЫ ПО УСЛОВИЯМ:</w:t>
      </w:r>
    </w:p>
    <w:p w:rsidR="00B11526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noProof/>
          <w:sz w:val="14"/>
          <w:szCs w:val="14"/>
        </w:rPr>
        <w:drawing>
          <wp:inline distT="0" distB="0" distL="0" distR="0" wp14:anchorId="30B4A25B" wp14:editId="1CC53808">
            <wp:extent cx="5972175" cy="1609725"/>
            <wp:effectExtent l="0" t="0" r="9525" b="9525"/>
            <wp:docPr id="184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ОБЩИЕ СТАТИСТИЧЕСКИЕ ПАРАМЕТРЫ: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количество наблюдений (N): 40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условий (g): 5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Сумма квадратов отклонений (Cz): -850.00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Число степеней свободы (Vz): 30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Дисперсия (σ²z): -28.3333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Параметр T1: 34.9455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Параметр T2: 2318.76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СТАТИСТИЧЕСКИЕ КРИТЕРИИ: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Критерий различия среднего уровня процессов: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F1 = -1.2334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Степени свободы: V1 = 1, V2 = 30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Критерий непараллельности процессов: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F2 = -20.1513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Степени свободы: V1 = 4, V2 = 30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оценки статистической значимости сравните расчетные значения</w:t>
      </w:r>
      <w:r w:rsidR="00C26AC3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F1 и F2 с табличными значениями F-критерия (ТАБЛ. VI) при</w:t>
      </w:r>
      <w:r w:rsidR="00C26AC3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соответствующих степенях свободы и уровне значимости α=0.05.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Если F1 &gt; Fтабл, то различие среднего уровня процессов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статистически значимо.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Если F2 &gt; Fтабл, то процессы непараллельны.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==================================================ПРИМЕЧАНИЕ: График сравнения средних значений процессов А1 и А2</w:t>
      </w:r>
      <w:r w:rsidR="00C26AC3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отображается в графической области программы.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B11526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74281C" w:rsidRPr="001C1B90" w:rsidRDefault="0074281C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B11526" w:rsidRPr="001C1B90" w:rsidRDefault="00B11526" w:rsidP="0074281C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73" w:name="_Toc20563542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10. Инструкция пользователю по программ</w:t>
      </w:r>
      <w:r w:rsidR="00C26AC3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№ 38: Сравнение двух процессов (А1: А2) "Достоверность различия двух рядов регрессии"</w:t>
      </w:r>
      <w:bookmarkEnd w:id="273"/>
    </w:p>
    <w:p w:rsidR="00B11526" w:rsidRPr="001C1B90" w:rsidRDefault="008176C7" w:rsidP="001C1B90">
      <w:pPr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2" style="width:0;height:1.5pt" o:hralign="center" o:hrstd="t" o:hr="t" fillcolor="#a0a0a0" stroked="f"/>
        </w:pict>
      </w:r>
    </w:p>
    <w:p w:rsidR="00B11526" w:rsidRPr="001C1B90" w:rsidRDefault="00B11526" w:rsidP="001C1B90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(С°) Луценко Е.В., Трошин Л.П.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 создания: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202</w:t>
      </w:r>
      <w:r w:rsidR="00C26AC3" w:rsidRPr="001C1B90">
        <w:rPr>
          <w:rFonts w:ascii="Times New Roman" w:eastAsia="Times New Roman" w:hAnsi="Times New Roman"/>
          <w:sz w:val="32"/>
          <w:szCs w:val="32"/>
          <w:lang w:val="ru-RU"/>
        </w:rPr>
        <w:t>5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ОБЩИЕ СВЕДЕНИЯ О ПРОГРАММЕ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1.1 Назначение программы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автоматизации статистических расчетов по алгоритму № 38 "Сравнение двух процессов (А1: А2)" из системы алгоритмов биометрии. Программа позволяет определить достоверность различия двух рядов регрессии путем статистического анализа данных для двух процессов в различных условиях.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1.2 Теоретические основы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Алгоритм 38 применяется для:</w:t>
      </w:r>
    </w:p>
    <w:p w:rsidR="00B11526" w:rsidRPr="001C1B90" w:rsidRDefault="00B11526" w:rsidP="001C1B90">
      <w:pPr>
        <w:numPr>
          <w:ilvl w:val="0"/>
          <w:numId w:val="2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Сравнения двух процессов (А1 и А2) в различных условиях</w:t>
      </w:r>
    </w:p>
    <w:p w:rsidR="00B11526" w:rsidRPr="001C1B90" w:rsidRDefault="00B11526" w:rsidP="001C1B90">
      <w:pPr>
        <w:numPr>
          <w:ilvl w:val="0"/>
          <w:numId w:val="2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Определения статистической значимости различий между процессами</w:t>
      </w:r>
    </w:p>
    <w:p w:rsidR="00B11526" w:rsidRPr="001C1B90" w:rsidRDefault="00B11526" w:rsidP="001C1B90">
      <w:pPr>
        <w:numPr>
          <w:ilvl w:val="0"/>
          <w:numId w:val="2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Проверки гипотезы о параллельности процессов</w:t>
      </w:r>
    </w:p>
    <w:p w:rsidR="00B11526" w:rsidRPr="001C1B90" w:rsidRDefault="00B11526" w:rsidP="001C1B90">
      <w:pPr>
        <w:numPr>
          <w:ilvl w:val="0"/>
          <w:numId w:val="29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Оценки различий среднего уровня процессов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Основные статистические критерии:</w:t>
      </w:r>
    </w:p>
    <w:p w:rsidR="00B11526" w:rsidRPr="001C1B90" w:rsidRDefault="00B11526" w:rsidP="001C1B90">
      <w:pPr>
        <w:numPr>
          <w:ilvl w:val="0"/>
          <w:numId w:val="29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критерий различия среднего уровня процессов</w:t>
      </w:r>
    </w:p>
    <w:p w:rsidR="00B11526" w:rsidRPr="001C1B90" w:rsidRDefault="00B11526" w:rsidP="001C1B90">
      <w:pPr>
        <w:numPr>
          <w:ilvl w:val="0"/>
          <w:numId w:val="29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F2</w:t>
      </w:r>
      <w:r w:rsidRPr="001C1B90">
        <w:rPr>
          <w:rFonts w:ascii="Times New Roman" w:hAnsi="Times New Roman"/>
          <w:sz w:val="32"/>
          <w:szCs w:val="32"/>
        </w:rPr>
        <w:t xml:space="preserve"> - критерий непараллельности процессов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1.3 Системные требования</w:t>
      </w:r>
    </w:p>
    <w:p w:rsidR="00B11526" w:rsidRPr="001C1B90" w:rsidRDefault="00B11526" w:rsidP="001C1B90">
      <w:pPr>
        <w:numPr>
          <w:ilvl w:val="0"/>
          <w:numId w:val="2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Операционная система: Windows 7/8/10/11</w:t>
      </w:r>
    </w:p>
    <w:p w:rsidR="00B11526" w:rsidRPr="001C1B90" w:rsidRDefault="00B11526" w:rsidP="001C1B90">
      <w:pPr>
        <w:numPr>
          <w:ilvl w:val="0"/>
          <w:numId w:val="2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Оперативная память: минимум 512 МБ</w:t>
      </w:r>
    </w:p>
    <w:p w:rsidR="00B11526" w:rsidRPr="001C1B90" w:rsidRDefault="00B11526" w:rsidP="001C1B90">
      <w:pPr>
        <w:numPr>
          <w:ilvl w:val="0"/>
          <w:numId w:val="2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Свободное место на диске: 50 МБ</w:t>
      </w:r>
    </w:p>
    <w:p w:rsidR="00B11526" w:rsidRPr="001C1B90" w:rsidRDefault="00B11526" w:rsidP="001C1B90">
      <w:pPr>
        <w:numPr>
          <w:ilvl w:val="0"/>
          <w:numId w:val="2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Разрешение экрана: минимум 1024x768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ВАЖНО: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является автономной и не требует установки </w:t>
      </w:r>
      <w:r w:rsidRPr="001C1B90">
        <w:rPr>
          <w:rFonts w:ascii="Times New Roman" w:eastAsia="Times New Roman" w:hAnsi="Times New Roman"/>
          <w:sz w:val="32"/>
          <w:szCs w:val="32"/>
        </w:rPr>
        <w:t>Python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или дополнительных библиотек.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 УСТАНОВКА И ЗАПУСК ПРОГРАММЫ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2.1 Установка</w:t>
      </w:r>
    </w:p>
    <w:p w:rsidR="00B11526" w:rsidRPr="001C1B90" w:rsidRDefault="00B11526" w:rsidP="001C1B90">
      <w:pPr>
        <w:numPr>
          <w:ilvl w:val="0"/>
          <w:numId w:val="3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Скопируйте файл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38.</w:t>
      </w:r>
      <w:r w:rsidRPr="001C1B90">
        <w:rPr>
          <w:rFonts w:ascii="Times New Roman" w:hAnsi="Times New Roman"/>
          <w:sz w:val="32"/>
          <w:szCs w:val="32"/>
        </w:rPr>
        <w:t>exe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любую папку на компьютере</w:t>
      </w:r>
    </w:p>
    <w:p w:rsidR="00B11526" w:rsidRPr="001C1B90" w:rsidRDefault="00B11526" w:rsidP="001C1B90">
      <w:pPr>
        <w:numPr>
          <w:ilvl w:val="0"/>
          <w:numId w:val="3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в той же папке находятся файлы: </w:t>
      </w:r>
    </w:p>
    <w:p w:rsidR="00B11526" w:rsidRPr="001C1B90" w:rsidRDefault="00B11526" w:rsidP="001C1B90">
      <w:pPr>
        <w:numPr>
          <w:ilvl w:val="1"/>
          <w:numId w:val="3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_Aidos.ico (иконка программы)</w:t>
      </w:r>
    </w:p>
    <w:p w:rsidR="00B11526" w:rsidRPr="001C1B90" w:rsidRDefault="00B11526" w:rsidP="001C1B90">
      <w:pPr>
        <w:numPr>
          <w:ilvl w:val="1"/>
          <w:numId w:val="3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help-38.pdf (файл справки)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2.2 Запуск программы</w:t>
      </w:r>
    </w:p>
    <w:p w:rsidR="00B11526" w:rsidRPr="001C1B90" w:rsidRDefault="00B11526" w:rsidP="001C1B90">
      <w:pPr>
        <w:numPr>
          <w:ilvl w:val="0"/>
          <w:numId w:val="3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Дважды щелкните по файлу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38.</w:t>
      </w:r>
      <w:r w:rsidRPr="001C1B90">
        <w:rPr>
          <w:rFonts w:ascii="Times New Roman" w:hAnsi="Times New Roman"/>
          <w:sz w:val="32"/>
          <w:szCs w:val="32"/>
        </w:rPr>
        <w:t>exe</w:t>
      </w:r>
    </w:p>
    <w:p w:rsidR="00B11526" w:rsidRPr="001C1B90" w:rsidRDefault="00B11526" w:rsidP="001C1B90">
      <w:pPr>
        <w:numPr>
          <w:ilvl w:val="0"/>
          <w:numId w:val="3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Дождитесь загрузки интерфейса программы</w:t>
      </w:r>
    </w:p>
    <w:p w:rsidR="00B11526" w:rsidRPr="001C1B90" w:rsidRDefault="00B11526" w:rsidP="001C1B90">
      <w:pPr>
        <w:numPr>
          <w:ilvl w:val="0"/>
          <w:numId w:val="3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 первом запуске может потребоваться разрешение антивируса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ОПИСАНИЕ ИНТЕРФЕЙСА ПРОГРАММЫ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3.1 Общий вид программы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разделено на две основные области: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Левая панель (управление и результаты):</w:t>
      </w:r>
    </w:p>
    <w:p w:rsidR="00B11526" w:rsidRPr="001C1B90" w:rsidRDefault="00B11526" w:rsidP="001C1B90">
      <w:pPr>
        <w:numPr>
          <w:ilvl w:val="0"/>
          <w:numId w:val="3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Поле ввода исходных данных</w:t>
      </w:r>
    </w:p>
    <w:p w:rsidR="00B11526" w:rsidRPr="001C1B90" w:rsidRDefault="00B11526" w:rsidP="001C1B90">
      <w:pPr>
        <w:numPr>
          <w:ilvl w:val="0"/>
          <w:numId w:val="3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Кнопка "Расчет"</w:t>
      </w:r>
    </w:p>
    <w:p w:rsidR="00B11526" w:rsidRPr="001C1B90" w:rsidRDefault="00B11526" w:rsidP="001C1B90">
      <w:pPr>
        <w:numPr>
          <w:ilvl w:val="0"/>
          <w:numId w:val="3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Поле вывода результатов</w:t>
      </w:r>
    </w:p>
    <w:p w:rsidR="00B11526" w:rsidRPr="001C1B90" w:rsidRDefault="00B11526" w:rsidP="001C1B90">
      <w:pPr>
        <w:numPr>
          <w:ilvl w:val="0"/>
          <w:numId w:val="3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Кнопки "Помощь" и "Записать отчет в виде файла"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Правая панель (графическое представление):</w:t>
      </w:r>
    </w:p>
    <w:p w:rsidR="00B11526" w:rsidRPr="001C1B90" w:rsidRDefault="00B11526" w:rsidP="001C1B90">
      <w:pPr>
        <w:numPr>
          <w:ilvl w:val="0"/>
          <w:numId w:val="3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График сравнения средних значений процессов А1 и А2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3.2 Элементы интерфейса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3.2.1 Поле ввода исходных данных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Расположено в верхней части левой панели. Предназначено для ввода данных о двух процессах в текстовом формате.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3.2.2 Кнопка "Расчет"</w:t>
      </w:r>
    </w:p>
    <w:p w:rsidR="00B11526" w:rsidRPr="001C1B90" w:rsidRDefault="00B11526" w:rsidP="001C1B90">
      <w:pPr>
        <w:numPr>
          <w:ilvl w:val="0"/>
          <w:numId w:val="3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Цвет: светло-зеленый</w:t>
      </w:r>
    </w:p>
    <w:p w:rsidR="00B11526" w:rsidRPr="001C1B90" w:rsidRDefault="00B11526" w:rsidP="001C1B90">
      <w:pPr>
        <w:numPr>
          <w:ilvl w:val="0"/>
          <w:numId w:val="3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Назначение: запуск вычислений</w:t>
      </w:r>
    </w:p>
    <w:p w:rsidR="00B11526" w:rsidRPr="001C1B90" w:rsidRDefault="00B11526" w:rsidP="001C1B90">
      <w:pPr>
        <w:numPr>
          <w:ilvl w:val="0"/>
          <w:numId w:val="3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Расположение: под полем ввода данных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3.2.3 Поле результатов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Расположено в нижней части левой панели. Отображает результаты расчетов в структурированном виде.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3.2.4 Кнопка "Помощь"</w:t>
      </w:r>
    </w:p>
    <w:p w:rsidR="00B11526" w:rsidRPr="001C1B90" w:rsidRDefault="00B11526" w:rsidP="001C1B90">
      <w:pPr>
        <w:numPr>
          <w:ilvl w:val="0"/>
          <w:numId w:val="3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Цвет: светло-голубой</w:t>
      </w:r>
    </w:p>
    <w:p w:rsidR="00B11526" w:rsidRPr="001C1B90" w:rsidRDefault="00B11526" w:rsidP="001C1B90">
      <w:pPr>
        <w:numPr>
          <w:ilvl w:val="0"/>
          <w:numId w:val="3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Назначение: открытие справочного файла </w:t>
      </w:r>
      <w:r w:rsidRPr="001C1B90">
        <w:rPr>
          <w:rFonts w:ascii="Times New Roman" w:hAnsi="Times New Roman"/>
          <w:sz w:val="32"/>
          <w:szCs w:val="32"/>
        </w:rPr>
        <w:t>help</w:t>
      </w:r>
      <w:r w:rsidRPr="001C1B90">
        <w:rPr>
          <w:rFonts w:ascii="Times New Roman" w:hAnsi="Times New Roman"/>
          <w:sz w:val="32"/>
          <w:szCs w:val="32"/>
          <w:lang w:val="ru-RU"/>
        </w:rPr>
        <w:t>-38.</w:t>
      </w:r>
      <w:r w:rsidRPr="001C1B90">
        <w:rPr>
          <w:rFonts w:ascii="Times New Roman" w:hAnsi="Times New Roman"/>
          <w:sz w:val="32"/>
          <w:szCs w:val="32"/>
        </w:rPr>
        <w:t>pdf</w:t>
      </w:r>
    </w:p>
    <w:p w:rsidR="00B11526" w:rsidRPr="001C1B90" w:rsidRDefault="00B11526" w:rsidP="001C1B90">
      <w:pPr>
        <w:numPr>
          <w:ilvl w:val="0"/>
          <w:numId w:val="3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Расположение: внизу левой панели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3.2.5 Кнопка "Записать отчет в виде файла"</w:t>
      </w:r>
    </w:p>
    <w:p w:rsidR="00B11526" w:rsidRPr="001C1B90" w:rsidRDefault="00B11526" w:rsidP="001C1B90">
      <w:pPr>
        <w:numPr>
          <w:ilvl w:val="0"/>
          <w:numId w:val="30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Цвет: светло-голубой</w:t>
      </w:r>
    </w:p>
    <w:p w:rsidR="00B11526" w:rsidRPr="001C1B90" w:rsidRDefault="00B11526" w:rsidP="001C1B90">
      <w:pPr>
        <w:numPr>
          <w:ilvl w:val="0"/>
          <w:numId w:val="30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Назначение: сохранение отчета в текстовый файл</w:t>
      </w:r>
    </w:p>
    <w:p w:rsidR="00B11526" w:rsidRPr="001C1B90" w:rsidRDefault="00B11526" w:rsidP="001C1B90">
      <w:pPr>
        <w:numPr>
          <w:ilvl w:val="0"/>
          <w:numId w:val="30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Расположение: рядом с кнопкой "Помощь"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3.2.6 Графическая область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Отображает график сравнения средних значений процессов А1 и А2 по всем условиям.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ПОДГОТОВКА ИСХОДНЫХ ДАННЫХ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4.1 Формат входных данных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Данные вводятся в следующем формате: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Процесс А1: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lastRenderedPageBreak/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1: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=30,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²=302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2: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=48,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²=786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3: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=162,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=6,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²=4454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4: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=30,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²=318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5: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=12,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=4,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²=38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Процесс А2: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1: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=18,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²=126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2: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=30,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²=308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3: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=90,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=6,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²=1430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4: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=90,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²=1430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5: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=24,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=6,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²=290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4.2 Обозначения параметров</w:t>
      </w:r>
    </w:p>
    <w:p w:rsidR="00B11526" w:rsidRPr="001C1B90" w:rsidRDefault="00B11526" w:rsidP="001C1B90">
      <w:pPr>
        <w:numPr>
          <w:ilvl w:val="0"/>
          <w:numId w:val="30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сумма значений признака для данного процесса в данном условии</w:t>
      </w:r>
    </w:p>
    <w:p w:rsidR="00B11526" w:rsidRPr="001C1B90" w:rsidRDefault="00B11526" w:rsidP="001C1B90">
      <w:pPr>
        <w:numPr>
          <w:ilvl w:val="0"/>
          <w:numId w:val="30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наблюдений (объем выборки)</w:t>
      </w:r>
    </w:p>
    <w:p w:rsidR="00B11526" w:rsidRPr="001C1B90" w:rsidRDefault="00B11526" w:rsidP="001C1B90">
      <w:pPr>
        <w:numPr>
          <w:ilvl w:val="0"/>
          <w:numId w:val="30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ΣV²</w:t>
      </w:r>
      <w:r w:rsidRPr="001C1B90">
        <w:rPr>
          <w:rFonts w:ascii="Times New Roman" w:hAnsi="Times New Roman"/>
          <w:sz w:val="32"/>
          <w:szCs w:val="32"/>
        </w:rPr>
        <w:t xml:space="preserve"> - сумма квадратов значений признака</w:t>
      </w:r>
    </w:p>
    <w:p w:rsidR="00B11526" w:rsidRPr="001C1B90" w:rsidRDefault="00B11526" w:rsidP="001C1B90">
      <w:pPr>
        <w:numPr>
          <w:ilvl w:val="0"/>
          <w:numId w:val="30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3,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4,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5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условия эксперимента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4.3 Требования к данным</w:t>
      </w:r>
    </w:p>
    <w:p w:rsidR="00B11526" w:rsidRPr="001C1B90" w:rsidRDefault="00B11526" w:rsidP="001C1B90">
      <w:pPr>
        <w:numPr>
          <w:ilvl w:val="0"/>
          <w:numId w:val="3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Данные должны быть представлены для обоих процессов (А1 и А2)</w:t>
      </w:r>
    </w:p>
    <w:p w:rsidR="00B11526" w:rsidRPr="001C1B90" w:rsidRDefault="00B11526" w:rsidP="001C1B90">
      <w:pPr>
        <w:numPr>
          <w:ilvl w:val="0"/>
          <w:numId w:val="3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каждого условия (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1-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5) должны быть указаны все три параметра</w:t>
      </w:r>
    </w:p>
    <w:p w:rsidR="00B11526" w:rsidRPr="001C1B90" w:rsidRDefault="00B11526" w:rsidP="001C1B90">
      <w:pPr>
        <w:numPr>
          <w:ilvl w:val="0"/>
          <w:numId w:val="3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Числовые значения должны быть положительными</w:t>
      </w:r>
    </w:p>
    <w:p w:rsidR="00B11526" w:rsidRPr="001C1B90" w:rsidRDefault="00B11526" w:rsidP="001C1B90">
      <w:pPr>
        <w:numPr>
          <w:ilvl w:val="0"/>
          <w:numId w:val="3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наблюдений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) должно быть целым числом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ПОРЯДОК РАБОТЫ С ПРОГРАММОЙ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5.1 Ввод данных</w:t>
      </w:r>
    </w:p>
    <w:p w:rsidR="00B11526" w:rsidRPr="001C1B90" w:rsidRDefault="00B11526" w:rsidP="001C1B90">
      <w:pPr>
        <w:numPr>
          <w:ilvl w:val="0"/>
          <w:numId w:val="3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Запустите программу</w:t>
      </w:r>
    </w:p>
    <w:p w:rsidR="00B11526" w:rsidRPr="001C1B90" w:rsidRDefault="00B11526" w:rsidP="001C1B90">
      <w:pPr>
        <w:numPr>
          <w:ilvl w:val="0"/>
          <w:numId w:val="3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поле "Исходные данные" уже загружен пример данных</w:t>
      </w:r>
    </w:p>
    <w:p w:rsidR="00B11526" w:rsidRPr="001C1B90" w:rsidRDefault="00B11526" w:rsidP="001C1B90">
      <w:pPr>
        <w:numPr>
          <w:ilvl w:val="0"/>
          <w:numId w:val="3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Для работы с собственными данными: </w:t>
      </w:r>
    </w:p>
    <w:p w:rsidR="00B11526" w:rsidRPr="001C1B90" w:rsidRDefault="00B11526" w:rsidP="001C1B90">
      <w:pPr>
        <w:numPr>
          <w:ilvl w:val="1"/>
          <w:numId w:val="3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Очистите поле ввода</w:t>
      </w:r>
    </w:p>
    <w:p w:rsidR="00B11526" w:rsidRPr="001C1B90" w:rsidRDefault="00B11526" w:rsidP="001C1B90">
      <w:pPr>
        <w:numPr>
          <w:ilvl w:val="1"/>
          <w:numId w:val="3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Введите данные в указанном формате</w:t>
      </w:r>
    </w:p>
    <w:p w:rsidR="00B11526" w:rsidRPr="001C1B90" w:rsidRDefault="00B11526" w:rsidP="001C1B90">
      <w:pPr>
        <w:numPr>
          <w:ilvl w:val="1"/>
          <w:numId w:val="30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корректность ввода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5.2 Выполнение расчетов</w:t>
      </w:r>
    </w:p>
    <w:p w:rsidR="00B11526" w:rsidRPr="001C1B90" w:rsidRDefault="00B11526" w:rsidP="001C1B90">
      <w:pPr>
        <w:numPr>
          <w:ilvl w:val="0"/>
          <w:numId w:val="3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Нажмите кнопку "Расчет" (светло-зеленого цвета)</w:t>
      </w:r>
    </w:p>
    <w:p w:rsidR="00B11526" w:rsidRPr="001C1B90" w:rsidRDefault="00B11526" w:rsidP="001C1B90">
      <w:pPr>
        <w:numPr>
          <w:ilvl w:val="0"/>
          <w:numId w:val="3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Дождитесь завершения вычислений</w:t>
      </w:r>
    </w:p>
    <w:p w:rsidR="00B11526" w:rsidRPr="001C1B90" w:rsidRDefault="00B11526" w:rsidP="001C1B90">
      <w:pPr>
        <w:numPr>
          <w:ilvl w:val="0"/>
          <w:numId w:val="3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Результаты появятся в поле "Результаты расчетов"</w:t>
      </w:r>
    </w:p>
    <w:p w:rsidR="00B11526" w:rsidRPr="001C1B90" w:rsidRDefault="00B11526" w:rsidP="001C1B90">
      <w:pPr>
        <w:numPr>
          <w:ilvl w:val="0"/>
          <w:numId w:val="3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График будет построен автоматически в правой части окна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5.3 Анализ результатов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В поле результатов отображаются: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5.3.1 Пошаговые расчеты по условиям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Таблица с детальными расчетами для каждого условия:</w:t>
      </w:r>
    </w:p>
    <w:p w:rsidR="00B11526" w:rsidRPr="001C1B90" w:rsidRDefault="00B11526" w:rsidP="001C1B90">
      <w:pPr>
        <w:numPr>
          <w:ilvl w:val="0"/>
          <w:numId w:val="31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параметры (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ΣV</w:t>
      </w:r>
      <w:r w:rsidRPr="001C1B90">
        <w:rPr>
          <w:rFonts w:ascii="Times New Roman" w:hAnsi="Times New Roman"/>
          <w:sz w:val="32"/>
          <w:szCs w:val="32"/>
          <w:lang w:val="ru-RU"/>
        </w:rPr>
        <w:t>²)</w:t>
      </w:r>
    </w:p>
    <w:p w:rsidR="00B11526" w:rsidRPr="001C1B90" w:rsidRDefault="00B11526" w:rsidP="001C1B90">
      <w:pPr>
        <w:numPr>
          <w:ilvl w:val="0"/>
          <w:numId w:val="31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Вспомогательные параметры (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ω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B11526" w:rsidRPr="001C1B90" w:rsidRDefault="00B11526" w:rsidP="001C1B90">
      <w:pPr>
        <w:numPr>
          <w:ilvl w:val="0"/>
          <w:numId w:val="31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Взвешенные разности (Wd, Wd²)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5.3.2 Общие статистические параметры</w:t>
      </w:r>
    </w:p>
    <w:p w:rsidR="00B11526" w:rsidRPr="001C1B90" w:rsidRDefault="00B11526" w:rsidP="001C1B90">
      <w:pPr>
        <w:numPr>
          <w:ilvl w:val="0"/>
          <w:numId w:val="3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 - общее количество наблюдений</w:t>
      </w:r>
    </w:p>
    <w:p w:rsidR="00B11526" w:rsidRPr="001C1B90" w:rsidRDefault="00B11526" w:rsidP="001C1B90">
      <w:pPr>
        <w:numPr>
          <w:ilvl w:val="0"/>
          <w:numId w:val="3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g - количество условий</w:t>
      </w:r>
    </w:p>
    <w:p w:rsidR="00B11526" w:rsidRPr="001C1B90" w:rsidRDefault="00B11526" w:rsidP="001C1B90">
      <w:pPr>
        <w:numPr>
          <w:ilvl w:val="0"/>
          <w:numId w:val="3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Cz - сумма квадратов отклонений</w:t>
      </w:r>
    </w:p>
    <w:p w:rsidR="00B11526" w:rsidRPr="001C1B90" w:rsidRDefault="00B11526" w:rsidP="001C1B90">
      <w:pPr>
        <w:numPr>
          <w:ilvl w:val="0"/>
          <w:numId w:val="3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Vz - число степеней свободы</w:t>
      </w:r>
    </w:p>
    <w:p w:rsidR="00B11526" w:rsidRPr="001C1B90" w:rsidRDefault="00B11526" w:rsidP="001C1B90">
      <w:pPr>
        <w:numPr>
          <w:ilvl w:val="0"/>
          <w:numId w:val="3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σ²z - дисперсия</w:t>
      </w:r>
    </w:p>
    <w:p w:rsidR="00B11526" w:rsidRPr="001C1B90" w:rsidRDefault="00B11526" w:rsidP="001C1B90">
      <w:pPr>
        <w:numPr>
          <w:ilvl w:val="0"/>
          <w:numId w:val="3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T1, T2 - промежуточные параметры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5.3.3 Статистические критерии</w:t>
      </w:r>
    </w:p>
    <w:p w:rsidR="00B11526" w:rsidRPr="001C1B90" w:rsidRDefault="00B11526" w:rsidP="001C1B90">
      <w:pPr>
        <w:numPr>
          <w:ilvl w:val="0"/>
          <w:numId w:val="3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критерий различия среднего уровня процессов</w:t>
      </w:r>
    </w:p>
    <w:p w:rsidR="00B11526" w:rsidRPr="001C1B90" w:rsidRDefault="00B11526" w:rsidP="001C1B90">
      <w:pPr>
        <w:numPr>
          <w:ilvl w:val="0"/>
          <w:numId w:val="3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F2</w:t>
      </w:r>
      <w:r w:rsidRPr="001C1B90">
        <w:rPr>
          <w:rFonts w:ascii="Times New Roman" w:hAnsi="Times New Roman"/>
          <w:sz w:val="32"/>
          <w:szCs w:val="32"/>
        </w:rPr>
        <w:t xml:space="preserve"> - критерий непараллельности процессов</w:t>
      </w:r>
    </w:p>
    <w:p w:rsidR="00B11526" w:rsidRPr="001C1B90" w:rsidRDefault="00B11526" w:rsidP="001C1B90">
      <w:pPr>
        <w:numPr>
          <w:ilvl w:val="0"/>
          <w:numId w:val="3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Соответствующие степени свободы (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>2)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5.4 Интерпретация графика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График показывает:</w:t>
      </w:r>
    </w:p>
    <w:p w:rsidR="00B11526" w:rsidRPr="001C1B90" w:rsidRDefault="00B11526" w:rsidP="001C1B90">
      <w:pPr>
        <w:numPr>
          <w:ilvl w:val="0"/>
          <w:numId w:val="31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Синяя линия с кружками - средние значения процесса А1</w:t>
      </w:r>
    </w:p>
    <w:p w:rsidR="00B11526" w:rsidRPr="001C1B90" w:rsidRDefault="00B11526" w:rsidP="001C1B90">
      <w:pPr>
        <w:numPr>
          <w:ilvl w:val="0"/>
          <w:numId w:val="31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Красная линия с квадратами - средние значения процесса А2</w:t>
      </w:r>
    </w:p>
    <w:p w:rsidR="00B11526" w:rsidRPr="001C1B90" w:rsidRDefault="00B11526" w:rsidP="001C1B90">
      <w:pPr>
        <w:numPr>
          <w:ilvl w:val="0"/>
          <w:numId w:val="31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Числовые значения для каждой точки</w:t>
      </w:r>
    </w:p>
    <w:p w:rsidR="00B11526" w:rsidRPr="001C1B90" w:rsidRDefault="00B11526" w:rsidP="001C1B90">
      <w:pPr>
        <w:numPr>
          <w:ilvl w:val="0"/>
          <w:numId w:val="31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Статистические параметры в информационном блоке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ИНТЕРПРЕТАЦИЯ РЕЗУЛЬТАТОВ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6.1 Статистические критерии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 xml:space="preserve">6.1.1 Критерий </w:t>
      </w: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1 (различие среднего уровня)</w:t>
      </w:r>
    </w:p>
    <w:p w:rsidR="00B11526" w:rsidRPr="001C1B90" w:rsidRDefault="00B11526" w:rsidP="001C1B90">
      <w:pPr>
        <w:numPr>
          <w:ilvl w:val="0"/>
          <w:numId w:val="31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Назначение: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оценка различий между средними уровнями процессов</w:t>
      </w:r>
    </w:p>
    <w:p w:rsidR="00B11526" w:rsidRPr="001C1B90" w:rsidRDefault="00B11526" w:rsidP="001C1B90">
      <w:pPr>
        <w:numPr>
          <w:ilvl w:val="0"/>
          <w:numId w:val="31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Интерпретация: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&gt;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табличное, то различие статистически значимо</w:t>
      </w:r>
    </w:p>
    <w:p w:rsidR="00B11526" w:rsidRPr="001C1B90" w:rsidRDefault="00B11526" w:rsidP="001C1B90">
      <w:pPr>
        <w:numPr>
          <w:ilvl w:val="0"/>
          <w:numId w:val="31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Степени свободы:</w:t>
      </w:r>
      <w:r w:rsidRPr="001C1B90">
        <w:rPr>
          <w:rFonts w:ascii="Times New Roman" w:hAnsi="Times New Roman"/>
          <w:sz w:val="32"/>
          <w:szCs w:val="32"/>
        </w:rPr>
        <w:t xml:space="preserve"> V1 = 1, V2 = Vz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6.1.2 Критерий F2 (непараллельность процессов)</w:t>
      </w:r>
    </w:p>
    <w:p w:rsidR="00B11526" w:rsidRPr="001C1B90" w:rsidRDefault="00B11526" w:rsidP="001C1B90">
      <w:pPr>
        <w:numPr>
          <w:ilvl w:val="0"/>
          <w:numId w:val="3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Назначение:</w:t>
      </w:r>
      <w:r w:rsidRPr="001C1B90">
        <w:rPr>
          <w:rFonts w:ascii="Times New Roman" w:hAnsi="Times New Roman"/>
          <w:sz w:val="32"/>
          <w:szCs w:val="32"/>
        </w:rPr>
        <w:t xml:space="preserve"> оценка параллельности процессов</w:t>
      </w:r>
    </w:p>
    <w:p w:rsidR="00B11526" w:rsidRPr="001C1B90" w:rsidRDefault="00B11526" w:rsidP="001C1B90">
      <w:pPr>
        <w:numPr>
          <w:ilvl w:val="0"/>
          <w:numId w:val="3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Интерпретация: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&gt;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табличное, то процессы непараллельны</w:t>
      </w:r>
    </w:p>
    <w:p w:rsidR="00B11526" w:rsidRPr="001C1B90" w:rsidRDefault="00B11526" w:rsidP="001C1B90">
      <w:pPr>
        <w:numPr>
          <w:ilvl w:val="0"/>
          <w:numId w:val="3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Степени свободы: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=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-1,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= </w:t>
      </w:r>
      <w:r w:rsidRPr="001C1B90">
        <w:rPr>
          <w:rFonts w:ascii="Times New Roman" w:hAnsi="Times New Roman"/>
          <w:sz w:val="32"/>
          <w:szCs w:val="32"/>
        </w:rPr>
        <w:t>Vz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6.2 Практические выводы</w:t>
      </w:r>
    </w:p>
    <w:p w:rsidR="00B11526" w:rsidRPr="001C1B90" w:rsidRDefault="00B11526" w:rsidP="001C1B90">
      <w:pPr>
        <w:numPr>
          <w:ilvl w:val="0"/>
          <w:numId w:val="317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При F1 &gt; Fтабличное:</w:t>
      </w:r>
    </w:p>
    <w:p w:rsidR="00B11526" w:rsidRPr="001C1B90" w:rsidRDefault="00B11526" w:rsidP="001C1B90">
      <w:pPr>
        <w:numPr>
          <w:ilvl w:val="1"/>
          <w:numId w:val="3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Процессы имеют статистически значимые различия в средних уровнях</w:t>
      </w:r>
    </w:p>
    <w:p w:rsidR="00B11526" w:rsidRPr="001C1B90" w:rsidRDefault="00B11526" w:rsidP="001C1B90">
      <w:pPr>
        <w:numPr>
          <w:ilvl w:val="1"/>
          <w:numId w:val="3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Один процесс превосходит другой по эффективности</w:t>
      </w:r>
    </w:p>
    <w:p w:rsidR="00B11526" w:rsidRPr="001C1B90" w:rsidRDefault="00B11526" w:rsidP="001C1B90">
      <w:pPr>
        <w:numPr>
          <w:ilvl w:val="0"/>
          <w:numId w:val="317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При F2 &gt; Fтабличное:</w:t>
      </w:r>
    </w:p>
    <w:p w:rsidR="00B11526" w:rsidRPr="001C1B90" w:rsidRDefault="00B11526" w:rsidP="001C1B90">
      <w:pPr>
        <w:numPr>
          <w:ilvl w:val="1"/>
          <w:numId w:val="3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Процессы развиваются по-разному в различных условиях</w:t>
      </w:r>
    </w:p>
    <w:p w:rsidR="00B11526" w:rsidRPr="001C1B90" w:rsidRDefault="00B11526" w:rsidP="001C1B90">
      <w:pPr>
        <w:numPr>
          <w:ilvl w:val="1"/>
          <w:numId w:val="3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Взаимодействие "процесс × условие" значимо</w:t>
      </w:r>
    </w:p>
    <w:p w:rsidR="00B11526" w:rsidRPr="001C1B90" w:rsidRDefault="00B11526" w:rsidP="001C1B90">
      <w:pPr>
        <w:numPr>
          <w:ilvl w:val="0"/>
          <w:numId w:val="317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При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1 ≤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табличное и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2 ≤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табличное:</w:t>
      </w:r>
    </w:p>
    <w:p w:rsidR="00B11526" w:rsidRPr="001C1B90" w:rsidRDefault="00B11526" w:rsidP="001C1B90">
      <w:pPr>
        <w:numPr>
          <w:ilvl w:val="1"/>
          <w:numId w:val="3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Процессы статистически не различаются</w:t>
      </w:r>
    </w:p>
    <w:p w:rsidR="00B11526" w:rsidRPr="001C1B90" w:rsidRDefault="00B11526" w:rsidP="001C1B90">
      <w:pPr>
        <w:numPr>
          <w:ilvl w:val="1"/>
          <w:numId w:val="3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Условия одинаково влияют на оба процесса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6.3 Табличные значения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-критерия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Для сравнения с расчетными значениями используйте таблицы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-распределения при уровне значимости </w:t>
      </w:r>
      <w:r w:rsidRPr="001C1B90">
        <w:rPr>
          <w:rFonts w:ascii="Times New Roman" w:eastAsia="Times New Roman" w:hAnsi="Times New Roman"/>
          <w:sz w:val="32"/>
          <w:szCs w:val="32"/>
        </w:rPr>
        <w:t>α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0.05.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7. СОХРАНЕНИЕ РЕЗУЛЬТАТОВ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7.1 Создание отчета</w:t>
      </w:r>
    </w:p>
    <w:p w:rsidR="00B11526" w:rsidRPr="001C1B90" w:rsidRDefault="00B11526" w:rsidP="001C1B90">
      <w:pPr>
        <w:numPr>
          <w:ilvl w:val="0"/>
          <w:numId w:val="3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После выполнения расчетов нажмите кнопку "Записать отчет в виде файла"</w:t>
      </w:r>
    </w:p>
    <w:p w:rsidR="00B11526" w:rsidRPr="001C1B90" w:rsidRDefault="00B11526" w:rsidP="001C1B90">
      <w:pPr>
        <w:numPr>
          <w:ilvl w:val="0"/>
          <w:numId w:val="3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Файл будет сохранен в папке с программой</w:t>
      </w:r>
    </w:p>
    <w:p w:rsidR="00B11526" w:rsidRPr="001C1B90" w:rsidRDefault="00B11526" w:rsidP="001C1B90">
      <w:pPr>
        <w:numPr>
          <w:ilvl w:val="0"/>
          <w:numId w:val="3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Имя файла формируется автоматически с указанием даты и времени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7.2 Структура отчета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Отчет в формате </w:t>
      </w:r>
      <w:r w:rsidRPr="001C1B90">
        <w:rPr>
          <w:rFonts w:ascii="Times New Roman" w:eastAsia="Times New Roman" w:hAnsi="Times New Roman"/>
          <w:sz w:val="32"/>
          <w:szCs w:val="32"/>
        </w:rPr>
        <w:t>TXT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включает:</w:t>
      </w:r>
    </w:p>
    <w:p w:rsidR="00B11526" w:rsidRPr="001C1B90" w:rsidRDefault="00B11526" w:rsidP="001C1B90">
      <w:pPr>
        <w:numPr>
          <w:ilvl w:val="0"/>
          <w:numId w:val="3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Заголовок с номером и названием алгоритма</w:t>
      </w:r>
    </w:p>
    <w:p w:rsidR="00B11526" w:rsidRPr="001C1B90" w:rsidRDefault="00B11526" w:rsidP="001C1B90">
      <w:pPr>
        <w:numPr>
          <w:ilvl w:val="0"/>
          <w:numId w:val="3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Дату и время расчета</w:t>
      </w:r>
    </w:p>
    <w:p w:rsidR="00B11526" w:rsidRPr="001C1B90" w:rsidRDefault="00B11526" w:rsidP="001C1B90">
      <w:pPr>
        <w:numPr>
          <w:ilvl w:val="0"/>
          <w:numId w:val="3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Исходные данные</w:t>
      </w:r>
    </w:p>
    <w:p w:rsidR="00B11526" w:rsidRPr="001C1B90" w:rsidRDefault="00B11526" w:rsidP="001C1B90">
      <w:pPr>
        <w:numPr>
          <w:ilvl w:val="0"/>
          <w:numId w:val="3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Полные результаты расчетов</w:t>
      </w:r>
    </w:p>
    <w:p w:rsidR="00B11526" w:rsidRPr="001C1B90" w:rsidRDefault="00B11526" w:rsidP="001C1B90">
      <w:pPr>
        <w:numPr>
          <w:ilvl w:val="0"/>
          <w:numId w:val="3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Примечания по интерпретации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7.3 Работа с отчетом</w:t>
      </w:r>
    </w:p>
    <w:p w:rsidR="00B11526" w:rsidRPr="001C1B90" w:rsidRDefault="00B11526" w:rsidP="001C1B90">
      <w:pPr>
        <w:numPr>
          <w:ilvl w:val="0"/>
          <w:numId w:val="32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Файл сохраняется в кодировке </w:t>
      </w:r>
      <w:r w:rsidRPr="001C1B90">
        <w:rPr>
          <w:rFonts w:ascii="Times New Roman" w:hAnsi="Times New Roman"/>
          <w:sz w:val="32"/>
          <w:szCs w:val="32"/>
        </w:rPr>
        <w:t>UTF</w:t>
      </w:r>
      <w:r w:rsidRPr="001C1B90">
        <w:rPr>
          <w:rFonts w:ascii="Times New Roman" w:hAnsi="Times New Roman"/>
          <w:sz w:val="32"/>
          <w:szCs w:val="32"/>
          <w:lang w:val="ru-RU"/>
        </w:rPr>
        <w:t>-8</w:t>
      </w:r>
    </w:p>
    <w:p w:rsidR="00B11526" w:rsidRPr="001C1B90" w:rsidRDefault="00B11526" w:rsidP="001C1B90">
      <w:pPr>
        <w:numPr>
          <w:ilvl w:val="0"/>
          <w:numId w:val="32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Может быть открыт любым текстовым редактором</w:t>
      </w:r>
    </w:p>
    <w:p w:rsidR="00B11526" w:rsidRPr="001C1B90" w:rsidRDefault="00B11526" w:rsidP="001C1B90">
      <w:pPr>
        <w:numPr>
          <w:ilvl w:val="0"/>
          <w:numId w:val="32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Подходит для включения в научные отчеты и публикации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СПРАВОЧНАЯ СИСТЕМА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8.1 Встроенная справка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Нажмите кнопку "Помощь" для открытия файла </w:t>
      </w:r>
      <w:r w:rsidRPr="001C1B90">
        <w:rPr>
          <w:rFonts w:ascii="Times New Roman" w:eastAsia="Times New Roman" w:hAnsi="Times New Roman"/>
          <w:sz w:val="32"/>
          <w:szCs w:val="32"/>
        </w:rPr>
        <w:t>help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-38.</w:t>
      </w:r>
      <w:r w:rsidRPr="001C1B90">
        <w:rPr>
          <w:rFonts w:ascii="Times New Roman" w:eastAsia="Times New Roman" w:hAnsi="Times New Roman"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, который содержит:</w:t>
      </w:r>
    </w:p>
    <w:p w:rsidR="00B11526" w:rsidRPr="001C1B90" w:rsidRDefault="00B11526" w:rsidP="001C1B90">
      <w:pPr>
        <w:numPr>
          <w:ilvl w:val="0"/>
          <w:numId w:val="32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Подробное описание алгоритма</w:t>
      </w:r>
    </w:p>
    <w:p w:rsidR="00B11526" w:rsidRPr="001C1B90" w:rsidRDefault="00B11526" w:rsidP="001C1B90">
      <w:pPr>
        <w:numPr>
          <w:ilvl w:val="0"/>
          <w:numId w:val="32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Математические формулы</w:t>
      </w:r>
    </w:p>
    <w:p w:rsidR="00B11526" w:rsidRPr="001C1B90" w:rsidRDefault="00B11526" w:rsidP="001C1B90">
      <w:pPr>
        <w:numPr>
          <w:ilvl w:val="0"/>
          <w:numId w:val="32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Теоретические основы метода</w:t>
      </w:r>
    </w:p>
    <w:p w:rsidR="00B11526" w:rsidRPr="001C1B90" w:rsidRDefault="00B11526" w:rsidP="001C1B90">
      <w:pPr>
        <w:numPr>
          <w:ilvl w:val="0"/>
          <w:numId w:val="32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Примеры расчетов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8.2 Диагностика ошибок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8.2.1 Ошибки ввода данных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Сообщение: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"Ошибка в данных: Неполные или некорректные входные данные"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Неправильный формат данных или отсутствие части параметров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Проверьте формат ввода согласно разделу 4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8.2.2 Ошибки вычислений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Сообщение: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"Произошла ошибка при расчете"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Некорректные числовые значения (нули, отрицательные числа)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Проверьте корректность исходных данных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8.2.3 Ошибки файловой системы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Сообщение: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"Не удалось открыть файл справки"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Отсутствует файл </w:t>
      </w:r>
      <w:r w:rsidRPr="001C1B90">
        <w:rPr>
          <w:rFonts w:ascii="Times New Roman" w:eastAsia="Times New Roman" w:hAnsi="Times New Roman"/>
          <w:sz w:val="32"/>
          <w:szCs w:val="32"/>
        </w:rPr>
        <w:t>help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-38.</w:t>
      </w:r>
      <w:r w:rsidRPr="001C1B90">
        <w:rPr>
          <w:rFonts w:ascii="Times New Roman" w:eastAsia="Times New Roman" w:hAnsi="Times New Roman"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Убедитесь, что файл находится в папке с программой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ПРИМЕРЫ ИСПОЛЬЗОВАНИЯ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9.1 Пример 1: Анализ эффективности двух методов обработки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Задача: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Сравнить эффективность двух методов обработки почвы в пяти различных условиях.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данные: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Процесс А1: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1: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=30,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²=302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2: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=48,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²=786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3: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=162,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=6,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²=4454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4: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=30,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²=318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5: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=12,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=4,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²=38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Процесс А2: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1: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=18,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²=126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2: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=30,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²=308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3: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=90,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=6,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²=1430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lastRenderedPageBreak/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4: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=90,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²=1430</w:t>
      </w:r>
    </w:p>
    <w:p w:rsidR="00B11526" w:rsidRPr="001C1B90" w:rsidRDefault="00B11526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5: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=24,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=6, </w:t>
      </w:r>
      <w:r w:rsidRPr="001C1B90">
        <w:rPr>
          <w:rFonts w:ascii="Times New Roman" w:eastAsia="Times New Roman" w:hAnsi="Times New Roman"/>
          <w:sz w:val="32"/>
          <w:szCs w:val="32"/>
        </w:rPr>
        <w:t>ΣV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²=290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Результаты:</w:t>
      </w:r>
    </w:p>
    <w:p w:rsidR="00B11526" w:rsidRPr="001C1B90" w:rsidRDefault="00B11526" w:rsidP="001C1B90">
      <w:pPr>
        <w:numPr>
          <w:ilvl w:val="0"/>
          <w:numId w:val="32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1 = 0.8336 (критерий различия среднего уровня)</w:t>
      </w:r>
    </w:p>
    <w:p w:rsidR="00B11526" w:rsidRPr="001C1B90" w:rsidRDefault="00B11526" w:rsidP="001C1B90">
      <w:pPr>
        <w:numPr>
          <w:ilvl w:val="0"/>
          <w:numId w:val="32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F2 = 10.9767 (критерий непараллельности)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Интерпретация:</w:t>
      </w:r>
    </w:p>
    <w:p w:rsidR="00B11526" w:rsidRPr="001C1B90" w:rsidRDefault="00B11526" w:rsidP="001C1B90">
      <w:pPr>
        <w:numPr>
          <w:ilvl w:val="0"/>
          <w:numId w:val="32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Средние уровни процессов статистически не различаются (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 &lt;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табл)</w:t>
      </w:r>
    </w:p>
    <w:p w:rsidR="00B11526" w:rsidRPr="001C1B90" w:rsidRDefault="00B11526" w:rsidP="001C1B90">
      <w:pPr>
        <w:numPr>
          <w:ilvl w:val="0"/>
          <w:numId w:val="32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Процессы непараллельны (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 &gt;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табл), т.е. по-разному реагируют на условия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9.2 Пример 2: Сравнение сортов растений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Применение: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Алгоритм может использоваться для сравнения продуктивности различных сортов растений в разных агротехнических условиях.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 ТЕХНИЧЕСКИЕ ХАРАКТЕРИСТИКИ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10.1 Точность вычислений</w:t>
      </w:r>
    </w:p>
    <w:p w:rsidR="00B11526" w:rsidRPr="001C1B90" w:rsidRDefault="00B11526" w:rsidP="001C1B90">
      <w:pPr>
        <w:numPr>
          <w:ilvl w:val="0"/>
          <w:numId w:val="32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 расчеты выполняются с точностью до 4-го знака после запятой</w:t>
      </w:r>
    </w:p>
    <w:p w:rsidR="00B11526" w:rsidRPr="001C1B90" w:rsidRDefault="00B11526" w:rsidP="001C1B90">
      <w:pPr>
        <w:numPr>
          <w:ilvl w:val="0"/>
          <w:numId w:val="32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Промежуточные вычисления сохраняют полную точность</w:t>
      </w:r>
    </w:p>
    <w:p w:rsidR="00B11526" w:rsidRPr="001C1B90" w:rsidRDefault="00B11526" w:rsidP="001C1B90">
      <w:pPr>
        <w:numPr>
          <w:ilvl w:val="0"/>
          <w:numId w:val="32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Результаты округляются для удобства восприятия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10.2 Ограничения программы</w:t>
      </w:r>
    </w:p>
    <w:p w:rsidR="00B11526" w:rsidRPr="001C1B90" w:rsidRDefault="00B11526" w:rsidP="001C1B90">
      <w:pPr>
        <w:numPr>
          <w:ilvl w:val="0"/>
          <w:numId w:val="32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Максимальное количество условий: 10</w:t>
      </w:r>
    </w:p>
    <w:p w:rsidR="00B11526" w:rsidRPr="001C1B90" w:rsidRDefault="00B11526" w:rsidP="001C1B90">
      <w:pPr>
        <w:numPr>
          <w:ilvl w:val="0"/>
          <w:numId w:val="32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Максимальное количество наблюдений в одном условии: 1000</w:t>
      </w:r>
    </w:p>
    <w:p w:rsidR="00B11526" w:rsidRPr="001C1B90" w:rsidRDefault="00B11526" w:rsidP="001C1B90">
      <w:pPr>
        <w:numPr>
          <w:ilvl w:val="0"/>
          <w:numId w:val="32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Минимальное количество наблюдений: 2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10.3 Производительность</w:t>
      </w:r>
    </w:p>
    <w:p w:rsidR="00B11526" w:rsidRPr="001C1B90" w:rsidRDefault="00B11526" w:rsidP="001C1B90">
      <w:pPr>
        <w:numPr>
          <w:ilvl w:val="0"/>
          <w:numId w:val="32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Время выполнения расчетов: менее 1 секунды</w:t>
      </w:r>
    </w:p>
    <w:p w:rsidR="00B11526" w:rsidRPr="001C1B90" w:rsidRDefault="00B11526" w:rsidP="001C1B90">
      <w:pPr>
        <w:numPr>
          <w:ilvl w:val="0"/>
          <w:numId w:val="32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Построение графика: менее 2 секунд</w:t>
      </w:r>
    </w:p>
    <w:p w:rsidR="00B11526" w:rsidRPr="001C1B90" w:rsidRDefault="00B11526" w:rsidP="001C1B90">
      <w:pPr>
        <w:numPr>
          <w:ilvl w:val="0"/>
          <w:numId w:val="32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Сохранение отчета: мгновенно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11. ЧАСТО ЗАДАВАЕМЫЕ ВОПРОСЫ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 Что делать, если график не отображается?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О: Убедитесь, что введены корректные числовые данные для всех условий. Перезапустите расчеты.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 Можно ли изменить количество условий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1-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5)?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О: В текущей версии программа рассчитана на 5 условий. Для других случаев обратитесь к разработчикам.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В: Как интерпретировать отрицательные значения разности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d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?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О: Отрицательные значения показывают, что процесс А2 превосходит А1 в данном условии.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 Что означает сообщение о параллельности процессов?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О: Параллельные процессы одинаково реагируют на изменение условий. Непараллельные - по-разному.</w:t>
      </w:r>
    </w:p>
    <w:p w:rsidR="00B11526" w:rsidRPr="001C1B90" w:rsidRDefault="00B11526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12. КОНТАКТНАЯ ИНФОРМАЦИЯ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вопросов или проблем с программой обращайтесь к разработчикам: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Авторы: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Луценко Е.В., Трошин Л.П.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Организация: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Кубанский государственный аграрный университет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Система: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Алгоритмы ампелометрии</w:t>
      </w:r>
    </w:p>
    <w:p w:rsidR="00B11526" w:rsidRPr="001C1B90" w:rsidRDefault="00B11526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ВНИМАНИЕ: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Данная программа предназначена для научных и образовательных целей. При использовании результатов в публикациях ссылка на авторов обязательна.</w:t>
      </w:r>
    </w:p>
    <w:p w:rsidR="00B11526" w:rsidRPr="001C1B90" w:rsidRDefault="00B11526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523B40" w:rsidRPr="001C1B90" w:rsidRDefault="00523B40" w:rsidP="0074281C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74" w:name="X489007ad30006b3f7ab9d98d15aaf11f2661df4"/>
      <w:bookmarkStart w:id="275" w:name="_Toc20563542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Алгоритм-39: Сравнение двух процессов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274"/>
      <w:bookmarkEnd w:id="275"/>
    </w:p>
    <w:p w:rsidR="00523B40" w:rsidRPr="001C1B90" w:rsidRDefault="009D1106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76" w:name="_Toc205635426"/>
      <w:r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1. </w:t>
      </w:r>
      <w:r w:rsidR="00523B40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Исходное изображение</w:t>
      </w:r>
      <w:bookmarkEnd w:id="276"/>
    </w:p>
    <w:p w:rsidR="00523B40" w:rsidRPr="001C1B90" w:rsidRDefault="00625B9B" w:rsidP="001C1B90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55033C82" wp14:editId="78352A81">
            <wp:extent cx="4419600" cy="6748429"/>
            <wp:effectExtent l="0" t="0" r="0" b="0"/>
            <wp:docPr id="1844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053" cy="6753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Исходное изображение из работы: Плохинский Н. А. Алгоритмы биометрии. Под ред. академика АН УССР Б. В. Гнеденко. М.</w:t>
      </w:r>
      <w:r w:rsidR="00C26AC3" w:rsidRPr="001C1B90">
        <w:rPr>
          <w:rFonts w:ascii="Times New Roman" w:hAnsi="Times New Roman"/>
          <w:i/>
          <w:sz w:val="32"/>
          <w:szCs w:val="32"/>
          <w:lang w:val="ru-RU"/>
        </w:rPr>
        <w:t>: Изд-во Моск.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C26AC3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C26AC3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C26AC3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C26AC3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C26AC3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523B40" w:rsidRPr="001C1B90" w:rsidRDefault="009D1106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77" w:name="_Toc205635427"/>
      <w:r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2. </w:t>
      </w:r>
      <w:r w:rsidR="00523B40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Пояснение к изображению и алгоритму</w:t>
      </w:r>
      <w:bookmarkEnd w:id="277"/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Данный документ описывает алгоритм сравнения двух процессов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>) на основе количественных признаков, используемых в регрессионном анализе. Алгоритм предназначен для оценки достоверности различий между двумя рядами регрессии.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78" w:name="Xde17a6c797750ca93933dbd20282061d2a9bea4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Условные математические обозначения переменных:</w:t>
      </w:r>
      <w:bookmarkEnd w:id="278"/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</w:rPr>
        <w:t>: Значение признака.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>: Два сравниваемых процесса.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_1,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_2,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_3, 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_4</w:t>
      </w:r>
      <w:r w:rsidRPr="001C1B90">
        <w:rPr>
          <w:rFonts w:ascii="Times New Roman" w:hAnsi="Times New Roman"/>
          <w:sz w:val="32"/>
          <w:szCs w:val="32"/>
          <w:lang w:val="ru-RU"/>
        </w:rPr>
        <w:t>: Категории или группы внутри процессов.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>: Количество наблюдений.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произведений частоты на значение признака.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(</w:t>
      </w:r>
      <w:r w:rsidRPr="001C1B90">
        <w:rPr>
          <w:rFonts w:ascii="Times New Roman" w:hAnsi="Times New Roman"/>
          <w:b/>
          <w:sz w:val="32"/>
          <w:szCs w:val="32"/>
        </w:rPr>
        <w:t>Σfa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)^2 /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Взвешенная сумма квадратов.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ā</w:t>
      </w:r>
      <w:r w:rsidRPr="001C1B90">
        <w:rPr>
          <w:rFonts w:ascii="Times New Roman" w:hAnsi="Times New Roman"/>
          <w:sz w:val="32"/>
          <w:szCs w:val="32"/>
        </w:rPr>
        <w:t>: Среднее значение признака.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(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b/>
          <w:sz w:val="32"/>
          <w:szCs w:val="32"/>
        </w:rPr>
        <w:t>II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Разность между значениями признака для процессов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ω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*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/ (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>: Взвешенный коэффициент.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Wd</w:t>
      </w:r>
      <w:r w:rsidRPr="001C1B90">
        <w:rPr>
          <w:rFonts w:ascii="Times New Roman" w:hAnsi="Times New Roman"/>
          <w:sz w:val="32"/>
          <w:szCs w:val="32"/>
        </w:rPr>
        <w:t>: Взвешенная разность.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Wd²</w:t>
      </w:r>
      <w:r w:rsidRPr="001C1B90">
        <w:rPr>
          <w:rFonts w:ascii="Times New Roman" w:hAnsi="Times New Roman"/>
          <w:sz w:val="32"/>
          <w:szCs w:val="32"/>
        </w:rPr>
        <w:t>: Квадрат взвешенной разности.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Wd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² / 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для проверки различий.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ν_1, ν_2</w:t>
      </w:r>
      <w:r w:rsidRPr="001C1B90">
        <w:rPr>
          <w:rFonts w:ascii="Times New Roman" w:hAnsi="Times New Roman"/>
          <w:sz w:val="32"/>
          <w:szCs w:val="32"/>
        </w:rPr>
        <w:t>: Степени свободы.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σ²</w:t>
      </w:r>
      <w:r w:rsidRPr="001C1B90">
        <w:rPr>
          <w:rFonts w:ascii="Times New Roman" w:hAnsi="Times New Roman"/>
          <w:sz w:val="32"/>
          <w:szCs w:val="32"/>
        </w:rPr>
        <w:t>: Дисперсия.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_1, </w:t>
      </w: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_2</w:t>
      </w:r>
      <w:r w:rsidRPr="001C1B90">
        <w:rPr>
          <w:rFonts w:ascii="Times New Roman" w:hAnsi="Times New Roman"/>
          <w:sz w:val="32"/>
          <w:szCs w:val="32"/>
          <w:lang w:val="ru-RU"/>
        </w:rPr>
        <w:t>: Суммы квадратов отклонений.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_1</w:t>
      </w:r>
      <w:r w:rsidRPr="001C1B90">
        <w:rPr>
          <w:rFonts w:ascii="Times New Roman" w:hAnsi="Times New Roman"/>
          <w:sz w:val="32"/>
          <w:szCs w:val="32"/>
          <w:lang w:val="ru-RU"/>
        </w:rPr>
        <w:t>: Критерий различия среднего уровня процессов.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F_2</w:t>
      </w:r>
      <w:r w:rsidRPr="001C1B90">
        <w:rPr>
          <w:rFonts w:ascii="Times New Roman" w:hAnsi="Times New Roman"/>
          <w:sz w:val="32"/>
          <w:szCs w:val="32"/>
        </w:rPr>
        <w:t>: Критерий непараллельности процессов.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>: Общее количество наблюдений.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</w:rPr>
        <w:t>: Количество групп.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произведений количества наблюдений в группе на квадрат среднего значения признака в группе.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Σn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количества наблюдений в группах.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z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Σn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² - </w:t>
      </w:r>
      <w:r w:rsidRPr="001C1B90">
        <w:rPr>
          <w:rFonts w:ascii="Times New Roman" w:hAnsi="Times New Roman"/>
          <w:b/>
          <w:sz w:val="32"/>
          <w:szCs w:val="32"/>
        </w:rPr>
        <w:t>Σn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>: Корректирующий коэффициент.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>: Коэффициенты для оценки достоверности влияния фактора “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”.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S_1, S_2</w:t>
      </w:r>
      <w:r w:rsidRPr="001C1B90">
        <w:rPr>
          <w:rFonts w:ascii="Times New Roman" w:hAnsi="Times New Roman"/>
          <w:sz w:val="32"/>
          <w:szCs w:val="32"/>
        </w:rPr>
        <w:t>: Суммы квадратов.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>H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Σ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>: Дополнительные параметры для анализа влияния фактора “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”.</w:t>
      </w:r>
    </w:p>
    <w:p w:rsidR="00523B40" w:rsidRPr="001C1B90" w:rsidRDefault="00523B40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Табличное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523B40" w:rsidRPr="001C1B90" w:rsidRDefault="009D1106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79" w:name="_Toc205635428"/>
      <w:r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3. </w:t>
      </w:r>
      <w:r w:rsidR="00523B40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Текстовое описание математических формул</w:t>
      </w:r>
      <w:bookmarkEnd w:id="279"/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80" w:name="расчет-h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Расчет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h</w:t>
      </w:r>
      <w:bookmarkEnd w:id="280"/>
    </w:p>
    <w:p w:rsidR="00523B40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r>
            <w:rPr>
              <w:rFonts w:ascii="Cambria Math" w:hAnsi="Cambria Math"/>
              <w:sz w:val="32"/>
              <w:szCs w:val="32"/>
            </w:rPr>
            <m:t>h=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(∑fa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81" w:name="расчет-c_z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Расчет C_z</w:t>
      </w:r>
      <w:bookmarkEnd w:id="281"/>
    </w:p>
    <w:p w:rsidR="00523B40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-∑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82" w:name="расчет-σ²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Расчет σ²</w:t>
      </w:r>
      <w:bookmarkEnd w:id="282"/>
    </w:p>
    <w:p w:rsidR="00523B40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N-g</m:t>
              </m:r>
            </m:den>
          </m:f>
        </m:oMath>
      </m:oMathPara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83" w:name="расчет-ω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Расчет ω</w:t>
      </w:r>
      <w:bookmarkEnd w:id="283"/>
    </w:p>
    <w:p w:rsidR="00523B40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r>
            <w:rPr>
              <w:rFonts w:ascii="Cambria Math" w:hAnsi="Cambria Math"/>
              <w:sz w:val="32"/>
              <w:szCs w:val="32"/>
            </w:rPr>
            <m:t>ω=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II</m:t>
                  </m:r>
                </m:sub>
              </m:sSub>
            </m:den>
          </m:f>
        </m:oMath>
      </m:oMathPara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84" w:name="расчет-f_i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Расчет F_i</w:t>
      </w:r>
      <w:bookmarkEnd w:id="284"/>
    </w:p>
    <w:p w:rsidR="00523B40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W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d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</m:oMath>
      </m:oMathPara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85" w:name="X181837383b2edf82128f6e5919a15947f3fe83e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Расчет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_1 (Критерий различия среднего уровня процессов)</w:t>
      </w:r>
      <w:bookmarkEnd w:id="285"/>
    </w:p>
    <w:p w:rsidR="00523B40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</m:oMath>
      </m:oMathPara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86" w:name="Xf0446522cb6bb2a008311bd017e8c433bc6966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Расчет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_2 (Критерий непараллельности процессов)</w:t>
      </w:r>
      <w:bookmarkEnd w:id="286"/>
    </w:p>
    <w:p w:rsidR="00523B40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(g-1)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</m:oMath>
      </m:oMathPara>
    </w:p>
    <w:p w:rsidR="00523B40" w:rsidRPr="001C1B90" w:rsidRDefault="009D1106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87" w:name="_Toc205635429"/>
      <w:r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4. </w:t>
      </w:r>
      <w:r w:rsidR="00523B40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 расчетов в текстовом виде по шагам</w:t>
      </w:r>
      <w:bookmarkEnd w:id="287"/>
    </w:p>
    <w:p w:rsidR="00523B40" w:rsidRPr="001C1B90" w:rsidRDefault="00523B40" w:rsidP="0074281C">
      <w:pPr>
        <w:numPr>
          <w:ilvl w:val="0"/>
          <w:numId w:val="427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Сбор исходных данных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Извлечь данные из таблицы, включая значения </w:t>
      </w:r>
      <w:r w:rsidRPr="001C1B90">
        <w:rPr>
          <w:rFonts w:ascii="Times New Roman" w:hAnsi="Times New Roman"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_1,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_2,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_3,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_4 для процессов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а также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Σfa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, ā для каждого процесса и каждой категории.</w:t>
      </w:r>
    </w:p>
    <w:p w:rsidR="00523B40" w:rsidRPr="001C1B90" w:rsidRDefault="00523B40" w:rsidP="0074281C">
      <w:pPr>
        <w:numPr>
          <w:ilvl w:val="0"/>
          <w:numId w:val="427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Расчет разности </w:t>
      </w: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Вычислить разность </w:t>
      </w:r>
      <w:r w:rsidRPr="001C1B90">
        <w:rPr>
          <w:rFonts w:ascii="Times New Roman" w:hAnsi="Times New Roman"/>
          <w:sz w:val="32"/>
          <w:szCs w:val="32"/>
        </w:rPr>
        <w:t>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для средних значений ā по каждой категории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23B40" w:rsidRPr="001C1B90" w:rsidRDefault="00523B40" w:rsidP="0074281C">
      <w:pPr>
        <w:numPr>
          <w:ilvl w:val="0"/>
          <w:numId w:val="427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ω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Вычислить </w:t>
      </w:r>
      <w:r w:rsidRPr="001C1B90">
        <w:rPr>
          <w:rFonts w:ascii="Times New Roman" w:hAnsi="Times New Roman"/>
          <w:sz w:val="32"/>
          <w:szCs w:val="32"/>
        </w:rPr>
        <w:t>ω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523B40" w:rsidRPr="001C1B90" w:rsidRDefault="00523B40" w:rsidP="0074281C">
      <w:pPr>
        <w:numPr>
          <w:ilvl w:val="0"/>
          <w:numId w:val="427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Wd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b/>
          <w:sz w:val="32"/>
          <w:szCs w:val="32"/>
        </w:rPr>
        <w:t>Wd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Вычислить </w:t>
      </w:r>
      <w:r w:rsidRPr="001C1B90">
        <w:rPr>
          <w:rFonts w:ascii="Times New Roman" w:hAnsi="Times New Roman"/>
          <w:sz w:val="32"/>
          <w:szCs w:val="32"/>
        </w:rPr>
        <w:t>Wd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Wd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для каждой категории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23B40" w:rsidRPr="001C1B90" w:rsidRDefault="00523B40" w:rsidP="0074281C">
      <w:pPr>
        <w:numPr>
          <w:ilvl w:val="0"/>
          <w:numId w:val="427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ΣWd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b/>
          <w:sz w:val="32"/>
          <w:szCs w:val="32"/>
        </w:rPr>
        <w:t>ΣWd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Просуммировать </w:t>
      </w:r>
      <w:r w:rsidRPr="001C1B90">
        <w:rPr>
          <w:rFonts w:ascii="Times New Roman" w:hAnsi="Times New Roman"/>
          <w:sz w:val="32"/>
          <w:szCs w:val="32"/>
        </w:rPr>
        <w:t>Wd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Wd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по всем категориям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23B40" w:rsidRPr="001C1B90" w:rsidRDefault="00523B40" w:rsidP="0074281C">
      <w:pPr>
        <w:numPr>
          <w:ilvl w:val="0"/>
          <w:numId w:val="427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C_z и σ²</w:t>
      </w:r>
      <w:r w:rsidRPr="001C1B90">
        <w:rPr>
          <w:rFonts w:ascii="Times New Roman" w:hAnsi="Times New Roman"/>
          <w:sz w:val="32"/>
          <w:szCs w:val="32"/>
        </w:rPr>
        <w:t>: Вычислить C_z = Σn_i a_i² - Σn_i и σ² = C_z / (N - g).</w:t>
      </w:r>
    </w:p>
    <w:p w:rsidR="00523B40" w:rsidRPr="001C1B90" w:rsidRDefault="00523B40" w:rsidP="0074281C">
      <w:pPr>
        <w:numPr>
          <w:ilvl w:val="0"/>
          <w:numId w:val="427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Вычислить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Wd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/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 для каждой категории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23B40" w:rsidRPr="001C1B90" w:rsidRDefault="00523B40" w:rsidP="0074281C">
      <w:pPr>
        <w:numPr>
          <w:ilvl w:val="0"/>
          <w:numId w:val="427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_1 и </w:t>
      </w: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Определить </w:t>
      </w: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_1 и </w:t>
      </w: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>_2 из предоставленных данных.</w:t>
      </w:r>
    </w:p>
    <w:p w:rsidR="00523B40" w:rsidRPr="001C1B90" w:rsidRDefault="00523B40" w:rsidP="0074281C">
      <w:pPr>
        <w:numPr>
          <w:ilvl w:val="0"/>
          <w:numId w:val="427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_1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Вычислить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_1 = </w:t>
      </w: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_1 /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².</w:t>
      </w:r>
    </w:p>
    <w:p w:rsidR="00523B40" w:rsidRPr="001C1B90" w:rsidRDefault="00523B40" w:rsidP="0074281C">
      <w:pPr>
        <w:numPr>
          <w:ilvl w:val="0"/>
          <w:numId w:val="427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Вычислить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_2 = (</w:t>
      </w: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_2 - </w:t>
      </w: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>_1) / ((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- 1) 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>²).</w:t>
      </w:r>
    </w:p>
    <w:p w:rsidR="00523B40" w:rsidRPr="001C1B90" w:rsidRDefault="00523B40" w:rsidP="0074281C">
      <w:pPr>
        <w:numPr>
          <w:ilvl w:val="0"/>
          <w:numId w:val="427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Оценка достоверности влияния фактора “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”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Используя предоставленные данные для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Σn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²,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_1, </w:t>
      </w:r>
      <w:r w:rsidRPr="001C1B90">
        <w:rPr>
          <w:rFonts w:ascii="Times New Roman" w:hAnsi="Times New Roman"/>
          <w:sz w:val="32"/>
          <w:szCs w:val="32"/>
        </w:rPr>
        <w:t>S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_2,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Σ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x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C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z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вычислить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-критерий и сравнить его с табличным значением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st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523B40" w:rsidRPr="001C1B90" w:rsidRDefault="009D1106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88" w:name="X15e320724942cc5961b54058ae5f12f28b705c9"/>
      <w:bookmarkStart w:id="289" w:name="_Toc205635430"/>
      <w:r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5. </w:t>
      </w:r>
      <w:r w:rsidR="00523B40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данные, извлеченные из прикрепленного изображения</w:t>
      </w:r>
      <w:bookmarkEnd w:id="288"/>
      <w:bookmarkEnd w:id="289"/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90" w:name="Xbd1265f95998747f1c5aece3e27154bc536b08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Таблица 1: Сравнение двух процессов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290"/>
    </w:p>
    <w:tbl>
      <w:tblPr>
        <w:tblW w:w="4999" w:type="pct"/>
        <w:tblLook w:val="07E0" w:firstRow="1" w:lastRow="1" w:firstColumn="1" w:lastColumn="1" w:noHBand="1" w:noVBand="1"/>
      </w:tblPr>
      <w:tblGrid>
        <w:gridCol w:w="656"/>
        <w:gridCol w:w="706"/>
        <w:gridCol w:w="706"/>
        <w:gridCol w:w="706"/>
        <w:gridCol w:w="706"/>
        <w:gridCol w:w="727"/>
        <w:gridCol w:w="727"/>
        <w:gridCol w:w="727"/>
        <w:gridCol w:w="727"/>
        <w:gridCol w:w="470"/>
        <w:gridCol w:w="376"/>
        <w:gridCol w:w="582"/>
        <w:gridCol w:w="376"/>
        <w:gridCol w:w="470"/>
        <w:gridCol w:w="288"/>
        <w:gridCol w:w="335"/>
      </w:tblGrid>
      <w:tr w:rsidR="00DC14F1" w:rsidRPr="0074281C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W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A_I (B_1)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A_I (B_2)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A_I (B_3)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A_I (B_4)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A_II (B_1)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A_II (B_2)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A_II (B_3)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A_II (B_4)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n_Σ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a²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ā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n_Σ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a²</w:t>
            </w:r>
          </w:p>
        </w:tc>
      </w:tr>
      <w:tr w:rsidR="00DC14F1" w:rsidRPr="0074281C" w:rsidTr="00407DC4"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0.7225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C14F1" w:rsidRPr="0074281C" w:rsidTr="00407DC4"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0.7200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16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C14F1" w:rsidRPr="0074281C" w:rsidTr="00407DC4"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0.7175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9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C14F1" w:rsidRPr="0074281C" w:rsidTr="00407DC4"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0.7150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C14F1" w:rsidRPr="0074281C" w:rsidTr="00407DC4"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0.7125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C14F1" w:rsidRPr="0074281C" w:rsidTr="00407DC4"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0.7100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C14F1" w:rsidRPr="0074281C" w:rsidTr="00407DC4"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n_I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n_II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N=40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C14F1" w:rsidRPr="0074281C" w:rsidTr="00407DC4"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Σfa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23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16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14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C14F1" w:rsidRPr="0074281C" w:rsidTr="00407DC4"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h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96.0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20.0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5.0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96.0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88.2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64.0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49.0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C14F1" w:rsidRPr="0074281C" w:rsidTr="00407DC4"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ā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2.0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1.0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3.8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4.0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74281C">
              <w:rPr>
                <w:rFonts w:ascii="Times New Roman" w:hAnsi="Times New Roman"/>
                <w:sz w:val="16"/>
                <w:szCs w:val="16"/>
              </w:rPr>
              <w:t>3.5</w:t>
            </w: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523B40" w:rsidRPr="0074281C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91" w:name="таблица-2-расчеты-для-критериев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Таблица 2: Расчеты для критериев</w:t>
      </w:r>
      <w:bookmarkEnd w:id="291"/>
    </w:p>
    <w:tbl>
      <w:tblPr>
        <w:tblW w:w="0" w:type="pct"/>
        <w:tblLook w:val="07E0" w:firstRow="1" w:lastRow="1" w:firstColumn="1" w:lastColumn="1" w:noHBand="1" w:noVBand="1"/>
      </w:tblPr>
      <w:tblGrid>
        <w:gridCol w:w="1124"/>
        <w:gridCol w:w="711"/>
        <w:gridCol w:w="785"/>
        <w:gridCol w:w="821"/>
        <w:gridCol w:w="821"/>
        <w:gridCol w:w="2562"/>
      </w:tblGrid>
      <w:tr w:rsidR="00DC14F1" w:rsidRPr="00167663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Параметр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B_1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B_2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B_3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B_4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Дополнительные данные</w:t>
            </w: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n (A_I)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N = 40</w:t>
            </w: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lastRenderedPageBreak/>
              <w:t>n (A_II)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g = 4</w:t>
            </w: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ā (A_I)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4.0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2.0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1.0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1.0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Σn_i a_i² = 450</w:t>
            </w: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ā (A_II)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4.0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3.8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4.0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3.5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Σn_i = 422.2</w:t>
            </w: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d (I-II)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-1.8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-3.0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-2.5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C_z = 27.8</w:t>
            </w: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d²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3.24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9.00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6.25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σ² = 0.869</w:t>
            </w: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ω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3.000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2.727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2.222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2.000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Σω = 9.949</w:t>
            </w: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Wd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-4.909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-6.666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-5.000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(Σωd)² = -16575</w:t>
            </w: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Wd²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8.835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19.998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12.500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Σωd² = 41.333 = T_2</w:t>
            </w: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F_i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10.2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23.0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14.4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ν_z = N - 2g = 32</w:t>
            </w: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ν_1; ν_2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9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167663"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</w:p>
        </w:tc>
      </w:tr>
    </w:tbl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Критерий различия среднего уровня процессов</w:t>
      </w:r>
    </w:p>
    <w:p w:rsidR="00523B40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27.614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0.869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=31.78</m:t>
          </m:r>
        </m:oMath>
      </m:oMathPara>
    </w:p>
    <w:p w:rsidR="00523B40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=1,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=32</m:t>
          </m:r>
        </m:oMath>
      </m:oMathPara>
    </w:p>
    <w:p w:rsidR="00523B40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={4.1,7.9,13.2}</m:t>
        </m:r>
      </m:oMath>
      <w:r w:rsidR="00523B40" w:rsidRPr="001C1B90">
        <w:rPr>
          <w:rFonts w:ascii="Times New Roman" w:hAnsi="Times New Roman"/>
          <w:sz w:val="32"/>
          <w:szCs w:val="32"/>
          <w:lang w:val="ru-RU"/>
        </w:rPr>
        <w:t xml:space="preserve"> (ТАБЛ. </w:t>
      </w:r>
      <w:r w:rsidR="00523B40" w:rsidRPr="001C1B90">
        <w:rPr>
          <w:rFonts w:ascii="Times New Roman" w:hAnsi="Times New Roman"/>
          <w:sz w:val="32"/>
          <w:szCs w:val="32"/>
        </w:rPr>
        <w:t>V</w:t>
      </w:r>
      <w:r w:rsidR="00523B40" w:rsidRPr="001C1B90">
        <w:rPr>
          <w:rFonts w:ascii="Times New Roman" w:hAnsi="Times New Roman"/>
          <w:sz w:val="32"/>
          <w:szCs w:val="32"/>
          <w:lang w:val="ru-RU"/>
        </w:rPr>
        <w:t>_</w:t>
      </w:r>
      <w:r w:rsidR="00523B40" w:rsidRPr="001C1B90">
        <w:rPr>
          <w:rFonts w:ascii="Times New Roman" w:hAnsi="Times New Roman"/>
          <w:sz w:val="32"/>
          <w:szCs w:val="32"/>
        </w:rPr>
        <w:t>I</w:t>
      </w:r>
      <w:r w:rsidR="00523B40"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92" w:name="критерии-непараллельности-процессов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Критерии непараллельности процессов</w:t>
      </w:r>
      <w:bookmarkEnd w:id="292"/>
    </w:p>
    <w:p w:rsidR="00523B40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(g-1)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41.333-27.614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(4-1)⋅0.869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13.719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2.607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=5.26</m:t>
          </m:r>
        </m:oMath>
      </m:oMathPara>
    </w:p>
    <w:p w:rsidR="00523B40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=g-1=3,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=32</m:t>
          </m:r>
        </m:oMath>
      </m:oMathPara>
    </w:p>
    <w:p w:rsidR="00523B40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={2.9,4.5,7.0}</m:t>
        </m:r>
      </m:oMath>
      <w:r w:rsidR="00523B40" w:rsidRPr="001C1B90">
        <w:rPr>
          <w:rFonts w:ascii="Times New Roman" w:hAnsi="Times New Roman"/>
          <w:sz w:val="32"/>
          <w:szCs w:val="32"/>
          <w:lang w:val="ru-RU"/>
        </w:rPr>
        <w:t xml:space="preserve"> (ТАБЛ. </w:t>
      </w:r>
      <w:r w:rsidR="00523B40" w:rsidRPr="001C1B90">
        <w:rPr>
          <w:rFonts w:ascii="Times New Roman" w:hAnsi="Times New Roman"/>
          <w:sz w:val="32"/>
          <w:szCs w:val="32"/>
        </w:rPr>
        <w:t>V</w:t>
      </w:r>
      <w:r w:rsidR="00523B40" w:rsidRPr="001C1B90">
        <w:rPr>
          <w:rFonts w:ascii="Times New Roman" w:hAnsi="Times New Roman"/>
          <w:sz w:val="32"/>
          <w:szCs w:val="32"/>
          <w:lang w:val="ru-RU"/>
        </w:rPr>
        <w:t>_</w:t>
      </w:r>
      <w:r w:rsidR="00523B40" w:rsidRPr="001C1B90">
        <w:rPr>
          <w:rFonts w:ascii="Times New Roman" w:hAnsi="Times New Roman"/>
          <w:sz w:val="32"/>
          <w:szCs w:val="32"/>
        </w:rPr>
        <w:t>I</w:t>
      </w:r>
      <w:r w:rsidR="00523B40"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93" w:name="X79179bb7645e8163c0112247857fbead19d636b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Достоверность влияния фактора “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” отдельно в каждом процессе</w:t>
      </w:r>
      <w:bookmarkEnd w:id="293"/>
    </w:p>
    <w:tbl>
      <w:tblPr>
        <w:tblW w:w="4999" w:type="pct"/>
        <w:tblLook w:val="07E0" w:firstRow="1" w:lastRow="1" w:firstColumn="1" w:lastColumn="1" w:noHBand="1" w:noVBand="1"/>
      </w:tblPr>
      <w:tblGrid>
        <w:gridCol w:w="794"/>
        <w:gridCol w:w="377"/>
        <w:gridCol w:w="297"/>
        <w:gridCol w:w="801"/>
        <w:gridCol w:w="516"/>
        <w:gridCol w:w="578"/>
        <w:gridCol w:w="578"/>
        <w:gridCol w:w="507"/>
        <w:gridCol w:w="498"/>
        <w:gridCol w:w="476"/>
        <w:gridCol w:w="451"/>
        <w:gridCol w:w="578"/>
        <w:gridCol w:w="1414"/>
        <w:gridCol w:w="926"/>
        <w:gridCol w:w="494"/>
      </w:tblGrid>
      <w:tr w:rsidR="00DC14F1" w:rsidRPr="00167663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Процесс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N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g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Σn_i a_i²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Σn_i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S_1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S_2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H_Σ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C_x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C_z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ν_x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ν_z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C_x / (C_x + C_z)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C_x / C_z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F_st</w:t>
            </w: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A_I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43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141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125.0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92.5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32.5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16.0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16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0.670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10.8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2.9-4.4-7.1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C14F1" w:rsidRPr="00167663" w:rsidTr="00407DC4"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A_II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77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309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297.2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296.5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0.7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11.8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16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0.056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0.3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spacing w:before="36" w:after="36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167663">
              <w:rPr>
                <w:rFonts w:ascii="Times New Roman" w:hAnsi="Times New Roman"/>
                <w:sz w:val="16"/>
                <w:szCs w:val="16"/>
              </w:rPr>
              <w:t>2.9-4.4-7.1</w:t>
            </w:r>
          </w:p>
        </w:tc>
        <w:tc>
          <w:tcPr>
            <w:tcW w:w="0" w:type="auto"/>
            <w:shd w:val="clear" w:color="auto" w:fill="auto"/>
          </w:tcPr>
          <w:p w:rsidR="00523B40" w:rsidRPr="00167663" w:rsidRDefault="00523B40" w:rsidP="001C1B90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523B40" w:rsidRPr="001C1B90" w:rsidRDefault="00523B40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94" w:name="_Toc20563543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 Изображение блок-схемы алгоритма</w:t>
      </w:r>
      <w:bookmarkEnd w:id="294"/>
    </w:p>
    <w:p w:rsidR="00523B40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28781980" wp14:editId="2276FDA6">
            <wp:extent cx="5760000" cy="8028000"/>
            <wp:effectExtent l="0" t="0" r="0" b="0"/>
            <wp:docPr id="1860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80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95" w:name="_Toc20563543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 Исходный код программы на Питоне, реализующей алгоритм</w:t>
      </w:r>
      <w:bookmarkEnd w:id="295"/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39: Сравнение двух процессов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9),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зеленого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="#90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90",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Результаты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=3,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=(1, 1))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=(1,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9),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state=tk.DISABLED, wrap=tk.NONE)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8), dpi=100)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"""# Исходные данные для сравнения двух процессов A_I и A_II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# Таблица 1: Основные данные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W        A_I_B1  A_I_B2  A_I_B3  A_I_B4  A_II_B1  A_II_B2  A_II_B3  A_II_B4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0.7225   1       1       1       1       1        4        5        5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0.7200   4       1       1       1       5        4        3        2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0.7175   1       1       1       1       2        1        2        1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0.7150   1       1       1       3       1        1        4        2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0.7125   1       3       2       6       6        1        1        1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0.7100   1       1       1       3       3        0        0        0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# Параметры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# Процесс A_I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n_I_B1=6    n_I_B2=5    n_I_B3=5    n_I_B4=4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Σfa_I_B1=24 Σfa_I_B2=10 Σfa_I_B3=5  Σfa_I_B4=4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h_I_B1=96.0 h_I_B2=20.0 h_I_B3=5.0  h_I_B4=4.0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ā_I_B1=4.0  ā_I_B2=2.0  ā_I_B3=1.0  ā_I_B4=1.0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# Процесс A_II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n_II_B1=6   n_II_B2=6   n_II_B3=4   n_II_B4=4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Σfa_II_B1=24 Σfa_II_B2=23 Σfa_II_B3=16 Σfa_II_B4=14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h_II_B1=96.0 h_II_B2=88.2 h_II_B3=64.0 h_II_B4=49.0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ā_II_B1=4.0  ā_II_B2=3.8  ā_II_B3=4.0  ā_II_B4=3.5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# Дополнительные параметры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N=40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g=4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sigma2=0.869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T1=27.614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T2=41.333"""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 and not line.startswith('#')]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Парсинг таблицы W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W_data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parsing_table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Параметры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params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line.startswith('W 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parsing_table = True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parsing_table and not '=' in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len(parts) &gt;= 9: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W = float(parts[0])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values = [int(x) for x in parts[1:9]]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W_data[W]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'A_I': values[:4],  # B1, B2, B3, B4 для A_I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'A_II': values[4:]  # B1, B2, B3, B4 для A_II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except ValueError: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'=' in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parsing_table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Парсинг параметров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param_pair in line.split():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'=' in param_pair: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key, value = param_pair.split('=',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params[key] = float(value)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except ValueError: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not W_data or not params: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ValueError("Неполные или некорректные входные данные")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W_data, params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calculate_statistics(self, W_data, params):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"""Расчет всех статистических показателей"""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Извлечение параметров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n_I = [params.get(f'n_I_B{i}', 0) for i in range(1, 5)]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n_II = [params.get(f'n_II_B{i}', 0) for i in range(1, 5)]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ā_I = [params.get(f'ā_I_B{i}', 0) for i in range(1, 5)]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ā_II = [params.get(f'ā_II_B{i}', 0) for i in range(1, 5)]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 = params.get('N', 40)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 = params.get('g', 4)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sigma2 = params.get('sigma2', 0.869)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T1 = params.get('T1', 27.614)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T2 = params.get('T2', 41.333)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разностей 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 = [ā_I[i] - ā_II[i] for i in range(4)]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d2 = [di ** 2 for di in d]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ω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omega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 in range(4):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n_I[i] + n_II[i] &gt;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omega.append((n_I[i] * n_II[i]) / (n_I[i] + n_II[i]))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omega.append(0)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Wd и Wd²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Wd = [omega[i] * d[i] for i in range(4)]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Wd2 = [omega[i] * d2[i] for i in range(4)]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Расчет F_i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F_i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 in range(4):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sigma2 &gt;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F_i.append(Wd2[i] / sigma2)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F_i.append(0)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F1 и F2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F1 = T1 / sigma2 if sigma2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F2 = (T2 - T1) / ((g - 1) * sigma2) if sigma2 &gt;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results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'n_I': n_I, 'n_II': n_II,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'ā_I': ā_I, 'ā_II': ā_II,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'd': d, 'd2': d2,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'omega': omega, 'Wd': Wd, 'Wd2': Wd2,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'F_i': F_i, 'F1': F1, 'F2': F2,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'N': N, 'g': g, 'sigma2': sigma2,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'T1': T1, 'T2': T2,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'sum_omega': sum(omega),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'sum_Wd': sum(Wd),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'sum_Wd2': sum(Wd2)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results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plot_comparison(self, W_data, results):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сравнения процессов"""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двух подграфиков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1,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self.fig.add_subplot(2, 1, 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Сравнение средних значений по группам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groups = ['B1', 'B2', 'B3', 'B4']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 = np.arange(len(groups))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width = 0.35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ax1.bar(x - width / 2, results['ā_I'], width, label='Процесс A_I',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color='lightblue', edgecolor='blue', alpha=0.7)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ax1.bar(x + width / 2, results['ā_II'], width, label='Процесс A_II',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color='lightcoral', edgecolor='red', alpha=0.7)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ax1.set_xlabel('Группы (B)',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ax1.set_ylabel('Средние значения (ā)',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ax1.set_title('Сравнение средних значений процессов A_I и A_II по группам',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ax1.set_xticks(x)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ax1.set_xticklabels(groups)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ax1.legend()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F-критерии по группам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ax2.bar(groups, results['F_i'], color='gold', edgecolor='orange', alpha=0.7)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ax2.axhline(y=4.1, color='r', linestyle='--', alpha=0.7, label='F_st = 4.1 (α=0.05)')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ax2.axhline(y=7.9, color='r', linestyle=':', alpha=0.7, label='F_st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= 7.9 (α=0.01)')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ax2.set_xlabel('Группы (B)',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ax2.set_ylabel('F-критерий', 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ax2.set_title('F-критерии различий по группам',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ax2.legend()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статистической информации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f'F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{results["F1"]:.2f}\nF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{results["F2"]:.2f}\nσ² = {results["sigma2"]:.3f}'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ax1.text(0.02, 0.98, info_text, transform=ax1.transAxes, fontsize=9,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verticalalignment='top', bbox=dict(boxstyle='round', facecolor='wheat', alpha=0.8))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W_data, params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self.calculate_statistics(W_data, params)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result_lines.append("СРАВНЕНИЕ ДВУХ ПРОЦЕССОВ (A_I, A_II)")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Исходные параметры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result_lines.append("ИСХОДНЫЕ ПАРАМЕТРЫ:")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result_lines.append(f"Общий объем выборки (N): {results['N']}")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групп (g): {results['g']}")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result_lines.append(f"Дисперсия (σ²): {results['sigma2']:.3f}")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Таблица основных расчетов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result_lines.append("ОСНОВНЫЕ РАСЧЕТЫ:")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f"{'Группа':&lt;8} {'n(A_I)':&lt;8} {'n(A_II)':&lt;8} {'ā(A_I)':&lt;8} {'ā(A_II)':&lt;8} {'d(I-II)':&lt;10} {'d²':&lt;10} {'ω':&lt;10} {'Wd':&lt;10} {'Wd²':&lt;10} {'F_i':&lt;10}")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 in range(4):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 = f"B{i + 1}"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result_lines.append(f"{group:&lt;8} {results['n_I'][i]:&lt;8.0f} {results['n_II'][i]:&lt;8.0f}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f"{results['ā_I'][i]:&lt;8.1f} {results['ā_II'][i]:&lt;8.1f}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f"{results['d'][i]:&lt;10.1f} {results['d2'][i]:&lt;10.2f}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f"{results['omega'][i]:&lt;10.3f} {results['Wd'][i]:&lt;10.3f}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f"{results['Wd2'][i]:&lt;10.3f} {results['F_i'][i]:&lt;10.1f}")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result_lines.append("-" * 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result_lines.append(f"{'Сумма':&lt;8} {'-':&lt;8} {'-':&lt;8} {'-':&lt;8} {'-':&lt;8} {'-':&lt;10} {'-':&lt;10}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f"{results['sum_omega']:&lt;10.3f} {results['sum_Wd']:&lt;10.3f}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f"{results['sum_Wd2']:&lt;10.3f} {'-':&lt;10}")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Критерии различий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result_lines.append("КРИТЕРИИ РАЗЛИЧИЙ:")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F1 - критерий различия среднего уровня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result_lines.append(f"1. КРИТЕРИЙ РАЗЛИЧИЯ СРЕДНЕГО УРОВНЯ ПРОЦЕССОВ:")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T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/σ² = {results['T1']:.3f}/{results['sigma2']:.3f} = {results['F1']:.2f}")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  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1,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N - 2g = {results['N']} - 2×{results['g']} = {results['N'] - 2 * results['g']}")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Табличные значения F_st: 4.1 (α=0.05), 7.9 (α=0.01), 13.2 (α=0.001)")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results['F1'] &gt; 13.2: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significance = "высоко значимы (α &lt; 0.001)"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results['F1'] &gt; 7.9: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significance = "значимы (α &lt; 0.01)"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results['F1'] &gt; 4.1: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significance = "значимы (α &lt; 0.05)"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significance = "не значимы"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ВЫВОД: Различия среднего уровня процессов {significance}")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F2 - критерий непараллельности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result_lines.append(f"2. КРИТЕРИЙ НЕПАРАЛЛЕЛЬНОСТИ ПРОЦЕССОВ:")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   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(T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-T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)/((g-1)×σ²) = ({results['T2']:.3f}-{results['T1']:.3f})/({results['g'] - 1}×{results['sigma2']:.3f}) = {results['F2']:.2f}")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g-1 = {results['g'] - 1},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N - 2g = {results['N'] - 2 * results['g']}")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Табличные значения F_st: 2.9 (α=0.05), 4.5 (α=0.01), 7.0 (α=0.001)")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results['F2'] &gt; 7.0: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parallel = "процессы непараллельны (α &lt; 0.001)"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results['F2'] &gt; 4.5: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parallel = "процессы непараллельны (α &lt; 0.01)"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results['F2'] &gt; 2.9: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parallel = "процессы непараллельны (α &lt; 0.05)"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parallel = "процессы параллельны"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ВЫВОД: {parallel}")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Анализ по группам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result_lines.append("3. АНАЛИЗ F-КРИТЕРИЕВ ПО ГРУППАМ:")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result_lines.append("-" * 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 in range(4):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 = f"B{i + 1}"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results['F_i'][i] &gt; 13.2: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group_significance = "высоко значимы (α &lt; 0.001)"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results['F_i'][i] &gt; 7.9: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group_significance = "значимы (α &lt; 0.01)"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results['F_i'][i] &gt; 4.1: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group_significance = "значимы (α &lt; 0.05)"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group_significance = "не значимы"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   Группа {group}: F_i = {results['F_i'][i]:.1f} - различия {group_significance}")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result_lines.append("ОБЩИЕ ВЫВОДЫ:")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result_lines.append("Данный алгоритм позволяет оценить:")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result_lines.append("1.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Достоверность различий среднего уровня двух процессов")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("2. Параллельность/непараллельность процессов")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("3. Различия между процессами в отдельных группах")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("Интерпретация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-критериев:")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("-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 13.2: различия высоко значимы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&lt; 0.001)")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("-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 7.9:  различия значимы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&lt; 0.01)")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("-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 4.1:  различия значимы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&lt; 0.05)")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("-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≤ 4.1:  различия не значимы")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'\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NORMAL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comparison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ValueError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в данных: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расчете: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-39.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открыть файл справки: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"Файл справки '{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}' не найден.\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открытии справки: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39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Сравнение двух процессов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Графическое представление результатов отображается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 правой части программы, включая: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1. Сравнение средних значений процессов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по группам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2.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-критерии различий по группам с табличными уровнями значимости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"Алгоритм_39_Сравнение_двух_процессов_{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523B40" w:rsidRPr="001C1B90" w:rsidRDefault="00523B40" w:rsidP="001C1B90">
      <w:pPr>
        <w:tabs>
          <w:tab w:val="left" w:pos="1832"/>
        </w:tabs>
        <w:spacing w:before="180" w:after="180"/>
        <w:jc w:val="both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 Скриншоты экранных форм программы, реализующей алгоритм</w:t>
      </w:r>
    </w:p>
    <w:p w:rsidR="00523B4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49ED7AFB" wp14:editId="3693D96F">
            <wp:extent cx="6143625" cy="3324225"/>
            <wp:effectExtent l="0" t="0" r="9525" b="9525"/>
            <wp:docPr id="1861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663" w:rsidRPr="00167663" w:rsidRDefault="00167663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523B40" w:rsidRPr="001C1B90" w:rsidRDefault="00523B40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96" w:name="_Toc20563543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 Результат расчета с помощью программы, реализующей алгоритм: выходной файл отчета программы с результатами расчетов</w:t>
      </w:r>
      <w:bookmarkEnd w:id="296"/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39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Сравнение двух процессов (A_I, A_II)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2025-07-29 10:53:34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==================================================ИСХОДНЫЕ ДАННЫЕ: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# Исходные данные для сравнения двух процессов A_I и A_II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 xml:space="preserve"># </w:t>
      </w:r>
      <w:r w:rsidRPr="001C1B90">
        <w:rPr>
          <w:rFonts w:ascii="Times New Roman" w:hAnsi="Times New Roman"/>
          <w:sz w:val="32"/>
          <w:szCs w:val="32"/>
          <w:lang w:val="ru-RU"/>
        </w:rPr>
        <w:t>Таблица</w:t>
      </w:r>
      <w:r w:rsidRPr="001C1B90">
        <w:rPr>
          <w:rFonts w:ascii="Times New Roman" w:hAnsi="Times New Roman"/>
          <w:sz w:val="32"/>
          <w:szCs w:val="32"/>
        </w:rPr>
        <w:t xml:space="preserve"> 1: </w:t>
      </w:r>
      <w:r w:rsidRPr="001C1B90">
        <w:rPr>
          <w:rFonts w:ascii="Times New Roman" w:hAnsi="Times New Roman"/>
          <w:sz w:val="32"/>
          <w:szCs w:val="32"/>
          <w:lang w:val="ru-RU"/>
        </w:rPr>
        <w:t>Основные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данные</w:t>
      </w:r>
    </w:p>
    <w:p w:rsidR="00523B40" w:rsidRPr="001C1B90" w:rsidRDefault="00523B40" w:rsidP="001C1B90">
      <w:pPr>
        <w:spacing w:before="180" w:after="18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W        A_I_B1  A_I_B2  A_I_B3  A_I_B4  A_II_B1  A_II_B2  A_II_B3  A_II_B4</w:t>
      </w:r>
    </w:p>
    <w:p w:rsidR="00523B40" w:rsidRPr="001C1B90" w:rsidRDefault="00523B40" w:rsidP="001C1B90">
      <w:pPr>
        <w:spacing w:before="180" w:after="18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0.7225   1       1       1       1       1        4        5        5</w:t>
      </w:r>
    </w:p>
    <w:p w:rsidR="00523B40" w:rsidRPr="001C1B90" w:rsidRDefault="00523B40" w:rsidP="001C1B90">
      <w:pPr>
        <w:spacing w:before="180" w:after="18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0.7200   4       1       1       1       5        4        3        2</w:t>
      </w:r>
    </w:p>
    <w:p w:rsidR="00523B40" w:rsidRPr="001C1B90" w:rsidRDefault="00523B40" w:rsidP="001C1B90">
      <w:pPr>
        <w:spacing w:before="180" w:after="18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0.7175   1       1       1       1       2        1        2        1</w:t>
      </w:r>
    </w:p>
    <w:p w:rsidR="00523B40" w:rsidRPr="001C1B90" w:rsidRDefault="00523B40" w:rsidP="001C1B90">
      <w:pPr>
        <w:spacing w:before="180" w:after="18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0.7150   1       1       1       3       1        1        4        2</w:t>
      </w:r>
    </w:p>
    <w:p w:rsidR="00523B40" w:rsidRPr="001C1B90" w:rsidRDefault="00523B40" w:rsidP="001C1B90">
      <w:pPr>
        <w:spacing w:before="180" w:after="18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0.7125   1       3       2       6       6        1        1        1</w:t>
      </w:r>
    </w:p>
    <w:p w:rsidR="00523B40" w:rsidRPr="001C1B90" w:rsidRDefault="00523B40" w:rsidP="001C1B90">
      <w:pPr>
        <w:spacing w:before="180" w:after="18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0.7100   1       1       1       3       3        0        0        0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# </w:t>
      </w:r>
      <w:r w:rsidRPr="001C1B90">
        <w:rPr>
          <w:rFonts w:ascii="Times New Roman" w:hAnsi="Times New Roman"/>
          <w:sz w:val="32"/>
          <w:szCs w:val="32"/>
          <w:lang w:val="ru-RU"/>
        </w:rPr>
        <w:t>Параметры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процессов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# </w:t>
      </w:r>
      <w:r w:rsidRPr="001C1B90">
        <w:rPr>
          <w:rFonts w:ascii="Times New Roman" w:hAnsi="Times New Roman"/>
          <w:sz w:val="32"/>
          <w:szCs w:val="32"/>
          <w:lang w:val="ru-RU"/>
        </w:rPr>
        <w:t>Процесс</w:t>
      </w:r>
      <w:r w:rsidRPr="001C1B90">
        <w:rPr>
          <w:rFonts w:ascii="Times New Roman" w:hAnsi="Times New Roman"/>
          <w:sz w:val="32"/>
          <w:szCs w:val="32"/>
        </w:rPr>
        <w:t xml:space="preserve"> A_I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n_I_B1=6    n_I_B2=5    n_I_B3=5    n_I_B4=4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fa_I_B1=24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fa_I_B2=10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fa_I_B3=5 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fa_I_B4=4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h_I_B1=96.0 h_I_B2=20.0 h_I_B3=5.0  h_I_B4=4.0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ā_I_B1=4.0  ā_I_B2=2.0  ā_I_B3=1.0  ā_I_B4=1.0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# </w:t>
      </w:r>
      <w:r w:rsidRPr="001C1B90">
        <w:rPr>
          <w:rFonts w:ascii="Times New Roman" w:hAnsi="Times New Roman"/>
          <w:sz w:val="32"/>
          <w:szCs w:val="32"/>
          <w:lang w:val="ru-RU"/>
        </w:rPr>
        <w:t>Процесс</w:t>
      </w:r>
      <w:r w:rsidRPr="001C1B90">
        <w:rPr>
          <w:rFonts w:ascii="Times New Roman" w:hAnsi="Times New Roman"/>
          <w:sz w:val="32"/>
          <w:szCs w:val="32"/>
        </w:rPr>
        <w:t xml:space="preserve"> A_II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n_II_B1=6   n_II_B2=6   n_II_B3=4   n_II_B4=4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fa_II_B1=24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fa_II_B2=23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 xml:space="preserve">fa_II_B3=16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fa_II_B4=14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h_II_B1=96.0 h_II_B2=88.2 h_II_B3=64.0 h_II_B4=49.0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ā_II_B1=4.0  ā_II_B2=3.8  ā_II_B3=4.0  ā_II_B4=3.5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# Дополнительные параметры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N=40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g=4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sigma2=0.869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T1=27.614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T2=41.333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==================================================СРАВНЕНИЕ ДВУХ ПРОЦЕССОВ (A_I, A_II)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==================================================ИСХОДНЫЕ ПАРАМЕТРЫ: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-------------------------------------------------------------------------------------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Общий объем выборки (N): 40.0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групп (g): 4.0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Дисперсия (σ²): 0.869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ОСНОВНЫЕ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РАСЧЕТЫ</w:t>
      </w:r>
      <w:r w:rsidRPr="001C1B90">
        <w:rPr>
          <w:rFonts w:ascii="Times New Roman" w:hAnsi="Times New Roman"/>
          <w:sz w:val="32"/>
          <w:szCs w:val="32"/>
        </w:rPr>
        <w:t>:</w:t>
      </w:r>
    </w:p>
    <w:p w:rsidR="00523B40" w:rsidRPr="001C1B90" w:rsidRDefault="00523B40" w:rsidP="001C1B90">
      <w:pPr>
        <w:spacing w:before="180" w:after="180"/>
        <w:jc w:val="both"/>
        <w:rPr>
          <w:rFonts w:ascii="Courier New" w:hAnsi="Courier New" w:cs="Courier New"/>
          <w:b/>
          <w:sz w:val="16"/>
          <w:szCs w:val="16"/>
        </w:rPr>
      </w:pPr>
      <w:r w:rsidRPr="001C1B90">
        <w:rPr>
          <w:rFonts w:ascii="Courier New" w:hAnsi="Courier New" w:cs="Courier New"/>
          <w:b/>
          <w:sz w:val="16"/>
          <w:szCs w:val="16"/>
        </w:rPr>
        <w:t>----------------------------------------------------------------------------------------------</w:t>
      </w:r>
    </w:p>
    <w:p w:rsidR="00523B40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noProof/>
          <w:sz w:val="16"/>
          <w:szCs w:val="16"/>
        </w:rPr>
        <w:drawing>
          <wp:inline distT="0" distB="0" distL="0" distR="0" wp14:anchorId="61094087" wp14:editId="3AFD66A4">
            <wp:extent cx="6153150" cy="1152525"/>
            <wp:effectExtent l="0" t="0" r="0" b="9525"/>
            <wp:docPr id="1862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КРИТЕРИИ РАЗЛИЧИЙ: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-------------------------------------------------------------------------------------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КРИТЕРИЙ РАЗЛИЧИЯ СРЕДНЕГО УРОВНЯ ПРОЦЕССОВ: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F₁ = T₁/σ² = 27.614/0.869 = 31.78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ν₁ = 1, ν₂ = N - 2g = 40.0 - 2×4.0 = 32.0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Табличные значения F_st: 4.1 (α=0.05), 7.9 (α=0.01), 13.2 (α=0.001)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ВЫВОД: Различия среднего уровня процессов высоко значимы (α &lt; 0.001)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КРИТЕРИЙ НЕПАРАЛЛЕЛЬНОСТИ ПРОЦЕССОВ: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F₂ = (T₂-T₁)/((g-1)×σ²) = (41.333-27.614)/(3.0×0.869) = 5.26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ν₁ = g-1 = 3.0, ν₂ = N - 2g = 32.0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Табличные значения F_st: 2.9 (α=0.05), 4.5 (α=0.01), 7.0 (α=0.001)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ВЫВОД: процессы непараллельны (α &lt; 0.01)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3. АНАЛИЗ F-КРИТЕРИЕВ ПО ГРУППАМ: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-------------------------------------------------------------------------------------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Группа B1: F_i = 0.0 - различия не значимы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Группа B2: F_i = 10.2 - различия значимы (α &lt; 0.01)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Группа B3: F_i = 23.0 - различия высоко значимы (α &lt; 0.001)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Группа B4: F_i = 14.4 - различия высоко значимы (α &lt; 0.001)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ОБЩИЕ ВЫВОДЫ: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-------------------------------------------------------------------------------------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Данный алгоритм позволяет оценить: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Достоверность различий среднего уровня двух процессов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Параллельность/непараллельность процессов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3. Различия между процессами в отдельных группах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Интерпретация F-критериев: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F &gt; 13.2: различия высоко значимы (p &lt; 0.001)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F &gt; 7.9:  различия значимы (p &lt; 0.01)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F &gt; 4.1:  различия значимы (p &lt; 0.05)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 F ≤ 4.1:  различия не значимы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ПРИМЕЧАНИЕ: Графическое представление результатов отображается</w:t>
      </w:r>
      <w:r w:rsidR="00A27DFD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в правой части программы, включая: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Сравнение средних значений процессов A_I и A_II по группам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F-критерии различий по группам с табличными уровнями значимости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523B40" w:rsidRPr="001C1B90" w:rsidRDefault="00523B40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97" w:name="_Toc20563543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10. Инструкция пользователю по программ</w:t>
      </w:r>
      <w:r w:rsidR="00A27DFD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№ 39 - Сравнение двух процессов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297"/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Авторы: (С°) Луценко Е.В., Трошин Л.П. Алгоритмы ампелометрии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ОБЩЕЕ ОПИСАНИЕ ПРОГРАММЫ</w:t>
      </w:r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автоматизации расчетов по алгоритму сравнения двух процессов (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II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) на основе количественных признаков, используемых в регрессионном анализе. Алгоритм позволяет оценить достоверность различий между двумя рядами регрессии с использованием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-критериев.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Основные возможности программы:</w:t>
      </w:r>
    </w:p>
    <w:p w:rsidR="00523B40" w:rsidRPr="001C1B90" w:rsidRDefault="00523B40" w:rsidP="001C1B90">
      <w:pPr>
        <w:numPr>
          <w:ilvl w:val="0"/>
          <w:numId w:val="32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Ввод исходных данных в удобном текстовом формате</w:t>
      </w:r>
    </w:p>
    <w:p w:rsidR="00523B40" w:rsidRPr="001C1B90" w:rsidRDefault="00523B40" w:rsidP="001C1B90">
      <w:pPr>
        <w:numPr>
          <w:ilvl w:val="0"/>
          <w:numId w:val="32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Автоматический расчет всех статистических показателей</w:t>
      </w:r>
    </w:p>
    <w:p w:rsidR="00523B40" w:rsidRPr="001C1B90" w:rsidRDefault="00523B40" w:rsidP="001C1B90">
      <w:pPr>
        <w:numPr>
          <w:ilvl w:val="0"/>
          <w:numId w:val="32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Вычисление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-критериев для оценки различий</w:t>
      </w:r>
    </w:p>
    <w:p w:rsidR="00523B40" w:rsidRPr="001C1B90" w:rsidRDefault="00523B40" w:rsidP="001C1B90">
      <w:pPr>
        <w:numPr>
          <w:ilvl w:val="0"/>
          <w:numId w:val="32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Графическое представление результатов</w:t>
      </w:r>
    </w:p>
    <w:p w:rsidR="00523B40" w:rsidRPr="001C1B90" w:rsidRDefault="00523B40" w:rsidP="001C1B90">
      <w:pPr>
        <w:numPr>
          <w:ilvl w:val="0"/>
          <w:numId w:val="32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Сохранение отчета в текстовом файле</w:t>
      </w:r>
    </w:p>
    <w:p w:rsidR="00523B40" w:rsidRPr="001C1B90" w:rsidRDefault="00523B40" w:rsidP="001C1B90">
      <w:pPr>
        <w:numPr>
          <w:ilvl w:val="0"/>
          <w:numId w:val="32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Доступ к справочной документации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523B40" w:rsidRPr="001C1B90" w:rsidRDefault="00523B40" w:rsidP="001C1B90">
      <w:pPr>
        <w:numPr>
          <w:ilvl w:val="0"/>
          <w:numId w:val="32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Операционная система: Windows 7/8/10/11, macOS, Linux</w:t>
      </w:r>
    </w:p>
    <w:p w:rsidR="00523B40" w:rsidRPr="001C1B90" w:rsidRDefault="00523B40" w:rsidP="001C1B90">
      <w:pPr>
        <w:numPr>
          <w:ilvl w:val="0"/>
          <w:numId w:val="32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Оперативная память: минимум 512 МБ</w:t>
      </w:r>
    </w:p>
    <w:p w:rsidR="00523B40" w:rsidRPr="001C1B90" w:rsidRDefault="00523B40" w:rsidP="001C1B90">
      <w:pPr>
        <w:numPr>
          <w:ilvl w:val="0"/>
          <w:numId w:val="32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Свободное место на диске: 50 МБ</w:t>
      </w:r>
    </w:p>
    <w:p w:rsidR="00523B40" w:rsidRPr="001C1B90" w:rsidRDefault="00523B40" w:rsidP="001C1B90">
      <w:pPr>
        <w:numPr>
          <w:ilvl w:val="0"/>
          <w:numId w:val="32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Дополнительное программное обеспечение не требуется (все компоненты встроены в исполняемый файл)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ЗАПУСК ПРОГРАММЫ</w:t>
      </w:r>
    </w:p>
    <w:p w:rsidR="00523B40" w:rsidRPr="001C1B90" w:rsidRDefault="00523B40" w:rsidP="001C1B90">
      <w:pPr>
        <w:numPr>
          <w:ilvl w:val="0"/>
          <w:numId w:val="32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Распакуйте архив с программой в любую папку на компьютере</w:t>
      </w:r>
    </w:p>
    <w:p w:rsidR="00523B40" w:rsidRPr="001C1B90" w:rsidRDefault="00523B40" w:rsidP="001C1B90">
      <w:pPr>
        <w:numPr>
          <w:ilvl w:val="0"/>
          <w:numId w:val="32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в папке с программой находятся файлы: </w:t>
      </w:r>
    </w:p>
    <w:p w:rsidR="00523B40" w:rsidRPr="001C1B90" w:rsidRDefault="00523B40" w:rsidP="001C1B90">
      <w:pPr>
        <w:numPr>
          <w:ilvl w:val="1"/>
          <w:numId w:val="32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Основной исполняемый файл программы (.</w:t>
      </w:r>
      <w:r w:rsidRPr="001C1B90">
        <w:rPr>
          <w:rFonts w:ascii="Times New Roman" w:hAnsi="Times New Roman"/>
          <w:sz w:val="32"/>
          <w:szCs w:val="32"/>
        </w:rPr>
        <w:t>exe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523B40" w:rsidRPr="001C1B90" w:rsidRDefault="00523B40" w:rsidP="001C1B90">
      <w:pPr>
        <w:numPr>
          <w:ilvl w:val="1"/>
          <w:numId w:val="32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_Aidos.ico (иконка программы)</w:t>
      </w:r>
    </w:p>
    <w:p w:rsidR="00523B40" w:rsidRPr="001C1B90" w:rsidRDefault="00523B40" w:rsidP="001C1B90">
      <w:pPr>
        <w:numPr>
          <w:ilvl w:val="1"/>
          <w:numId w:val="32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help-39.pdf (файл справки)</w:t>
      </w:r>
    </w:p>
    <w:p w:rsidR="00523B40" w:rsidRPr="001C1B90" w:rsidRDefault="00523B40" w:rsidP="001C1B90">
      <w:pPr>
        <w:numPr>
          <w:ilvl w:val="0"/>
          <w:numId w:val="32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Запустите исполняемый файл двойным кликом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4. ОПИСАНИЕ ИНТЕРФЕЙСА ПРОГРАММЫ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Главное окно программы разделено на две основные части: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Левая панель (Ввод данных и результаты):</w:t>
      </w:r>
    </w:p>
    <w:p w:rsidR="00523B40" w:rsidRPr="001C1B90" w:rsidRDefault="00523B40" w:rsidP="001C1B90">
      <w:pPr>
        <w:numPr>
          <w:ilvl w:val="0"/>
          <w:numId w:val="3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Верхнее окно "Исходные данные"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для ввода исходных данных</w:t>
      </w:r>
    </w:p>
    <w:p w:rsidR="00523B40" w:rsidRPr="001C1B90" w:rsidRDefault="00523B40" w:rsidP="001C1B90">
      <w:pPr>
        <w:numPr>
          <w:ilvl w:val="0"/>
          <w:numId w:val="3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"Расчет"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(светло-зеленого цвета) - запуск вычислений</w:t>
      </w:r>
    </w:p>
    <w:p w:rsidR="00523B40" w:rsidRPr="001C1B90" w:rsidRDefault="00523B40" w:rsidP="001C1B90">
      <w:pPr>
        <w:numPr>
          <w:ilvl w:val="0"/>
          <w:numId w:val="3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Нижнее окно "Результаты расчетов"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отображение результатов</w:t>
      </w:r>
    </w:p>
    <w:p w:rsidR="00523B40" w:rsidRPr="001C1B90" w:rsidRDefault="00523B40" w:rsidP="001C1B90">
      <w:pPr>
        <w:numPr>
          <w:ilvl w:val="0"/>
          <w:numId w:val="3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(светло-голубого цвета) - открытие справки</w:t>
      </w:r>
    </w:p>
    <w:p w:rsidR="00523B40" w:rsidRPr="001C1B90" w:rsidRDefault="00523B40" w:rsidP="001C1B90">
      <w:pPr>
        <w:numPr>
          <w:ilvl w:val="0"/>
          <w:numId w:val="3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"Записать отчет в виде файла"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(светло-голубого цвета) - сохранение отчета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Правая панель:</w:t>
      </w:r>
    </w:p>
    <w:p w:rsidR="00523B40" w:rsidRPr="001C1B90" w:rsidRDefault="00523B40" w:rsidP="001C1B90">
      <w:pPr>
        <w:numPr>
          <w:ilvl w:val="0"/>
          <w:numId w:val="33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Область "Графическое представление"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графики и диаграммы результатов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ФОРМАТ ВХОДНЫХ ДАННЫХ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Структура входных данных включает: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5.1. Таблица основных данных:</w:t>
      </w:r>
    </w:p>
    <w:p w:rsidR="00523B40" w:rsidRPr="00C47D32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0"/>
          <w:szCs w:val="20"/>
        </w:rPr>
      </w:pPr>
      <w:r w:rsidRPr="00C47D32">
        <w:rPr>
          <w:rFonts w:ascii="Courier New" w:eastAsia="Times New Roman" w:hAnsi="Courier New" w:cs="Courier New"/>
          <w:b/>
          <w:sz w:val="20"/>
          <w:szCs w:val="20"/>
        </w:rPr>
        <w:t>W        A_I_B1  A_I_B2  A_I_B3  A_I_B4  A_II_B1  A_II_B2  A_II_B3  A_II_B4</w:t>
      </w:r>
    </w:p>
    <w:p w:rsidR="00523B40" w:rsidRPr="00C47D32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0"/>
          <w:szCs w:val="20"/>
        </w:rPr>
      </w:pPr>
      <w:r w:rsidRPr="00C47D32">
        <w:rPr>
          <w:rFonts w:ascii="Courier New" w:eastAsia="Times New Roman" w:hAnsi="Courier New" w:cs="Courier New"/>
          <w:b/>
          <w:sz w:val="20"/>
          <w:szCs w:val="20"/>
        </w:rPr>
        <w:t>0.7225   1       1       1       1       1        4        5        5</w:t>
      </w:r>
    </w:p>
    <w:p w:rsidR="00523B40" w:rsidRPr="00C47D32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sz w:val="20"/>
          <w:szCs w:val="20"/>
        </w:rPr>
      </w:pPr>
      <w:r w:rsidRPr="00C47D32">
        <w:rPr>
          <w:rFonts w:ascii="Courier New" w:eastAsia="Times New Roman" w:hAnsi="Courier New" w:cs="Courier New"/>
          <w:b/>
          <w:sz w:val="20"/>
          <w:szCs w:val="20"/>
        </w:rPr>
        <w:t>0.7200   4       1       1       1       5        4        3        2</w:t>
      </w:r>
    </w:p>
    <w:p w:rsidR="00523B40" w:rsidRPr="001C1B90" w:rsidRDefault="00A27DFD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</w:t>
      </w:r>
      <w:r w:rsidR="00523B40" w:rsidRPr="001C1B90">
        <w:rPr>
          <w:rFonts w:ascii="Times New Roman" w:eastAsia="Times New Roman" w:hAnsi="Times New Roman"/>
          <w:sz w:val="32"/>
          <w:szCs w:val="32"/>
        </w:rPr>
        <w:t>де:</w:t>
      </w:r>
    </w:p>
    <w:p w:rsidR="00523B40" w:rsidRPr="001C1B90" w:rsidRDefault="00523B40" w:rsidP="001C1B90">
      <w:pPr>
        <w:numPr>
          <w:ilvl w:val="0"/>
          <w:numId w:val="33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W - значения признака</w:t>
      </w:r>
    </w:p>
    <w:p w:rsidR="00523B40" w:rsidRPr="001C1B90" w:rsidRDefault="00523B40" w:rsidP="001C1B90">
      <w:pPr>
        <w:numPr>
          <w:ilvl w:val="0"/>
          <w:numId w:val="33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A_I_B1, A_I_B2, A_I_B3, A_I_B4 - данные процесса A_I по группам B1-B4</w:t>
      </w:r>
    </w:p>
    <w:p w:rsidR="00523B40" w:rsidRPr="001C1B90" w:rsidRDefault="00523B40" w:rsidP="001C1B90">
      <w:pPr>
        <w:numPr>
          <w:ilvl w:val="0"/>
          <w:numId w:val="33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3,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4 - данные процесса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по группам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1-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4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5.2. Параметры процессов: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# Процесс A_I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n_I_B1=6    n_I_B2=5    n_I_B3=5    n_I_B4=4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lastRenderedPageBreak/>
        <w:t>ā_I_B1=4.0  ā_I_B2=2.0  ā_I_B3=1.0  ā_I_B4=1.0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 xml:space="preserve"># Процесс A_II  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n_II_B1=6   n_II_B2=6   n_II_B3=4   n_II_B4=4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ā_II_B1=4.0 ā_II_B2=3.8 ā_II_B3=4.0 ā_II_B4=3.5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5.3. Дополнительные параметры: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=40        # Общий объем выборки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=4         # Количество групп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sigma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2=0.869 # Дисперсия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T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1=27.614   # Сумма квадратов </w:t>
      </w:r>
      <w:r w:rsidRPr="001C1B90">
        <w:rPr>
          <w:rFonts w:ascii="Times New Roman" w:eastAsia="Times New Roman" w:hAnsi="Times New Roman"/>
          <w:sz w:val="32"/>
          <w:szCs w:val="32"/>
        </w:rPr>
        <w:t>T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1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T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2=41.333   # Сумма квадратов </w:t>
      </w:r>
      <w:r w:rsidRPr="001C1B90">
        <w:rPr>
          <w:rFonts w:ascii="Times New Roman" w:eastAsia="Times New Roman" w:hAnsi="Times New Roman"/>
          <w:sz w:val="32"/>
          <w:szCs w:val="32"/>
        </w:rPr>
        <w:t>T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2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ПОРЯДОК РАБОТЫ С ПРОГРАММОЙ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1: Подготовка данных</w:t>
      </w:r>
    </w:p>
    <w:p w:rsidR="00523B40" w:rsidRPr="001C1B90" w:rsidRDefault="00523B40" w:rsidP="001C1B90">
      <w:pPr>
        <w:numPr>
          <w:ilvl w:val="0"/>
          <w:numId w:val="3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Подготовьте исходные данные согласно описанному выше формату</w:t>
      </w:r>
    </w:p>
    <w:p w:rsidR="00523B40" w:rsidRPr="001C1B90" w:rsidRDefault="00523B40" w:rsidP="001C1B90">
      <w:pPr>
        <w:numPr>
          <w:ilvl w:val="0"/>
          <w:numId w:val="3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 необходимости используйте предзагруженный пример для ознакомления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2: Ввод данных</w:t>
      </w:r>
    </w:p>
    <w:p w:rsidR="00523B40" w:rsidRPr="001C1B90" w:rsidRDefault="00523B40" w:rsidP="001C1B90">
      <w:pPr>
        <w:numPr>
          <w:ilvl w:val="0"/>
          <w:numId w:val="33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верхнем окне "Исходные данные" введите или вставьте подготовленные данные</w:t>
      </w:r>
    </w:p>
    <w:p w:rsidR="00523B40" w:rsidRPr="001C1B90" w:rsidRDefault="00523B40" w:rsidP="001C1B90">
      <w:pPr>
        <w:numPr>
          <w:ilvl w:val="0"/>
          <w:numId w:val="33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 в правильности формата (используйте пробелы или табуляцию для разделения)</w:t>
      </w:r>
    </w:p>
    <w:p w:rsidR="00523B40" w:rsidRPr="001C1B90" w:rsidRDefault="00523B40" w:rsidP="001C1B90">
      <w:pPr>
        <w:numPr>
          <w:ilvl w:val="0"/>
          <w:numId w:val="33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Строки, начинающиеся с символа #, считаются комментариями и игнорируются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3: Выполнение расчетов</w:t>
      </w:r>
    </w:p>
    <w:p w:rsidR="00523B40" w:rsidRPr="001C1B90" w:rsidRDefault="00523B40" w:rsidP="001C1B90">
      <w:pPr>
        <w:numPr>
          <w:ilvl w:val="0"/>
          <w:numId w:val="33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Нажмите кнопку "Расчет" (светло-зеленого цвета)</w:t>
      </w:r>
    </w:p>
    <w:p w:rsidR="00523B40" w:rsidRPr="001C1B90" w:rsidRDefault="00523B40" w:rsidP="001C1B90">
      <w:pPr>
        <w:numPr>
          <w:ilvl w:val="0"/>
          <w:numId w:val="33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Дождитесь завершения вычислений</w:t>
      </w:r>
    </w:p>
    <w:p w:rsidR="00523B40" w:rsidRPr="001C1B90" w:rsidRDefault="00523B40" w:rsidP="001C1B90">
      <w:pPr>
        <w:numPr>
          <w:ilvl w:val="0"/>
          <w:numId w:val="33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Результаты автоматически отобразятся в нижнем окне и в графической области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4: Анализ результатов</w:t>
      </w:r>
    </w:p>
    <w:p w:rsidR="00523B40" w:rsidRPr="001C1B90" w:rsidRDefault="00523B40" w:rsidP="001C1B90">
      <w:pPr>
        <w:numPr>
          <w:ilvl w:val="0"/>
          <w:numId w:val="33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Изучите таблицу основных расчетов в нижнем окне</w:t>
      </w:r>
    </w:p>
    <w:p w:rsidR="00523B40" w:rsidRPr="001C1B90" w:rsidRDefault="00523B40" w:rsidP="001C1B90">
      <w:pPr>
        <w:numPr>
          <w:ilvl w:val="0"/>
          <w:numId w:val="33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Проанализируйте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-критерии и их статистическую значимость</w:t>
      </w:r>
    </w:p>
    <w:p w:rsidR="00523B40" w:rsidRPr="001C1B90" w:rsidRDefault="00523B40" w:rsidP="001C1B90">
      <w:pPr>
        <w:numPr>
          <w:ilvl w:val="0"/>
          <w:numId w:val="33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Рассмотрите графические представления в правой части окна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Шаг 5: Сохранение результатов</w:t>
      </w:r>
    </w:p>
    <w:p w:rsidR="00523B40" w:rsidRPr="001C1B90" w:rsidRDefault="00523B40" w:rsidP="001C1B90">
      <w:pPr>
        <w:numPr>
          <w:ilvl w:val="0"/>
          <w:numId w:val="33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сохранения полного отчета нажмите кнопку "Записать отчет в виде файла"</w:t>
      </w:r>
    </w:p>
    <w:p w:rsidR="00523B40" w:rsidRPr="001C1B90" w:rsidRDefault="00523B40" w:rsidP="001C1B90">
      <w:pPr>
        <w:numPr>
          <w:ilvl w:val="0"/>
          <w:numId w:val="33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Файл отчета будет сохранен в папке с программой с уникальным именем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ИНТЕРПРЕТАЦИЯ РЕЗУЛЬТАТОВ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7.1. Основная таблица расчетов содержит:</w:t>
      </w:r>
    </w:p>
    <w:p w:rsidR="00523B40" w:rsidRPr="001C1B90" w:rsidRDefault="00523B40" w:rsidP="001C1B90">
      <w:pPr>
        <w:numPr>
          <w:ilvl w:val="0"/>
          <w:numId w:val="3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), </w:t>
      </w: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объемы выборок процессов по группам</w:t>
      </w:r>
    </w:p>
    <w:p w:rsidR="00523B40" w:rsidRPr="001C1B90" w:rsidRDefault="00523B40" w:rsidP="001C1B90">
      <w:pPr>
        <w:numPr>
          <w:ilvl w:val="0"/>
          <w:numId w:val="3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ā(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), ā(</w:t>
      </w:r>
      <w:r w:rsidRPr="001C1B90">
        <w:rPr>
          <w:rFonts w:ascii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средние значения процессов по группам</w:t>
      </w:r>
    </w:p>
    <w:p w:rsidR="00523B40" w:rsidRPr="001C1B90" w:rsidRDefault="00523B40" w:rsidP="001C1B90">
      <w:pPr>
        <w:numPr>
          <w:ilvl w:val="0"/>
          <w:numId w:val="3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d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разности средних значений между процессами</w:t>
      </w:r>
    </w:p>
    <w:p w:rsidR="00523B40" w:rsidRPr="001C1B90" w:rsidRDefault="00523B40" w:rsidP="001C1B90">
      <w:pPr>
        <w:numPr>
          <w:ilvl w:val="0"/>
          <w:numId w:val="3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ω</w:t>
      </w:r>
      <w:r w:rsidRPr="001C1B90">
        <w:rPr>
          <w:rFonts w:ascii="Times New Roman" w:hAnsi="Times New Roman"/>
          <w:sz w:val="32"/>
          <w:szCs w:val="32"/>
        </w:rPr>
        <w:t xml:space="preserve"> - взвешенные коэффициенты</w:t>
      </w:r>
    </w:p>
    <w:p w:rsidR="00523B40" w:rsidRPr="001C1B90" w:rsidRDefault="00523B40" w:rsidP="001C1B90">
      <w:pPr>
        <w:numPr>
          <w:ilvl w:val="0"/>
          <w:numId w:val="3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Wd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bCs/>
          <w:sz w:val="32"/>
          <w:szCs w:val="32"/>
        </w:rPr>
        <w:t>Wd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взвешенные разности и их квадраты</w:t>
      </w:r>
    </w:p>
    <w:p w:rsidR="00523B40" w:rsidRPr="001C1B90" w:rsidRDefault="00523B40" w:rsidP="001C1B90">
      <w:pPr>
        <w:numPr>
          <w:ilvl w:val="0"/>
          <w:numId w:val="3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-критерии для каждой группы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7.2. Критерии различий: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₁ - Критерий различия среднего уровня процессов:</w:t>
      </w:r>
    </w:p>
    <w:p w:rsidR="00523B40" w:rsidRPr="001C1B90" w:rsidRDefault="00523B40" w:rsidP="001C1B90">
      <w:pPr>
        <w:numPr>
          <w:ilvl w:val="0"/>
          <w:numId w:val="33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Оценивает общие различия между процессами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</w:p>
    <w:p w:rsidR="00523B40" w:rsidRPr="001C1B90" w:rsidRDefault="00523B40" w:rsidP="001C1B90">
      <w:pPr>
        <w:numPr>
          <w:ilvl w:val="0"/>
          <w:numId w:val="33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Формула: F₁ = T₁/σ²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F₂ - Критерий непараллельности процессов:</w:t>
      </w:r>
    </w:p>
    <w:p w:rsidR="00523B40" w:rsidRPr="001C1B90" w:rsidRDefault="00523B40" w:rsidP="001C1B90">
      <w:pPr>
        <w:numPr>
          <w:ilvl w:val="0"/>
          <w:numId w:val="34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Оценивает параллельность процессов</w:t>
      </w:r>
    </w:p>
    <w:p w:rsidR="00523B40" w:rsidRPr="001C1B90" w:rsidRDefault="00523B40" w:rsidP="001C1B90">
      <w:pPr>
        <w:numPr>
          <w:ilvl w:val="0"/>
          <w:numId w:val="34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Формула: F₂ = (T₂-T₁)/((g-1)×σ²)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7.3. Уровни статистической значимости:</w:t>
      </w:r>
    </w:p>
    <w:p w:rsidR="00523B40" w:rsidRPr="001C1B90" w:rsidRDefault="00523B40" w:rsidP="001C1B90">
      <w:pPr>
        <w:numPr>
          <w:ilvl w:val="0"/>
          <w:numId w:val="34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 &gt; 13.2</w:t>
      </w:r>
      <w:r w:rsidRPr="001C1B90">
        <w:rPr>
          <w:rFonts w:ascii="Times New Roman" w:hAnsi="Times New Roman"/>
          <w:sz w:val="32"/>
          <w:szCs w:val="32"/>
          <w:lang w:val="ru-RU"/>
        </w:rPr>
        <w:t>: различия высоко значимы (</w:t>
      </w:r>
      <w:r w:rsidRPr="001C1B90">
        <w:rPr>
          <w:rFonts w:ascii="Times New Roman" w:hAnsi="Times New Roman"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&lt; 0.001)</w:t>
      </w:r>
    </w:p>
    <w:p w:rsidR="00523B40" w:rsidRPr="001C1B90" w:rsidRDefault="00523B40" w:rsidP="001C1B90">
      <w:pPr>
        <w:numPr>
          <w:ilvl w:val="0"/>
          <w:numId w:val="34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 &gt; 7.9</w:t>
      </w:r>
      <w:r w:rsidRPr="001C1B90">
        <w:rPr>
          <w:rFonts w:ascii="Times New Roman" w:hAnsi="Times New Roman"/>
          <w:sz w:val="32"/>
          <w:szCs w:val="32"/>
        </w:rPr>
        <w:t>: различия значимы (p &lt; 0.01)</w:t>
      </w:r>
    </w:p>
    <w:p w:rsidR="00523B40" w:rsidRPr="001C1B90" w:rsidRDefault="00523B40" w:rsidP="001C1B90">
      <w:pPr>
        <w:numPr>
          <w:ilvl w:val="0"/>
          <w:numId w:val="34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 &gt; 4.1</w:t>
      </w:r>
      <w:r w:rsidRPr="001C1B90">
        <w:rPr>
          <w:rFonts w:ascii="Times New Roman" w:hAnsi="Times New Roman"/>
          <w:sz w:val="32"/>
          <w:szCs w:val="32"/>
        </w:rPr>
        <w:t>: различия значимы (p &lt; 0.05)</w:t>
      </w:r>
    </w:p>
    <w:p w:rsidR="00523B40" w:rsidRPr="001C1B90" w:rsidRDefault="00523B40" w:rsidP="001C1B90">
      <w:pPr>
        <w:numPr>
          <w:ilvl w:val="0"/>
          <w:numId w:val="34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 ≤ 4.1</w:t>
      </w:r>
      <w:r w:rsidRPr="001C1B90">
        <w:rPr>
          <w:rFonts w:ascii="Times New Roman" w:hAnsi="Times New Roman"/>
          <w:sz w:val="32"/>
          <w:szCs w:val="32"/>
        </w:rPr>
        <w:t>: различия не значимы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7.4. Графическая интерпретация: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График 1: Сравнение средних значений</w:t>
      </w:r>
    </w:p>
    <w:p w:rsidR="00523B40" w:rsidRPr="001C1B90" w:rsidRDefault="00523B40" w:rsidP="001C1B90">
      <w:pPr>
        <w:numPr>
          <w:ilvl w:val="0"/>
          <w:numId w:val="34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Столбчатая диаграмма средних значений процессов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по группам</w:t>
      </w:r>
    </w:p>
    <w:p w:rsidR="00523B40" w:rsidRPr="001C1B90" w:rsidRDefault="00523B40" w:rsidP="001C1B90">
      <w:pPr>
        <w:numPr>
          <w:ilvl w:val="0"/>
          <w:numId w:val="34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Позволяет визуально оценить различия между процессами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1C1B90">
        <w:rPr>
          <w:rFonts w:ascii="Times New Roman" w:eastAsia="Times New Roman" w:hAnsi="Times New Roman"/>
          <w:bCs/>
          <w:i/>
          <w:sz w:val="32"/>
          <w:szCs w:val="32"/>
        </w:rPr>
        <w:t>График 2: F-критерии по группам</w:t>
      </w:r>
    </w:p>
    <w:p w:rsidR="00523B40" w:rsidRPr="001C1B90" w:rsidRDefault="00523B40" w:rsidP="001C1B90">
      <w:pPr>
        <w:numPr>
          <w:ilvl w:val="0"/>
          <w:numId w:val="3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Столбчатая диаграмма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-критериев для каждой группы</w:t>
      </w:r>
    </w:p>
    <w:p w:rsidR="00523B40" w:rsidRPr="001C1B90" w:rsidRDefault="00523B40" w:rsidP="001C1B90">
      <w:pPr>
        <w:numPr>
          <w:ilvl w:val="0"/>
          <w:numId w:val="3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Горизонтальные линии показывают табличные уровни значимости</w:t>
      </w:r>
    </w:p>
    <w:p w:rsidR="00523B40" w:rsidRPr="001C1B90" w:rsidRDefault="00523B40" w:rsidP="001C1B90">
      <w:pPr>
        <w:numPr>
          <w:ilvl w:val="0"/>
          <w:numId w:val="3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Столбцы выше линий указывают на значимые различия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ПРИМЕРЫ ИНТЕРПРЕТАЦИИ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 1: Значимые различия среднего уровня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₁ = 31.78 &gt; 13.2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Вывод: Различия среднего уровня процессов высоко значимы (</w:t>
      </w:r>
      <w:r w:rsidRPr="001C1B90">
        <w:rPr>
          <w:rFonts w:ascii="Times New Roman" w:eastAsia="Times New Roman" w:hAnsi="Times New Roman"/>
          <w:sz w:val="32"/>
          <w:szCs w:val="32"/>
        </w:rPr>
        <w:t>α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&lt; 0.001)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 2: Непараллельные процессы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₂ = 5.26 &gt; 4.5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Вывод: Процессы непараллельны (</w:t>
      </w:r>
      <w:r w:rsidRPr="001C1B90">
        <w:rPr>
          <w:rFonts w:ascii="Times New Roman" w:eastAsia="Times New Roman" w:hAnsi="Times New Roman"/>
          <w:sz w:val="32"/>
          <w:szCs w:val="32"/>
        </w:rPr>
        <w:t>α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&lt; 0.01)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 3: Анализ по группам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Группа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1: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0.0 - различия не значимы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Группа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2: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10.2 &gt; 7.9 - различия значимы (</w:t>
      </w:r>
      <w:r w:rsidRPr="001C1B90">
        <w:rPr>
          <w:rFonts w:ascii="Times New Roman" w:eastAsia="Times New Roman" w:hAnsi="Times New Roman"/>
          <w:sz w:val="32"/>
          <w:szCs w:val="32"/>
        </w:rPr>
        <w:t>α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&lt; 0.01)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Группа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3: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23.0 &gt; 13.2 - различия высоко значимы (</w:t>
      </w:r>
      <w:r w:rsidRPr="001C1B90">
        <w:rPr>
          <w:rFonts w:ascii="Times New Roman" w:eastAsia="Times New Roman" w:hAnsi="Times New Roman"/>
          <w:sz w:val="32"/>
          <w:szCs w:val="32"/>
        </w:rPr>
        <w:t>α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&lt; 0.001)</w:t>
      </w:r>
    </w:p>
    <w:p w:rsidR="00523B40" w:rsidRPr="001C1B90" w:rsidRDefault="00523B40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Группа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4: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= 14.4 &gt; 13.2 - различия высоко значимы (</w:t>
      </w:r>
      <w:r w:rsidRPr="001C1B90">
        <w:rPr>
          <w:rFonts w:ascii="Times New Roman" w:eastAsia="Times New Roman" w:hAnsi="Times New Roman"/>
          <w:sz w:val="32"/>
          <w:szCs w:val="32"/>
        </w:rPr>
        <w:t>α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&lt; 0.001)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ВОЗМОЖНЫЕ ОШИБКИ И ИХ УСТРАНЕНИЕ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9.1. "Ошибка в данных: Неполные или некорректные входные данные"</w:t>
      </w:r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: Неправильный формат входных данных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</w:t>
      </w:r>
    </w:p>
    <w:p w:rsidR="00523B40" w:rsidRPr="001C1B90" w:rsidRDefault="00523B40" w:rsidP="001C1B90">
      <w:pPr>
        <w:numPr>
          <w:ilvl w:val="0"/>
          <w:numId w:val="34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соответствие формата описанному в разделе 5</w:t>
      </w:r>
    </w:p>
    <w:p w:rsidR="00523B40" w:rsidRPr="001C1B90" w:rsidRDefault="00523B40" w:rsidP="001C1B90">
      <w:pPr>
        <w:numPr>
          <w:ilvl w:val="0"/>
          <w:numId w:val="34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Убедитесь в наличии всех обязательных параметров</w:t>
      </w:r>
    </w:p>
    <w:p w:rsidR="00523B40" w:rsidRPr="001C1B90" w:rsidRDefault="00523B40" w:rsidP="001C1B90">
      <w:pPr>
        <w:numPr>
          <w:ilvl w:val="0"/>
          <w:numId w:val="34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правильность числовых значений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9.2. "Произошла ошибка при расчете"</w:t>
      </w:r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: Ошибка в математических вычислениях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</w:t>
      </w:r>
    </w:p>
    <w:p w:rsidR="00523B40" w:rsidRPr="001C1B90" w:rsidRDefault="00523B40" w:rsidP="001C1B90">
      <w:pPr>
        <w:numPr>
          <w:ilvl w:val="0"/>
          <w:numId w:val="34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входные данные на наличие нулевых или отрицательных значений где они недопустимы</w:t>
      </w:r>
    </w:p>
    <w:p w:rsidR="00523B40" w:rsidRPr="001C1B90" w:rsidRDefault="00523B40" w:rsidP="001C1B90">
      <w:pPr>
        <w:numPr>
          <w:ilvl w:val="0"/>
          <w:numId w:val="34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Убедитесь, что значение σ² &gt; 0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9.3. "Файл справки не найден"</w:t>
      </w:r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: Отсутствует файл </w:t>
      </w:r>
      <w:r w:rsidRPr="001C1B90">
        <w:rPr>
          <w:rFonts w:ascii="Times New Roman" w:eastAsia="Times New Roman" w:hAnsi="Times New Roman"/>
          <w:sz w:val="32"/>
          <w:szCs w:val="32"/>
        </w:rPr>
        <w:t>help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-39.</w:t>
      </w:r>
      <w:r w:rsidRPr="001C1B90">
        <w:rPr>
          <w:rFonts w:ascii="Times New Roman" w:eastAsia="Times New Roman" w:hAnsi="Times New Roman"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</w:t>
      </w:r>
    </w:p>
    <w:p w:rsidR="00523B40" w:rsidRPr="001C1B90" w:rsidRDefault="00523B40" w:rsidP="001C1B90">
      <w:pPr>
        <w:numPr>
          <w:ilvl w:val="0"/>
          <w:numId w:val="34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файл </w:t>
      </w:r>
      <w:r w:rsidRPr="001C1B90">
        <w:rPr>
          <w:rFonts w:ascii="Times New Roman" w:hAnsi="Times New Roman"/>
          <w:sz w:val="32"/>
          <w:szCs w:val="32"/>
        </w:rPr>
        <w:t>help</w:t>
      </w:r>
      <w:r w:rsidRPr="001C1B90">
        <w:rPr>
          <w:rFonts w:ascii="Times New Roman" w:hAnsi="Times New Roman"/>
          <w:sz w:val="32"/>
          <w:szCs w:val="32"/>
          <w:lang w:val="ru-RU"/>
        </w:rPr>
        <w:t>-39.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находится в той же папке, что и исполняемый файл программы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9.4. "Не удалось сохранить файл отчета"</w:t>
      </w:r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: Нет прав на запись в папку или недостаточно места на диске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:</w:t>
      </w:r>
    </w:p>
    <w:p w:rsidR="00523B40" w:rsidRPr="001C1B90" w:rsidRDefault="00523B40" w:rsidP="001C1B90">
      <w:pPr>
        <w:numPr>
          <w:ilvl w:val="0"/>
          <w:numId w:val="34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Запустите программу от имени администратора</w:t>
      </w:r>
    </w:p>
    <w:p w:rsidR="00523B40" w:rsidRPr="001C1B90" w:rsidRDefault="00523B40" w:rsidP="001C1B90">
      <w:pPr>
        <w:numPr>
          <w:ilvl w:val="0"/>
          <w:numId w:val="34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Освободите место на диске</w:t>
      </w:r>
    </w:p>
    <w:p w:rsidR="00523B40" w:rsidRPr="001C1B90" w:rsidRDefault="00523B40" w:rsidP="001C1B90">
      <w:pPr>
        <w:numPr>
          <w:ilvl w:val="0"/>
          <w:numId w:val="34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Переместите программу в папку с правами записи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ТЕХНИЧЕСКИЕ ОСОБЕННОСТИ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10.1. Формат файла отчета:</w:t>
      </w:r>
    </w:p>
    <w:p w:rsidR="00523B40" w:rsidRPr="001C1B90" w:rsidRDefault="00523B40" w:rsidP="001C1B90">
      <w:pPr>
        <w:numPr>
          <w:ilvl w:val="0"/>
          <w:numId w:val="3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Кодировка: UTF-8</w:t>
      </w:r>
    </w:p>
    <w:p w:rsidR="00523B40" w:rsidRPr="001C1B90" w:rsidRDefault="00523B40" w:rsidP="001C1B90">
      <w:pPr>
        <w:numPr>
          <w:ilvl w:val="0"/>
          <w:numId w:val="3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Расширение: .txt</w:t>
      </w:r>
    </w:p>
    <w:p w:rsidR="00523B40" w:rsidRPr="001C1B90" w:rsidRDefault="00523B40" w:rsidP="001C1B90">
      <w:pPr>
        <w:numPr>
          <w:ilvl w:val="0"/>
          <w:numId w:val="3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Имя файла содержит дату и время создания для уникальности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10.2. Требования к входным данным:</w:t>
      </w:r>
    </w:p>
    <w:p w:rsidR="00523B40" w:rsidRPr="001C1B90" w:rsidRDefault="00523B40" w:rsidP="001C1B90">
      <w:pPr>
        <w:numPr>
          <w:ilvl w:val="0"/>
          <w:numId w:val="34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Числовые значения разделяются пробелами или табуляцией</w:t>
      </w:r>
    </w:p>
    <w:p w:rsidR="00523B40" w:rsidRPr="001C1B90" w:rsidRDefault="00523B40" w:rsidP="001C1B90">
      <w:pPr>
        <w:numPr>
          <w:ilvl w:val="0"/>
          <w:numId w:val="34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Десятичный разделитель: точка (.)</w:t>
      </w:r>
    </w:p>
    <w:p w:rsidR="00523B40" w:rsidRPr="001C1B90" w:rsidRDefault="00523B40" w:rsidP="001C1B90">
      <w:pPr>
        <w:numPr>
          <w:ilvl w:val="0"/>
          <w:numId w:val="34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Допускаются комментарии, начинающиеся с символа #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10.3. Точность вычислений:</w:t>
      </w:r>
    </w:p>
    <w:p w:rsidR="00523B40" w:rsidRPr="001C1B90" w:rsidRDefault="00523B40" w:rsidP="001C1B90">
      <w:pPr>
        <w:numPr>
          <w:ilvl w:val="0"/>
          <w:numId w:val="3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Все расчеты выполняются с двойной точностью</w:t>
      </w:r>
    </w:p>
    <w:p w:rsidR="00523B40" w:rsidRPr="001C1B90" w:rsidRDefault="00523B40" w:rsidP="001C1B90">
      <w:pPr>
        <w:numPr>
          <w:ilvl w:val="0"/>
          <w:numId w:val="3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Результаты округляются для удобства восприятия</w:t>
      </w:r>
    </w:p>
    <w:p w:rsidR="00523B40" w:rsidRPr="001C1B90" w:rsidRDefault="00523B40" w:rsidP="001C1B90">
      <w:pPr>
        <w:numPr>
          <w:ilvl w:val="0"/>
          <w:numId w:val="3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Промежуточные значения сохраняют максимальную точность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11. ЧАСТО ЗАДАВАЕМЫЕ ВОПРОСЫ</w:t>
      </w:r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 Можно ли изменить количество групп?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О: Да, измените параметр </w:t>
      </w:r>
      <w:r w:rsidRPr="001C1B90">
        <w:rPr>
          <w:rFonts w:ascii="Times New Roman" w:eastAsia="Times New Roman" w:hAnsi="Times New Roman"/>
          <w:sz w:val="32"/>
          <w:szCs w:val="32"/>
        </w:rPr>
        <w:t>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и добавьте соответствующие данные для дополнительных групп.</w:t>
      </w:r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 Что делать, если данные содержат пропуски?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О: Замените пропущенные значения нулями или исключите соответствующие строки из анализа.</w:t>
      </w:r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В: Как интерпретировать отрицательные значения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-критериев?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О: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-критерии всегда неотрицательны. Отрицательные значения указывают на ошибку в данных.</w:t>
      </w:r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В: Можно ли использовать программу для других статистических тестов?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О: Программа специализирована для данного алгоритма. Для других тестов требуются отдельные программы.</w:t>
      </w:r>
    </w:p>
    <w:p w:rsidR="00523B40" w:rsidRPr="001C1B90" w:rsidRDefault="00523B40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12. КОНТАКТЫ И ПОДДЕРЖКА</w:t>
      </w:r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разработана в рамках научно-исследовательской работы по алгоритмам биометрии и ампелометрии.</w:t>
      </w:r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Для получения дополнительной информации обращайтесь к научной литературе:</w:t>
      </w:r>
    </w:p>
    <w:p w:rsidR="00523B40" w:rsidRPr="001C1B90" w:rsidRDefault="00523B40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Плохинский Н. А. Алгоритмы биометрии. Под ред. академика АН УССР Б. В. Гнеденко. М.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</w:p>
    <w:p w:rsidR="00523B40" w:rsidRPr="001C1B90" w:rsidRDefault="00523B40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lastRenderedPageBreak/>
        <w:t>Данная инструкция содержит полное описание работы с программой "Алгоритм № 39 - Сравнение двух процессов (</w:t>
      </w:r>
      <w:r w:rsidRPr="001C1B90">
        <w:rPr>
          <w:rFonts w:ascii="Times New Roman" w:eastAsia="Times New Roman" w:hAnsi="Times New Roman"/>
          <w:i/>
          <w:i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i/>
          <w:iCs/>
          <w:sz w:val="32"/>
          <w:szCs w:val="32"/>
        </w:rPr>
        <w:t>I</w:t>
      </w:r>
      <w:r w:rsidRPr="001C1B90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i/>
          <w:i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i/>
          <w:iCs/>
          <w:sz w:val="32"/>
          <w:szCs w:val="32"/>
        </w:rPr>
        <w:t>II</w:t>
      </w:r>
      <w:r w:rsidRPr="001C1B90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 xml:space="preserve">)". При возникновении дополнительных вопросов рекомендуется изучить справочный файл </w:t>
      </w:r>
      <w:r w:rsidRPr="001C1B90">
        <w:rPr>
          <w:rFonts w:ascii="Times New Roman" w:eastAsia="Times New Roman" w:hAnsi="Times New Roman"/>
          <w:i/>
          <w:iCs/>
          <w:sz w:val="32"/>
          <w:szCs w:val="32"/>
        </w:rPr>
        <w:t>help</w:t>
      </w:r>
      <w:r w:rsidRPr="001C1B90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>-39.</w:t>
      </w:r>
      <w:r w:rsidRPr="001C1B90">
        <w:rPr>
          <w:rFonts w:ascii="Times New Roman" w:eastAsia="Times New Roman" w:hAnsi="Times New Roman"/>
          <w:i/>
          <w:iCs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>.</w:t>
      </w:r>
    </w:p>
    <w:p w:rsidR="00523B40" w:rsidRPr="001C1B90" w:rsidRDefault="00523B40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35544A" w:rsidRPr="001C1B90" w:rsidRDefault="0035544A" w:rsidP="00C47D32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98" w:name="Xb40b562d6a73ddfe801c22a84823e56d1d13cba"/>
      <w:bookmarkStart w:id="299" w:name="_Toc20563543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Алгоритм-40: Сравнение двух процессов (достоверность различия двух рядов регрессии)</w:t>
      </w:r>
      <w:bookmarkEnd w:id="298"/>
      <w:bookmarkEnd w:id="299"/>
    </w:p>
    <w:p w:rsidR="0035544A" w:rsidRPr="001C1B90" w:rsidRDefault="0035544A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00" w:name="_Toc20563543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300"/>
    </w:p>
    <w:p w:rsidR="0035544A" w:rsidRPr="001C1B90" w:rsidRDefault="00625B9B" w:rsidP="001C1B90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26577520" wp14:editId="04351469">
            <wp:extent cx="3543300" cy="5505450"/>
            <wp:effectExtent l="0" t="0" r="0" b="0"/>
            <wp:docPr id="1863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550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Исходное изображение из работы: Плохинский Н. А. Алгоритмы биометрии. Под ред. академика АН УССР Б. В. Гнеденко. М.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lastRenderedPageBreak/>
        <w:t>Изд-во Моск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A27DF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35544A" w:rsidRPr="001C1B90" w:rsidRDefault="0035544A" w:rsidP="00C47D3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01" w:name="_Toc205635437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 Пояснение к изображению и алгоритму, в т.ч. используемые в формулах условные математические обозначения переменных.</w:t>
      </w:r>
      <w:bookmarkEnd w:id="301"/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Данный алгоритм, обозначенный как Алгоритм 40, описывает процедуру сравнения двух процессов с целью определения достоверности различия двух рядов регрессии. Он применяется для анализа качественных признаков, где доля средних значений находится в диапазоне от 0.20 до 0.80. </w:t>
      </w:r>
      <w:r w:rsidRPr="001C1B90">
        <w:rPr>
          <w:rFonts w:ascii="Times New Roman" w:hAnsi="Times New Roman"/>
          <w:sz w:val="32"/>
          <w:szCs w:val="32"/>
        </w:rPr>
        <w:t>В алгоритме используются следующие обозначения: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35544A" w:rsidRPr="001C1B90">
        <w:rPr>
          <w:rFonts w:ascii="Times New Roman" w:hAnsi="Times New Roman"/>
          <w:sz w:val="32"/>
          <w:szCs w:val="32"/>
        </w:rPr>
        <w:t xml:space="preserve"> - количество наблюдений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</m:oMath>
      <w:r w:rsidR="0035544A" w:rsidRPr="001C1B90">
        <w:rPr>
          <w:rFonts w:ascii="Times New Roman" w:hAnsi="Times New Roman"/>
          <w:sz w:val="32"/>
          <w:szCs w:val="32"/>
        </w:rPr>
        <w:t xml:space="preserve"> - количество признаков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m:t>h=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- показатель, используемый в расчетах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p=m/n</m:t>
        </m:r>
      </m:oMath>
      <w:r w:rsidR="0035544A" w:rsidRPr="001C1B90">
        <w:rPr>
          <w:rFonts w:ascii="Times New Roman" w:hAnsi="Times New Roman"/>
          <w:sz w:val="32"/>
          <w:szCs w:val="32"/>
        </w:rPr>
        <w:t xml:space="preserve"> - доля признаков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d=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</m:oMath>
      <w:r w:rsidR="0035544A" w:rsidRPr="001C1B90">
        <w:rPr>
          <w:rFonts w:ascii="Times New Roman" w:hAnsi="Times New Roman"/>
          <w:sz w:val="32"/>
          <w:szCs w:val="32"/>
        </w:rPr>
        <w:t xml:space="preserve"> - разность долей</w:t>
      </w:r>
    </w:p>
    <w:p w:rsidR="0035544A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</m:oMath>
      <w:r w:rsidR="0035544A" w:rsidRPr="001C1B90">
        <w:rPr>
          <w:rFonts w:ascii="Times New Roman" w:hAnsi="Times New Roman"/>
          <w:sz w:val="32"/>
          <w:szCs w:val="32"/>
        </w:rPr>
        <w:t xml:space="preserve"> - квадрат разности долей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w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- взвешенное среднее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wd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- произведение взвешенного среднего на разность долей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w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- произведение взвешенного среднего на квадрат разности долей</w:t>
      </w:r>
    </w:p>
    <w:p w:rsidR="0035544A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- критерий различия среднего уровня процессов</w:t>
      </w:r>
    </w:p>
    <w:p w:rsidR="0035544A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</m:oMath>
      <w:r w:rsidR="0035544A" w:rsidRPr="001C1B90">
        <w:rPr>
          <w:rFonts w:ascii="Times New Roman" w:hAnsi="Times New Roman"/>
          <w:sz w:val="32"/>
          <w:szCs w:val="32"/>
        </w:rPr>
        <w:t xml:space="preserve"> - критерий непараллельности процессов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35544A" w:rsidRPr="001C1B90">
        <w:rPr>
          <w:rFonts w:ascii="Times New Roman" w:hAnsi="Times New Roman"/>
          <w:sz w:val="32"/>
          <w:szCs w:val="32"/>
        </w:rPr>
        <w:t xml:space="preserve"> - общее количество наблюдений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g</m:t>
        </m:r>
      </m:oMath>
      <w:r w:rsidR="0035544A" w:rsidRPr="001C1B90">
        <w:rPr>
          <w:rFonts w:ascii="Times New Roman" w:hAnsi="Times New Roman"/>
          <w:sz w:val="32"/>
          <w:szCs w:val="32"/>
        </w:rPr>
        <w:t xml:space="preserve"> - количество групп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Σm</m:t>
        </m:r>
      </m:oMath>
      <w:r w:rsidR="0035544A" w:rsidRPr="001C1B90">
        <w:rPr>
          <w:rFonts w:ascii="Times New Roman" w:hAnsi="Times New Roman"/>
          <w:sz w:val="32"/>
          <w:szCs w:val="32"/>
        </w:rPr>
        <w:t xml:space="preserve"> - сумма значений </w:t>
      </w:r>
      <m:oMath>
        <m:r>
          <w:rPr>
            <w:rFonts w:ascii="Cambria Math" w:hAnsi="Cambria Math"/>
            <w:sz w:val="32"/>
            <w:szCs w:val="32"/>
          </w:rPr>
          <m:t>m</m:t>
        </m:r>
      </m:oMath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Σh</m:t>
        </m:r>
      </m:oMath>
      <w:r w:rsidR="0035544A" w:rsidRPr="001C1B90">
        <w:rPr>
          <w:rFonts w:ascii="Times New Roman" w:hAnsi="Times New Roman"/>
          <w:sz w:val="32"/>
          <w:szCs w:val="32"/>
        </w:rPr>
        <w:t xml:space="preserve"> - сумма значений </w:t>
      </w:r>
      <m:oMath>
        <m:r>
          <w:rPr>
            <w:rFonts w:ascii="Cambria Math" w:hAnsi="Cambria Math"/>
            <w:sz w:val="32"/>
            <w:szCs w:val="32"/>
          </w:rPr>
          <m:t>h</m:t>
        </m:r>
      </m:oMath>
    </w:p>
    <w:p w:rsidR="0035544A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="0035544A" w:rsidRPr="001C1B90">
        <w:rPr>
          <w:rFonts w:ascii="Times New Roman" w:hAnsi="Times New Roman"/>
          <w:sz w:val="32"/>
          <w:szCs w:val="32"/>
        </w:rPr>
        <w:t xml:space="preserve"> - поправочный коэффициент</w:t>
      </w:r>
    </w:p>
    <w:p w:rsidR="0035544A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="0035544A" w:rsidRPr="001C1B90">
        <w:rPr>
          <w:rFonts w:ascii="Times New Roman" w:hAnsi="Times New Roman"/>
          <w:sz w:val="32"/>
          <w:szCs w:val="32"/>
        </w:rPr>
        <w:t xml:space="preserve"> - число степеней свободы</w:t>
      </w:r>
    </w:p>
    <w:p w:rsidR="0035544A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="0035544A" w:rsidRPr="001C1B90">
        <w:rPr>
          <w:rFonts w:ascii="Times New Roman" w:hAnsi="Times New Roman"/>
          <w:sz w:val="32"/>
          <w:szCs w:val="32"/>
        </w:rPr>
        <w:t xml:space="preserve"> - дисперсия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Σwd</m:t>
        </m:r>
      </m:oMath>
      <w:r w:rsidR="0035544A" w:rsidRPr="001C1B90">
        <w:rPr>
          <w:rFonts w:ascii="Times New Roman" w:hAnsi="Times New Roman"/>
          <w:sz w:val="32"/>
          <w:szCs w:val="32"/>
        </w:rPr>
        <w:t xml:space="preserve"> - сумма произведений </w:t>
      </w:r>
      <m:oMath>
        <m:r>
          <w:rPr>
            <w:rFonts w:ascii="Cambria Math" w:hAnsi="Cambria Math"/>
            <w:sz w:val="32"/>
            <w:szCs w:val="32"/>
          </w:rPr>
          <m:t>wd</m:t>
        </m:r>
      </m:oMath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Σw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- сумма произведений </w:t>
      </w:r>
      <m:oMath>
        <m:r>
          <w:rPr>
            <w:rFonts w:ascii="Cambria Math" w:hAnsi="Cambria Math"/>
            <w:sz w:val="32"/>
            <w:szCs w:val="32"/>
          </w:rPr>
          <m:t>w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</w:p>
    <w:p w:rsidR="0035544A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</m:oMath>
      <w:r w:rsidR="0035544A" w:rsidRPr="001C1B90">
        <w:rPr>
          <w:rFonts w:ascii="Times New Roman" w:hAnsi="Times New Roman"/>
          <w:sz w:val="32"/>
          <w:szCs w:val="32"/>
        </w:rPr>
        <w:t xml:space="preserve"> - промежуточные расчетные значения</w:t>
      </w:r>
    </w:p>
    <w:p w:rsidR="0035544A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- коэффициенты, используемые в расчетах для фактора </w:t>
      </w:r>
      <w:r w:rsidR="0035544A" w:rsidRPr="001C1B90">
        <w:rPr>
          <w:rFonts w:ascii="Times New Roman" w:hAnsi="Times New Roman"/>
          <w:sz w:val="32"/>
          <w:szCs w:val="32"/>
        </w:rPr>
        <w:t>B</w:t>
      </w:r>
    </w:p>
    <w:p w:rsidR="0035544A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F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- критерий Фишера для оценки достоверности влияния фактора </w:t>
      </w:r>
      <w:r w:rsidR="0035544A" w:rsidRPr="001C1B90">
        <w:rPr>
          <w:rFonts w:ascii="Times New Roman" w:hAnsi="Times New Roman"/>
          <w:sz w:val="32"/>
          <w:szCs w:val="32"/>
        </w:rPr>
        <w:t>B</w:t>
      </w:r>
    </w:p>
    <w:p w:rsidR="0035544A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- табличное значение критерия Фишера</w:t>
      </w:r>
    </w:p>
    <w:p w:rsidR="0035544A" w:rsidRPr="001C1B90" w:rsidRDefault="0035544A" w:rsidP="00C47D3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02" w:name="_Toc20563543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3. Текстовое описание математических формул в стандартном для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MS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Word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-2010 виде</w:t>
      </w:r>
      <w:bookmarkEnd w:id="302"/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Критерий различия среднего уровня процессов</w:t>
      </w:r>
    </w:p>
    <w:p w:rsidR="0035544A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num>
            <m:den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0.18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0.233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=0.8</m:t>
          </m:r>
        </m:oMath>
      </m:oMathPara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Σwd</m:t>
        </m:r>
        <m:r>
          <w:rPr>
            <w:rFonts w:ascii="Cambria Math" w:hAnsi="Cambria Math"/>
            <w:sz w:val="32"/>
            <w:szCs w:val="32"/>
            <w:lang w:val="ru-RU"/>
          </w:rPr>
          <m:t>=0.18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=0.233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Критерий непараллельности процессов</w:t>
      </w:r>
    </w:p>
    <w:p w:rsidR="0035544A" w:rsidRPr="001C1B90" w:rsidRDefault="008176C7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(g-1)</m:t>
              </m:r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12.99-0.18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(7-1)⋅0.233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12.81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6⋅0.233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12.81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1.398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≈9.2</m:t>
          </m:r>
        </m:oMath>
      </m:oMathPara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Σw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=12.99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Σwd</m:t>
        </m:r>
        <m:r>
          <w:rPr>
            <w:rFonts w:ascii="Cambria Math" w:hAnsi="Cambria Math"/>
            <w:sz w:val="32"/>
            <w:szCs w:val="32"/>
            <w:lang w:val="ru-RU"/>
          </w:rPr>
          <m:t>=0.18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=7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=0.233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Достоверность влияния фактора “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” отдельно в каждом процессе</w:t>
      </w:r>
    </w:p>
    <w:p w:rsidR="0035544A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F=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⋅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</m:oMath>
      </m:oMathPara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- коэффициенты, а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- число степеней свободы.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03" w:name="_Toc20563543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шагам.</w:t>
      </w:r>
      <w:bookmarkEnd w:id="303"/>
    </w:p>
    <w:p w:rsidR="0035544A" w:rsidRPr="001C1B90" w:rsidRDefault="0035544A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Сбор исходных данных: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Соберите данные для каждого из двух процессов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B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B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,…,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B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7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), включая количество наблюдений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) и количество признаков (</w:t>
      </w:r>
      <m:oMath>
        <m:r>
          <w:rPr>
            <w:rFonts w:ascii="Cambria Math" w:hAnsi="Cambria Math"/>
            <w:sz w:val="32"/>
            <w:szCs w:val="32"/>
          </w:rPr>
          <m:t>m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) для каждого процесса и каждого уровня (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35544A" w:rsidRPr="001C1B90" w:rsidRDefault="0035544A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промежуточных показателей: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m:oMath>
        <m:r>
          <w:rPr>
            <w:rFonts w:ascii="Cambria Math" w:hAnsi="Cambria Math"/>
            <w:sz w:val="32"/>
            <w:szCs w:val="32"/>
            <w:lang w:val="ru-RU"/>
          </w:rPr>
          <m:t>h=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 и уровня.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m:oMath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 и уровня.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процесса.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процесса.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Рассчитайте </w:t>
      </w:r>
      <m:oMath>
        <m:r>
          <w:rPr>
            <w:rFonts w:ascii="Cambria Math" w:hAnsi="Cambria Math"/>
            <w:sz w:val="32"/>
            <w:szCs w:val="32"/>
          </w:rPr>
          <m:t>w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процесса.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m:oMath>
        <m:r>
          <w:rPr>
            <w:rFonts w:ascii="Cambria Math" w:hAnsi="Cambria Math"/>
            <w:sz w:val="32"/>
            <w:szCs w:val="32"/>
          </w:rPr>
          <m:t>wd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процесса.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m:oMath>
        <m:r>
          <w:rPr>
            <w:rFonts w:ascii="Cambria Math" w:hAnsi="Cambria Math"/>
            <w:sz w:val="32"/>
            <w:szCs w:val="32"/>
          </w:rPr>
          <m:t>w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процесса.</w:t>
      </w:r>
    </w:p>
    <w:p w:rsidR="0035544A" w:rsidRPr="001C1B90" w:rsidRDefault="0035544A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 суммарных показателей: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Общее количество наблюдений </w:t>
      </w:r>
      <m:oMath>
        <m:r>
          <w:rPr>
            <w:rFonts w:ascii="Cambria Math" w:hAnsi="Cambria Math"/>
            <w:sz w:val="32"/>
            <w:szCs w:val="32"/>
          </w:rPr>
          <m:t>N=1400</m:t>
        </m:r>
      </m:oMath>
      <w:r w:rsidRPr="001C1B90">
        <w:rPr>
          <w:rFonts w:ascii="Times New Roman" w:hAnsi="Times New Roman"/>
          <w:sz w:val="32"/>
          <w:szCs w:val="32"/>
        </w:rPr>
        <w:t>.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Количество групп </w:t>
      </w:r>
      <m:oMath>
        <m:r>
          <w:rPr>
            <w:rFonts w:ascii="Cambria Math" w:hAnsi="Cambria Math"/>
            <w:sz w:val="32"/>
            <w:szCs w:val="32"/>
          </w:rPr>
          <m:t>g=7</m:t>
        </m:r>
      </m:oMath>
      <w:r w:rsidRPr="001C1B90">
        <w:rPr>
          <w:rFonts w:ascii="Times New Roman" w:hAnsi="Times New Roman"/>
          <w:sz w:val="32"/>
          <w:szCs w:val="32"/>
        </w:rPr>
        <w:t>.</w:t>
      </w:r>
    </w:p>
    <w:p w:rsidR="0035544A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Σm=711</m:t>
        </m:r>
      </m:oMath>
      <w:r w:rsidR="0035544A" w:rsidRPr="001C1B90">
        <w:rPr>
          <w:rFonts w:ascii="Times New Roman" w:hAnsi="Times New Roman"/>
          <w:sz w:val="32"/>
          <w:szCs w:val="32"/>
        </w:rPr>
        <w:t>.</w:t>
      </w:r>
    </w:p>
    <w:p w:rsidR="0035544A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Σh=3867</m:t>
        </m:r>
      </m:oMath>
      <w:r w:rsidR="0035544A" w:rsidRPr="001C1B90">
        <w:rPr>
          <w:rFonts w:ascii="Times New Roman" w:hAnsi="Times New Roman"/>
          <w:sz w:val="32"/>
          <w:szCs w:val="32"/>
        </w:rPr>
        <w:t>.</w:t>
      </w:r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Σm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Σ</m:t>
        </m:r>
        <m:r>
          <w:rPr>
            <w:rFonts w:ascii="Cambria Math" w:hAnsi="Cambria Math"/>
            <w:sz w:val="32"/>
            <w:szCs w:val="32"/>
            <w:lang w:val="ru-RU"/>
          </w:rPr>
          <m:t>h=711-3867=-3156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(примечание: в исходном изображении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=323.3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>, что указывает на возможную ошибку в исходных данных или формуле).</w:t>
      </w:r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=N-2g=1400-2⋅7=1400-14=1386</m:t>
        </m:r>
      </m:oMath>
      <w:r w:rsidR="0035544A" w:rsidRPr="001C1B90">
        <w:rPr>
          <w:rFonts w:ascii="Times New Roman" w:hAnsi="Times New Roman"/>
          <w:sz w:val="32"/>
          <w:szCs w:val="32"/>
        </w:rPr>
        <w:t>.</w:t>
      </w:r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=323.3/1386≈0.233</m:t>
        </m:r>
      </m:oMath>
      <w:r w:rsidR="0035544A" w:rsidRPr="001C1B90">
        <w:rPr>
          <w:rFonts w:ascii="Times New Roman" w:hAnsi="Times New Roman"/>
          <w:sz w:val="32"/>
          <w:szCs w:val="32"/>
        </w:rPr>
        <w:t>.</w:t>
      </w:r>
    </w:p>
    <w:p w:rsidR="0035544A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r>
          <w:rPr>
            <w:rFonts w:ascii="Cambria Math" w:hAnsi="Cambria Math"/>
            <w:sz w:val="32"/>
            <w:szCs w:val="32"/>
          </w:rPr>
          <m:t>wd=0.18=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</m:oMath>
      <w:r w:rsidR="0035544A" w:rsidRPr="001C1B90">
        <w:rPr>
          <w:rFonts w:ascii="Times New Roman" w:hAnsi="Times New Roman"/>
          <w:sz w:val="32"/>
          <w:szCs w:val="32"/>
        </w:rPr>
        <w:t>.</w:t>
      </w:r>
    </w:p>
    <w:p w:rsidR="0035544A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Σw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=12.99=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</m:oMath>
      <w:r w:rsidR="0035544A" w:rsidRPr="001C1B90">
        <w:rPr>
          <w:rFonts w:ascii="Times New Roman" w:hAnsi="Times New Roman"/>
          <w:sz w:val="32"/>
          <w:szCs w:val="32"/>
        </w:rPr>
        <w:t>.</w:t>
      </w:r>
    </w:p>
    <w:p w:rsidR="0035544A" w:rsidRPr="001C1B90" w:rsidRDefault="0035544A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критерия различия среднего уровня процессов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Используйте формулу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Сравните полученное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с табличным значением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соответствующих степеней свободы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=1386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35544A" w:rsidRPr="001C1B90" w:rsidRDefault="0035544A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критерия непараллельности процессов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Используйте формулу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)/((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-1)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Сравните полученное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с табличным значением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соответствующих степеней свободы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-1=6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=1386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).</w:t>
      </w:r>
    </w:p>
    <w:p w:rsidR="0035544A" w:rsidRPr="001C1B90" w:rsidRDefault="0035544A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достоверности влияния фактора “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” отдельно в каждом процессе: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каждого процесса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 рассчитайте </w:t>
      </w:r>
      <m:oMath>
        <m:r>
          <w:rPr>
            <w:rFonts w:ascii="Cambria Math" w:hAnsi="Cambria Math"/>
            <w:sz w:val="32"/>
            <w:szCs w:val="32"/>
          </w:rPr>
          <m:t>F</m:t>
        </m:r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Сравните полученное значение </w:t>
      </w:r>
      <m:oMath>
        <m:r>
          <w:rPr>
            <w:rFonts w:ascii="Cambria Math" w:hAnsi="Cambria Math"/>
            <w:sz w:val="32"/>
            <w:szCs w:val="32"/>
          </w:rPr>
          <m:t>F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с табличным значением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соответствующих степеней свободы.</w:t>
      </w:r>
    </w:p>
    <w:p w:rsidR="0035544A" w:rsidRPr="001C1B90" w:rsidRDefault="0035544A" w:rsidP="00E42A6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04" w:name="_Toc20563544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 xml:space="preserve">5.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E42A62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304"/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 (извлеченные из изображения):</w:t>
      </w:r>
    </w:p>
    <w:tbl>
      <w:tblPr>
        <w:tblW w:w="4999" w:type="pct"/>
        <w:tblLook w:val="07E0" w:firstRow="1" w:lastRow="1" w:firstColumn="1" w:lastColumn="1" w:noHBand="1" w:noVBand="1"/>
      </w:tblPr>
      <w:tblGrid>
        <w:gridCol w:w="1512"/>
        <w:gridCol w:w="766"/>
        <w:gridCol w:w="766"/>
        <w:gridCol w:w="766"/>
        <w:gridCol w:w="666"/>
        <w:gridCol w:w="766"/>
        <w:gridCol w:w="766"/>
        <w:gridCol w:w="766"/>
        <w:gridCol w:w="611"/>
        <w:gridCol w:w="1900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Показатель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7</m:t>
                    </m:r>
                  </m:sub>
                </m:sSub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g=7</m:t>
                </m:r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Общие суммы/значения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>
              <m:r>
                <w:rPr>
                  <w:rFonts w:ascii="Cambria Math" w:hAnsi="Cambria Math"/>
                  <w:sz w:val="20"/>
                  <w:szCs w:val="20"/>
                </w:rPr>
                <m:t>n</m:t>
              </m:r>
            </m:oMath>
            <w:r w:rsidR="0035544A" w:rsidRPr="001C1B90">
              <w:rPr>
                <w:rFonts w:ascii="Times New Roman" w:hAnsi="Times New Roman"/>
                <w:sz w:val="20"/>
                <w:szCs w:val="20"/>
              </w:rPr>
              <w:t xml:space="preserve"> I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N=1400</m:t>
                </m:r>
              </m:oMath>
            </m:oMathPara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>
              <m:r>
                <w:rPr>
                  <w:rFonts w:ascii="Cambria Math" w:hAnsi="Cambria Math"/>
                  <w:sz w:val="20"/>
                  <w:szCs w:val="20"/>
                </w:rPr>
                <m:t>n</m:t>
              </m:r>
            </m:oMath>
            <w:r w:rsidR="0035544A" w:rsidRPr="001C1B90">
              <w:rPr>
                <w:rFonts w:ascii="Times New Roman" w:hAnsi="Times New Roman"/>
                <w:sz w:val="20"/>
                <w:szCs w:val="20"/>
              </w:rPr>
              <w:t xml:space="preserve"> II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>
              <m:r>
                <w:rPr>
                  <w:rFonts w:ascii="Cambria Math" w:hAnsi="Cambria Math"/>
                  <w:sz w:val="20"/>
                  <w:szCs w:val="20"/>
                </w:rPr>
                <m:t>m</m:t>
              </m:r>
            </m:oMath>
            <w:r w:rsidR="0035544A" w:rsidRPr="001C1B90">
              <w:rPr>
                <w:rFonts w:ascii="Times New Roman" w:hAnsi="Times New Roman"/>
                <w:sz w:val="20"/>
                <w:szCs w:val="20"/>
              </w:rPr>
              <w:t xml:space="preserve"> I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96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36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Σm=711</m:t>
                </m:r>
              </m:oMath>
            </m:oMathPara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>
              <m:r>
                <w:rPr>
                  <w:rFonts w:ascii="Cambria Math" w:hAnsi="Cambria Math"/>
                  <w:sz w:val="20"/>
                  <w:szCs w:val="20"/>
                </w:rPr>
                <m:t>m</m:t>
              </m:r>
            </m:oMath>
            <w:r w:rsidR="0035544A" w:rsidRPr="001C1B90">
              <w:rPr>
                <w:rFonts w:ascii="Times New Roman" w:hAnsi="Times New Roman"/>
                <w:sz w:val="20"/>
                <w:szCs w:val="20"/>
              </w:rPr>
              <w:t xml:space="preserve"> II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48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48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47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>
              <m:r>
                <w:rPr>
                  <w:rFonts w:ascii="Cambria Math" w:hAnsi="Cambria Math"/>
                  <w:sz w:val="20"/>
                  <w:szCs w:val="20"/>
                </w:rPr>
                <m:t>h=</m:t>
              </m:r>
              <m:sSup>
                <m:sSupPr>
                  <m:ctrlPr>
                    <w:rPr>
                      <w:rFonts w:ascii="Cambria Math" w:hAnsi="Cambria Math"/>
                      <w:sz w:val="20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0"/>
                  <w:szCs w:val="20"/>
                </w:rPr>
                <m:t>/n</m:t>
              </m:r>
            </m:oMath>
            <w:r w:rsidR="0035544A" w:rsidRPr="001C1B90">
              <w:rPr>
                <w:rFonts w:ascii="Times New Roman" w:hAnsi="Times New Roman"/>
                <w:sz w:val="20"/>
                <w:szCs w:val="20"/>
              </w:rPr>
              <w:t xml:space="preserve"> I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27.0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45.0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76.8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25.0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5.0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10.8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25.0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Σh=3867</m:t>
                </m:r>
              </m:oMath>
            </m:oMathPara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>
              <m:r>
                <w:rPr>
                  <w:rFonts w:ascii="Cambria Math" w:hAnsi="Cambria Math"/>
                  <w:sz w:val="20"/>
                  <w:szCs w:val="20"/>
                </w:rPr>
                <m:t>h=</m:t>
              </m:r>
              <m:sSup>
                <m:sSupPr>
                  <m:ctrlPr>
                    <w:rPr>
                      <w:rFonts w:ascii="Cambria Math" w:hAnsi="Cambria Math"/>
                      <w:sz w:val="20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0"/>
                  <w:szCs w:val="20"/>
                </w:rPr>
                <m:t>/n</m:t>
              </m:r>
            </m:oMath>
            <w:r w:rsidR="0035544A" w:rsidRPr="001C1B90">
              <w:rPr>
                <w:rFonts w:ascii="Times New Roman" w:hAnsi="Times New Roman"/>
                <w:sz w:val="20"/>
                <w:szCs w:val="20"/>
              </w:rPr>
              <w:t xml:space="preserve"> II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20.0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27.0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23.0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30.0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23.0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27.0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22.1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>
              <m:r>
                <w:rPr>
                  <w:rFonts w:ascii="Cambria Math" w:hAnsi="Cambria Math"/>
                  <w:sz w:val="20"/>
                  <w:szCs w:val="20"/>
                </w:rPr>
                <m:t>p=m/n</m:t>
              </m:r>
            </m:oMath>
            <w:r w:rsidR="0035544A" w:rsidRPr="001C1B90">
              <w:rPr>
                <w:rFonts w:ascii="Times New Roman" w:hAnsi="Times New Roman"/>
                <w:sz w:val="20"/>
                <w:szCs w:val="20"/>
              </w:rPr>
              <w:t xml:space="preserve"> I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0.52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0.75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0.80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0.25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0.30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>
              <m:r>
                <w:rPr>
                  <w:rFonts w:ascii="Cambria Math" w:hAnsi="Cambria Math"/>
                  <w:sz w:val="20"/>
                  <w:szCs w:val="20"/>
                </w:rPr>
                <m:t>p=m/n</m:t>
              </m:r>
            </m:oMath>
            <w:r w:rsidR="0035544A" w:rsidRPr="001C1B90">
              <w:rPr>
                <w:rFonts w:ascii="Times New Roman" w:hAnsi="Times New Roman"/>
                <w:sz w:val="20"/>
                <w:szCs w:val="20"/>
              </w:rPr>
              <w:t xml:space="preserve"> II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0.52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0.48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0.48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0.52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0.47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d=</m:t>
                </m:r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0"/>
                    <w:szCs w:val="20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0.02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0.23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0.32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0.23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0.22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0.03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d</m:t>
                    </m:r>
                  </m:e>
                  <m:sup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0.0004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0.0529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0.1024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0.0529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0.0484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0.0009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w=</m:t>
                </m:r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 w:val="20"/>
                    <w:szCs w:val="20"/>
                  </w:rPr>
                  <m:t>/(</m:t>
                </m:r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0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 w:val="20"/>
                    <w:szCs w:val="20"/>
                  </w:rPr>
                  <m:t>)</m:t>
                </m:r>
              </m:oMath>
            </m:oMathPara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44.44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44.45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54.54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54.55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44.44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54.54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50.00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Σw=366.96</m:t>
                </m:r>
              </m:oMath>
            </m:oMathPara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wd</m:t>
                </m:r>
              </m:oMath>
            </m:oMathPara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0.89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10.22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17.45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10.22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12.00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1.50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>
              <m:r>
                <w:rPr>
                  <w:rFonts w:ascii="Cambria Math" w:hAnsi="Cambria Math"/>
                  <w:sz w:val="20"/>
                  <w:szCs w:val="20"/>
                </w:rPr>
                <m:t>Σwd=0.18</m:t>
              </m:r>
            </m:oMath>
            <w:r w:rsidR="0035544A" w:rsidRPr="001C1B90">
              <w:rPr>
                <w:rFonts w:ascii="Times New Roman" w:hAnsi="Times New Roman"/>
                <w:sz w:val="20"/>
                <w:szCs w:val="20"/>
              </w:rPr>
              <w:t xml:space="preserve"> (</w:t>
            </w:r>
            <m:oMath>
              <m:sSub>
                <m:sSubPr>
                  <m:ctrlPr>
                    <w:rPr>
                      <w:rFonts w:ascii="Cambria Math" w:hAnsi="Cambria Math"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</w:rPr>
                    <m:t>1</m:t>
                  </m:r>
                </m:sub>
              </m:sSub>
            </m:oMath>
            <w:r w:rsidR="0035544A" w:rsidRPr="001C1B90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w</m:t>
                </m:r>
                <m:sSup>
                  <m:sSupPr>
                    <m:ctrlPr>
                      <w:rPr>
                        <w:rFonts w:ascii="Cambria Math" w:hAnsi="Cambria Math"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d</m:t>
                    </m:r>
                  </m:e>
                  <m:sup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0.02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2.35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5.58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2.35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2.64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C1B90">
              <w:rPr>
                <w:rFonts w:ascii="Times New Roman" w:hAnsi="Times New Roman"/>
                <w:sz w:val="20"/>
                <w:szCs w:val="20"/>
              </w:rPr>
              <w:t>0.05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20"/>
                <w:szCs w:val="20"/>
              </w:rPr>
            </w:pPr>
            <m:oMath>
              <m:r>
                <w:rPr>
                  <w:rFonts w:ascii="Cambria Math" w:hAnsi="Cambria Math"/>
                  <w:sz w:val="20"/>
                  <w:szCs w:val="20"/>
                </w:rPr>
                <m:t>Σw</m:t>
              </m:r>
              <m:sSup>
                <m:sSupPr>
                  <m:ctrlPr>
                    <w:rPr>
                      <w:rFonts w:ascii="Cambria Math" w:hAnsi="Cambria Math"/>
                      <w:sz w:val="20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d</m:t>
                  </m:r>
                </m:e>
                <m:sup>
                  <m: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0"/>
                  <w:szCs w:val="20"/>
                </w:rPr>
                <m:t>=12.99</m:t>
              </m:r>
            </m:oMath>
            <w:r w:rsidR="0035544A" w:rsidRPr="001C1B90">
              <w:rPr>
                <w:rFonts w:ascii="Times New Roman" w:hAnsi="Times New Roman"/>
                <w:sz w:val="20"/>
                <w:szCs w:val="20"/>
              </w:rPr>
              <w:t xml:space="preserve"> (</w:t>
            </w:r>
            <m:oMath>
              <m:sSub>
                <m:sSubPr>
                  <m:ctrlPr>
                    <w:rPr>
                      <w:rFonts w:ascii="Cambria Math" w:hAnsi="Cambria Math"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b>
              </m:sSub>
            </m:oMath>
            <w:r w:rsidR="0035544A" w:rsidRPr="001C1B90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</w:tbl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Численный расчет всех показателей:</w:t>
      </w:r>
    </w:p>
    <w:p w:rsidR="0035544A" w:rsidRPr="001C1B90" w:rsidRDefault="0035544A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Общие показатели:</w:t>
      </w:r>
    </w:p>
    <w:p w:rsidR="0035544A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N=1400</m:t>
        </m:r>
      </m:oMath>
    </w:p>
    <w:p w:rsidR="0035544A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g=7</m:t>
        </m:r>
      </m:oMath>
    </w:p>
    <w:p w:rsidR="0035544A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Σm=711</m:t>
        </m:r>
      </m:oMath>
    </w:p>
    <w:p w:rsidR="0035544A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Σh=3867</m:t>
        </m:r>
      </m:oMath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Σm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Σ</m:t>
        </m:r>
        <m:r>
          <w:rPr>
            <w:rFonts w:ascii="Cambria Math" w:hAnsi="Cambria Math"/>
            <w:sz w:val="32"/>
            <w:szCs w:val="32"/>
            <w:lang w:val="ru-RU"/>
          </w:rPr>
          <m:t>h=711-3867=-3156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. (В исходном изображении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=323.3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. Это расхождение требует уточнения. Для дальнейших расчетов будем использовать значение из изображения: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=323.3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=N-2g=1400-2⋅7=1400-14=1386</m:t>
        </m:r>
      </m:oMath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=323.3/1386≈0.23326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(округлено до 0.233 в изображении)</w:t>
      </w:r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=Σwd=0.18</m:t>
        </m:r>
      </m:oMath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=Σw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=12.99</m:t>
        </m:r>
      </m:oMath>
    </w:p>
    <w:p w:rsidR="0035544A" w:rsidRPr="001C1B90" w:rsidRDefault="0035544A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Критерий различия среднего уровня процессов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=0.18/0.23326≈0.7716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0.8)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Степени свободы: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=1</m:t>
        </m:r>
      </m:oMath>
      <w:r w:rsidRPr="001C1B90">
        <w:rPr>
          <w:rFonts w:ascii="Times New Roman" w:hAnsi="Times New Roman"/>
          <w:sz w:val="32"/>
          <w:szCs w:val="32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=1386</m:t>
        </m:r>
      </m:oMath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Табличное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(для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=1386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): {2.1-3.0-3.8} (Табл. </w:t>
      </w:r>
      <w:r w:rsidRPr="001C1B90">
        <w:rPr>
          <w:rFonts w:ascii="Times New Roman" w:hAnsi="Times New Roman"/>
          <w:sz w:val="32"/>
          <w:szCs w:val="32"/>
        </w:rPr>
        <w:t>VI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35544A" w:rsidRPr="001C1B90" w:rsidRDefault="0035544A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Критерий непараллельности процессов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</w:rPr>
        <w:t>):</w:t>
      </w:r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)/((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-1)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)=(12.99-0.18)/((7-1)⋅0.23326)=12.81/(6⋅0.23326)=12.81/1.39956≈9.153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9.2)</w:t>
      </w:r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Степени свободы: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-1=6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=1386</m:t>
        </m:r>
      </m:oMath>
    </w:p>
    <w:p w:rsidR="0035544A" w:rsidRPr="001C1B90" w:rsidRDefault="0035544A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Табличное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(для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=6,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=1386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): {2.1-3.0-3.8} (Табл. </w:t>
      </w:r>
      <w:r w:rsidRPr="001C1B90">
        <w:rPr>
          <w:rFonts w:ascii="Times New Roman" w:hAnsi="Times New Roman"/>
          <w:sz w:val="32"/>
          <w:szCs w:val="32"/>
        </w:rPr>
        <w:t>VI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35544A" w:rsidRPr="001C1B90" w:rsidRDefault="0035544A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Достоверность влияния фактора “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” отдельно в каждом процессе: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365"/>
        <w:gridCol w:w="696"/>
        <w:gridCol w:w="418"/>
        <w:gridCol w:w="696"/>
        <w:gridCol w:w="936"/>
        <w:gridCol w:w="936"/>
        <w:gridCol w:w="776"/>
        <w:gridCol w:w="696"/>
        <w:gridCol w:w="1555"/>
        <w:gridCol w:w="1213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Процесс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g</m:t>
                </m:r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Σm</m:t>
                </m:r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Σh</m:t>
                </m:r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x</m:t>
                    </m:r>
                  </m:sub>
                </m:sSub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z</m:t>
                    </m:r>
                  </m:sub>
                </m:sSub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z</m:t>
                    </m:r>
                  </m:sub>
                </m:sSub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F=</m:t>
                </m:r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x</m:t>
                    </m:r>
                  </m:sub>
                </m:sSub>
                <m:r>
                  <w:rPr>
                    <w:rFonts w:ascii="Cambria Math" w:hAnsi="Cambria Math"/>
                    <w:sz w:val="32"/>
                    <w:szCs w:val="32"/>
                  </w:rPr>
                  <m:t>/</m:t>
                </m:r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z</m:t>
                    </m:r>
                  </m:sub>
                </m:sSub>
                <m:r>
                  <w:rPr>
                    <w:rFonts w:ascii="Cambria Math" w:hAnsi="Cambria Math"/>
                    <w:sz w:val="32"/>
                    <w:szCs w:val="32"/>
                  </w:rPr>
                  <m:t>⋅</m:t>
                </m:r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z</m:t>
                    </m:r>
                  </m:sub>
                </m:sSub>
              </m:oMath>
            </m:oMathPara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st</m:t>
                    </m:r>
                  </m:sub>
                </m:sSub>
              </m:oMath>
            </m:oMathPara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700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364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214.6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189.3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25.2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693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19.5</m:t>
                </m:r>
              </m:oMath>
            </m:oMathPara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2.1-2.8-3.8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35544A" w:rsidRPr="001C1B90" w:rsidRDefault="008176C7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700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347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172.1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172.0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693</w:t>
            </w:r>
          </w:p>
        </w:tc>
        <w:tc>
          <w:tcPr>
            <w:tcW w:w="0" w:type="auto"/>
            <w:shd w:val="clear" w:color="auto" w:fill="auto"/>
          </w:tcPr>
          <w:p w:rsidR="0035544A" w:rsidRPr="001C1B90" w:rsidRDefault="00625B9B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0.1</m:t>
                </m:r>
              </m:oMath>
            </m:oMathPara>
          </w:p>
        </w:tc>
        <w:tc>
          <w:tcPr>
            <w:tcW w:w="0" w:type="auto"/>
            <w:shd w:val="clear" w:color="auto" w:fill="auto"/>
          </w:tcPr>
          <w:p w:rsidR="0035544A" w:rsidRPr="001C1B90" w:rsidRDefault="0035544A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2.1-2.8-3.8</w:t>
            </w:r>
          </w:p>
        </w:tc>
      </w:tr>
    </w:tbl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Расчеты для фактора “B”:</w:t>
      </w:r>
    </w:p>
    <w:p w:rsidR="0035544A" w:rsidRPr="001C1B90" w:rsidRDefault="0035544A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 xml:space="preserve">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</w:rPr>
        <w:t>:</w:t>
      </w:r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</w:rPr>
          <m:t>=189.3</m:t>
        </m:r>
      </m:oMath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=25.2</m:t>
        </m:r>
      </m:oMath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=693</m:t>
        </m:r>
      </m:oMath>
    </w:p>
    <w:p w:rsidR="0035544A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F</m:t>
        </m:r>
        <m:r>
          <w:rPr>
            <w:rFonts w:ascii="Cambria Math" w:hAnsi="Cambria Math"/>
            <w:sz w:val="32"/>
            <w:szCs w:val="32"/>
            <w:lang w:val="ru-RU"/>
          </w:rPr>
          <m:t>=(189.3/25.2)⋅693≈7.5119⋅693≈5206.7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19.5. Здесь явное расхождение, возможно, формула </w:t>
      </w:r>
      <m:oMath>
        <m:r>
          <w:rPr>
            <w:rFonts w:ascii="Cambria Math" w:hAnsi="Cambria Math"/>
            <w:sz w:val="32"/>
            <w:szCs w:val="32"/>
          </w:rPr>
          <m:t>F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неверна или неполна, либо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используются иначе. </w:t>
      </w:r>
      <w:r w:rsidR="0035544A" w:rsidRPr="001C1B90">
        <w:rPr>
          <w:rFonts w:ascii="Times New Roman" w:hAnsi="Times New Roman"/>
          <w:sz w:val="32"/>
          <w:szCs w:val="32"/>
        </w:rPr>
        <w:t>Для сохранения соответствия с изображением, будем использовать значение 19.5)</w:t>
      </w:r>
    </w:p>
    <w:p w:rsidR="0035544A" w:rsidRPr="001C1B90" w:rsidRDefault="0035544A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lastRenderedPageBreak/>
        <w:t xml:space="preserve">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</m:oMath>
      <w:r w:rsidRPr="001C1B90">
        <w:rPr>
          <w:rFonts w:ascii="Times New Roman" w:hAnsi="Times New Roman"/>
          <w:b/>
          <w:sz w:val="32"/>
          <w:szCs w:val="32"/>
        </w:rPr>
        <w:t>:</w:t>
      </w:r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</w:rPr>
          <m:t>=172.0</m:t>
        </m:r>
      </m:oMath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=0.1</m:t>
        </m:r>
      </m:oMath>
    </w:p>
    <w:p w:rsidR="0035544A" w:rsidRPr="001C1B90" w:rsidRDefault="008176C7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=693</m:t>
        </m:r>
      </m:oMath>
    </w:p>
    <w:p w:rsidR="0035544A" w:rsidRPr="001C1B90" w:rsidRDefault="00625B9B" w:rsidP="001C1B90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F</m:t>
        </m:r>
        <m:r>
          <w:rPr>
            <w:rFonts w:ascii="Cambria Math" w:hAnsi="Cambria Math"/>
            <w:sz w:val="32"/>
            <w:szCs w:val="32"/>
            <w:lang w:val="ru-RU"/>
          </w:rPr>
          <m:t>=(172.0/0.1)⋅693=1720⋅693=1191960</m:t>
        </m:r>
      </m:oMath>
      <w:r w:rsidR="0035544A" w:rsidRPr="001C1B90">
        <w:rPr>
          <w:rFonts w:ascii="Times New Roman" w:hAnsi="Times New Roman"/>
          <w:sz w:val="32"/>
          <w:szCs w:val="32"/>
          <w:lang w:val="ru-RU"/>
        </w:rPr>
        <w:t xml:space="preserve"> (в изображении 0.1. Здесь также явное расхождение. </w:t>
      </w:r>
      <w:r w:rsidR="0035544A" w:rsidRPr="001C1B90">
        <w:rPr>
          <w:rFonts w:ascii="Times New Roman" w:hAnsi="Times New Roman"/>
          <w:sz w:val="32"/>
          <w:szCs w:val="32"/>
        </w:rPr>
        <w:t>Для сохранения соответствия с изображением, будем использовать значение 0.1)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Примечание о расхождениях: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Обнаружены значительные расхождения между расчетами, выполненными по формулам, и значениями, представленными в исходном изображении, особенно 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r>
          <w:rPr>
            <w:rFonts w:ascii="Cambria Math" w:hAnsi="Cambria Math"/>
            <w:sz w:val="32"/>
            <w:szCs w:val="32"/>
          </w:rPr>
          <m:t>F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фактора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35544A" w:rsidRPr="001C1B90" w:rsidRDefault="0035544A" w:rsidP="00C47D3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05" w:name="_Toc20563544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305"/>
    </w:p>
    <w:p w:rsidR="0035544A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67F532B7" wp14:editId="44A791AA">
            <wp:extent cx="5143500" cy="7810500"/>
            <wp:effectExtent l="0" t="0" r="0" b="0"/>
            <wp:docPr id="2141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781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35544A" w:rsidRPr="001C1B90" w:rsidRDefault="0035544A" w:rsidP="00C47D32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06" w:name="_Toc20563544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306"/>
    </w:p>
    <w:p w:rsidR="0035544A" w:rsidRPr="001C1B90" w:rsidRDefault="0035544A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40: Сравнение двух процессов (достоверность различия двух рядов регрессии)")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Верхнее окно для ввода исходных данных с горизонтальной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9), wrap=tk.NONE)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input_h_scrollbar.grid(row=1, column=0, sticky="ew")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text="Расчет", bg="#90EE90",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self.result_frame.columnconfigure(0,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9),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state=tk.DISABLED, wrap=tk.NONE)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plt.rcParams['axes.unicode_minus']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 (таблица из документа)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"""N=1400  g=7  Σm=711  Σh=3867  Cz=323.3  Vz=1386  σz²=0.233  T1=0.18  T2=12.99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Процесс     n_I    n_II   m_I    m_II   h_I    h_II   p_I    p_II   d      d²      w      wd     wd²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B1          100    80     52     40     27.0   20.0   0.52   0.50   0.02   0.0004  44.44  0.89   0.02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B2          80     100    60     52     45.0   27.0   0.75   0.52   0.23   0.0529  44.45  10.22  2.35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B3          120    100    96     48     76.8   23.0   0.80   0.48   0.32   0.1024  54.54  17.45  5.58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B4          100    120    50     60     25.0   30.0   0.50   0.50   0      0       54.55  0     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B5          80     100    20     48     5.0    23.0   0.25   0.48   -0.23  0.0529  44.44  -10.22 2.35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B6          120    100    36     52     10.8   27.0   0.30   0.52   -0.22  0.0484  54.54  -12.00 2.64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B7          100    100    50     47     25.0   22.1   0.50   0.47   0.03   0.0009  50.00  1.50   0.05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Фактор B отдельно для каждого процесса: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Процесс A1: N=700  g=7  Σm=364  Σh=214.6  Cx=189.3  Cz=25.2  Vz=693  F=19.5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Процесс A2: N=700  g=7  Σm=347  Σh=172.1  Cx=172.0  Cz=0.1   Vz=693  F=0.1"""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Парсинг общих параметров из первой строки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params_line = lines[0]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params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param in params_line.split():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'=' in param: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key, value = param.split('=')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params[key] = float(value)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ValueError: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params[key] = value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Парсинг данных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processes_data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factor_data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in_processes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in_factor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for line in 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line.startswith('Процесс') and 'n_I' in line: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in_processes = True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line.startswith('Фактор B'):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in_processes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in_factor = True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in_processes and line.startswith('B'):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len(parts) &gt;= 13: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process_data =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'name': parts[0],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'n_I': int(parts[1]),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'n_II': int(parts[2]),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'm_I': int(parts[3]),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'm_II': int(parts[4]),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'h_I': float(parts[5]),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'h_II': float(parts[6]),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'p_I': float(parts[7]),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'p_II': float(parts[8]),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'd': float(parts[9]),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'd2': float(parts[10]),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'w': float(parts[11]),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'wd': float(parts[12]),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'wd2': float(parts[13])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processes_data.append(process_data)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in_factor and line.startswith('Процесс A'):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Парсинг данных для фактора 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factor_info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part in parts[1:]:  # пропускаем "Процесс"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'=' in part: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key, value = part.split('=')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factor_info[key] = float(value)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except ValueError: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factor_info[key] = value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factor_info['name'] = parts[0]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factor_data.append(factor_info)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params, processes_data, factor_data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params, processes_data, factor_data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result_lines.append("СРАВНЕНИЕ ДВУХ ПРОЦЕССОВ")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result_lines.append("(достоверность различия двух рядов регрессии)")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80)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Исходные параметры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result_lines.append("Исходные параметры:")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result_lines.append(f"Общее количество наблюдений (N): {params.get('N',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групп (g): {params.get('g',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result_lines.append(f"Σm = {params.get('Σm',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result_lines.append(f"Σh = {params.get('Σh',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result_lines.append(f"Cz = {params.get('Cz',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result_lines.append(f"Vz = {params.get('Vz',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result_lines.append(f"σz² = {params.get('σz²',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result_lines.append(f"T1 = Σwd = {params.get('T1',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result_lines.append(f"T2 = Σwd² = {params.get('T2',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Детальная таблица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result_lines.append("ДЕТАЛЬНЫЕ ДАННЫЕ ПО ПРОЦЕССАМ:")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120)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header = f"{'Процесс':&lt;8} {'n_I':&lt;5} {'n_II':&lt;5} {'m_I':&lt;5} {'m_II':&lt;5} {'h_I':&lt;6} {'h_II':&lt;6} {'p_I':&lt;6} {'p_II':&lt;6} {'d':&lt;7} {'d²':&lt;8} {'w':&lt;7} {'wd':&lt;8} {'wd²':&lt;8}"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result_lines.append(header)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120)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proc in processes_data: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row = f"{proc['name']:&lt;8} {proc['n_I']:&lt;5} {proc['n_II']:&lt;5} {proc['m_I']:&lt;5} {proc['m_II']:&lt;5} {proc['h_I']:&lt;6.1f} {proc['h_II']:&lt;6.1f} {proc['p_I']:&lt;6.2f} {proc['p_II']:&lt;6.2f} {proc['d']:&lt;7.2f} {proc['d2']:&lt;8.4f} {proc['w']:&lt;7.2f} {proc['wd']:&lt;8.2f} {proc['wd2']:&lt;8.2f}"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result_lines.append(row)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120)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критериев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T1 = params.get('T1', 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T2 = params.get('T2', 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sigma_z2 = params.get('σz²',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 = params.get('g', 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F1 - критерий различия среднего уровня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F1 = T1 / sigma_z2 if sigma_z2 != 0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F2 - критерий непараллельности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F2 = (T2 - T1) / ((g - 1) * sigma_z2) if sigma_z2 != 0 and g &gt; 1 else 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result_lines.append("РАСЧЕТ КРИТЕРИЕВ:")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result_lines.append(f"1. Критерий различия среднего уровня процессов:")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F1 = T1 / σz² = {T1:.2f} / {sigma_z2:.3f} = {F1:.2f}")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Степени свободы: V1 = 1, V2 = {params.get('Vz',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result_lines.append(f"2. Критерий непараллельности процессов:")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F2 = (T2 - T1) / ((g-1) × σz²)")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F2 = ({T2:.2f} - {T1:.2f}) / (({g}-1) × {sigma_z2:.3f})")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F2 = {T2 - T1:.2f} / {(g - 1) * sigma_z2:.3f} = {F2:.2f}")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Степени свободы: V1 = {g - 1}, V2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{params.get('Vz',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Анализ фактора B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result_lines.append("ДОСТОВЕРНОСТЬ ВЛИЯНИЯ ФАКТОРА 'B' ОТДЕЛЬНО В КАЖДОМ ПРОЦЕССЕ:")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70)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factor in factor_data: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result_lines.append(f"{factor['name']}:")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   N = {factor.get('N',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   g = {factor.get('g',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   Σm = {factor.get('Σm',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   Σh = {factor.get('Σh',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   Cx = {factor.get('Cx',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   Cz = {factor.get('Cz',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   Vz = {factor.get('Vz',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   F = {factor.get('F', 'не указано')}")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Интерпретация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40)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result_lines.append(f"F1 = {F1:.2f} - показывает различие среднего уровня процессов")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F1 &gt; 3.8: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 Различие ДОСТОВЕРНО на уровне 0.05")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F1 &gt; 2.1: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 Различие близко к достоверному")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 Различие НЕ достоверно")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result_lines.append(f"F2 = {F2:.2f} - показывает непараллельность процессов")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F2 &gt; 3.8: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 Процессы ДОСТОВЕРНО непараллельны на уровне 0.05")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F2 &gt; 2.1: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 Непараллельность близка к достоверной")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 Процессы параллельны (различие не достоверно)")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= '\n'.join(result_lines)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#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self.plot_regression_comparison(processes_data, F1, F2)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plot_regression_comparison(self, processes_data, F1, F2):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графического сравнения процессов"""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subplot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 = self.fig.add_subplot(111)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для построения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x_values = list(range(1, len(processes_data) + 1))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p_I_values = [proc['p_I'] for proc in processes_data]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p_II_values = [proc['p_II'] for proc in processes_data]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process_names = [proc['name'] for proc in processes_data]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Построение линий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ax.plot(x_values, p_I_values, 'o-', linewidth=2.5, markersize=8,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color='blue', label='Процесс I', markerfacecolor='lightblue',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markeredgecolor='blue', markeredgewidth=2)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ax.plot(x_values, p_II_values, 's-', linewidth=2.5, markersize=8,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color='red', label='Процесс II', markerfacecolor='lightcoral',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markeredgecolor='red', markeredgewidth=2)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области между кривыми для наглядности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ax.fill_between(x_values, p_I_values, p_II_values, alpha=0.2, color='gray',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label='Область различий')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осей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ax.set_xlabel('Группы процессов',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ax.set_ylabel('Доля признаков (p)',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ax.set_title('Сравнение двух рядов регрессии\n(Алгоритм 40)',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fontsize=14,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Установка меток по оси X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ax.set_xticks(x_values)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ax.set_xticklabels(process_names)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сетки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ax.grid(True, alpha=0.3, linestyle='--')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статистической информации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f'F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{F1:.2f}\n(различие среднего уровня)\n\nF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{F2:.2f}\n(непараллельность)'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ax.text(0.02, 0.98, info_text, transform=ax.transAxes, fontsize=10,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verticalalignment='top',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bbox=dict(boxstyle='round,pad=0.5', facecolor='lightyellow', alpha=0.8))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горизонтальных линий средних значений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mean_I = sum(p_I_values) / len(p_I_values)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mean_II = sum(p_II_values) / len(p_II_values)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ax.axhline(y=mean_I, color='blue', linestyle=':', alpha=0.7,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label=f'Среднее I: {mean_I:.3f}')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ax.axhline(y=mean_II, color='red', linestyle=':', alpha=0.7,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label=f'Среднее II: {mean_II:.3f}')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Легенда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ax.legend(loc='upper right', fontsize=9, frameon=True, fancybox=True, shadow=True)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диапазона осей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y_min = min(min(p_I_values), min(p_II_values)) - 0.05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y_max = max(max(p_I_values), max(p_II_values)) + 0.05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ax.set_ylim(y_min, y_max)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аннотаций для экстремальных точек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max_diff_idx = max(range(len(processes_data)),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key=lambda i: abs(processes_data[i]['d']))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max_diff = processes_data[max_diff_idx]['d']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ax.annotate(f'Макс. различие\nd = {max_diff:.3f}',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xy=(max_diff_idx + 1, p_I_values[max_diff_idx]),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xytext=(max_diff_idx + 1, y_max - 0.02),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arrowprops=dict(arrowstyle='-&gt;', color='black', alpha=0.7),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fontsize=9, ha='center',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bbox=dict(boxstyle='round,pad=0.3', facecolor='white', alpha=0.8))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help_file_name = "help-40.pdf"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f"Не удалось открыть файл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f"Файл справки '{help_file_name}' не найден.\nОжидался путь: {help_file_path}")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открытии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40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Сравнение двух процессов (достоверность различия двух рядов регрессии)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Графическое сравнение процессов отображается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 графической области программы.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Алгоритм позволяет: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1. Определить достоверность различия среднего уровня двух процессов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2. Оценить параллельность процессов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2)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3. Анализировать влияние фактора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отдельно в каждом процессе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"Алгоритм_40_Сравнение_двух_процессов_{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35544A" w:rsidRPr="001C1B90" w:rsidRDefault="0035544A" w:rsidP="008116B5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07" w:name="_Toc20563544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307"/>
    </w:p>
    <w:p w:rsidR="0035544A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6B8BF1E9" wp14:editId="72CC5899">
            <wp:extent cx="5981700" cy="3238500"/>
            <wp:effectExtent l="0" t="0" r="0" b="0"/>
            <wp:docPr id="2142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08" w:name="_Toc20563544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308"/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40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Сравнение двух процессов (достоверность различия двух рядов регрессии)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2025-07-29 14:25:57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==================================================ИСХОДНЫЕ ДАННЫЕ: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N=1400  g=7  Σm=711  Σh=3867  Cz=323.3  Vz=1386  σz²=0.233  T1=0.18  T2=12.99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Процесс</w:t>
      </w:r>
      <w:r w:rsidRPr="001C1B90">
        <w:rPr>
          <w:rFonts w:ascii="Courier New" w:hAnsi="Courier New" w:cs="Courier New"/>
          <w:b/>
          <w:sz w:val="14"/>
          <w:szCs w:val="14"/>
        </w:rPr>
        <w:t xml:space="preserve">     n_I    n_II   m_I    m_II   h_I    h_II   p_I    p_II   d      d²      w      wd     wd²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B1          100    80     52     40     27.0   20.0   0.52   0.50   0.02   0.0004  44.44  0.89   0.02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B2          80     100    60     52     45.0   27.0   0.75   0.52   0.23   0.0529  44.45  10.22  2.35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B3          120    100    96     48     76.8   23.0   0.80   0.48   0.32   0.1024  54.54  17.45  5.58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B4          100    120    50     60     25.0   30.0   0.50   0.50   0      0       54.55  0      0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B5          80     100    20     48     5.0    23.0   0.25   0.48   -0.23  0.0529  44.44  -10.22 2.35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B6          120    100    36     52     10.8   27.0   0.30   0.52   -0.22  0.0484  54.54  -12.00 2.64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B7          100    100    50     47     25.0   22.1   0.50   0.47   0.03   0.0009  50.00  1.50   0.05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Фактор B отдельно для каждого процесса: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Процесс A1: N=700  g=7  Σm=364  Σh=214.6  Cx=189.3  Cz=25.2  Vz=693  F=19.5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Процесс A2: N=700  g=7  Σm=347  Σh=172.1  Cx=172.0  Cz=0.1   Vz=693  F=0.1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==================================================СРАВНЕНИЕ ДВУХ ПРОЦЕССОВ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(достоверность различия двух рядов регрессии)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Исходные параметры: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Общее количество наблюдений (N): 1400.0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Количество групп (g): 7.0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Σm = 711.0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Σh = 3867.0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Cz = 323.3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Vz = 1386.0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σz² = 0.233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T1 = Σwd = 0.18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T2 = Σwd² = 12.99</w:t>
      </w:r>
    </w:p>
    <w:p w:rsidR="0035544A" w:rsidRPr="001C1B90" w:rsidRDefault="00A11BFB" w:rsidP="001C1B90">
      <w:pPr>
        <w:tabs>
          <w:tab w:val="left" w:pos="1832"/>
        </w:tabs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ab/>
      </w:r>
      <w:r w:rsidR="0035544A" w:rsidRPr="001C1B90">
        <w:rPr>
          <w:rFonts w:ascii="Times New Roman" w:hAnsi="Times New Roman"/>
          <w:sz w:val="32"/>
          <w:szCs w:val="32"/>
          <w:lang w:val="ru-RU"/>
        </w:rPr>
        <w:t>ДЕТАЛЬНЫЕ ДАННЫЕ ПО ПРОЦЕССАМ: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</w:rPr>
      </w:pPr>
      <w:r w:rsidRPr="001C1B90">
        <w:rPr>
          <w:rFonts w:ascii="Courier New" w:hAnsi="Courier New" w:cs="Courier New"/>
          <w:b/>
          <w:sz w:val="14"/>
          <w:szCs w:val="14"/>
        </w:rPr>
        <w:t>---------------------------------------------------------------------------------------------------------------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Процесс</w:t>
      </w:r>
      <w:r w:rsidRPr="001C1B90">
        <w:rPr>
          <w:rFonts w:ascii="Courier New" w:hAnsi="Courier New" w:cs="Courier New"/>
          <w:b/>
          <w:sz w:val="14"/>
          <w:szCs w:val="14"/>
        </w:rPr>
        <w:t xml:space="preserve">  n_I   n_II  m_I   m_II  h_I    h_II   p_I    p_II   d       d²       w       wd       wd²     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---------------------------------------------------------------------------------------------------------------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 xml:space="preserve">B1       100   80    52    40    27.0   20.0   0.52   0.50   0.02    0.0004   44.44   0.89     0.02    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 xml:space="preserve">B2       80    100   60    52    45.0   27.0   0.75   0.52   0.23    0.0529   44.45   10.22    2.35    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 xml:space="preserve">B3       120   100   96    48    76.8   23.0   0.80   0.48   0.32    0.1024   54.54   17.45    5.58    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 xml:space="preserve">B4       100   120   50    60    25.0   30.0   0.50   0.50   0.00    0.0000   54.55   0.00     0.00    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 xml:space="preserve">B5       80    100   20    48    5.0    23.0   0.25   0.48   -0.23   0.0529   44.44   -10.22   2.35    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 xml:space="preserve">B6       120   100   36    52    10.8   27.0   0.30   0.52   -0.22   0.0484   54.54   -12.00   2.64    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 xml:space="preserve">B7       100   100   50    47    25.0   22.1   0.50   0.47   0.03    0.0009   50.00   1.50     0.05    </w:t>
      </w:r>
    </w:p>
    <w:p w:rsidR="0035544A" w:rsidRPr="001C1B90" w:rsidRDefault="0035544A" w:rsidP="001C1B90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-----------------------------------------------------------------------------------------------------------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РАСЧЕТ КРИТЕРИЕВ: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1. Критерий различия среднего уровня процессов: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F1 = T1 / σz² = 0.18 / 0.233 = 0.77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Степени свободы: V1 = 1, V2 = 1386.0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Критерий непараллельности процессов: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F2 = (T2 - T1) / ((g-1) × σz²)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F2 = (12.99 - 0.18) / ((7.0-1) × 0.233)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F2 = 12.81 / 1.398 = 9.16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Степени свободы: V1 = 6.0, V2 = 1386.0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ДОСТОВЕРНОСТЬ ВЛИЯНИЯ ФАКТОРА 'B' ОТДЕЛЬНО В КАЖДОМ ПРОЦЕССЕ: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Процесс: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N = 700.0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g = 7.0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Σm = 364.0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Σh = 214.6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Cx = 189.3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Cz = 25.2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Vz = 693.0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 = 19.5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Процесс: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N = 700.0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g = 7.0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Σm = 347.0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Σh = 172.1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Cx = 172.0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   Cz = 0.1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Vz = 693.0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F = 0.1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F1 = 0.77 - показывает различие среднего уровня процессов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Различие НЕ достоверно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F2 = 9.16 - показывает непараллельность процессов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Процессы ДОСТОВЕРНО непараллельны на уровне 0.05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ПРИМЕЧАНИЕ: Графическое сравнение процессов отображается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графической области программы.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Алгоритм позволяет: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1. Определить достоверность различия среднего уровня двух процессов (F1)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2. Оценить параллельность процессов (F2)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3. Анализировать влияние фактора B отдельно в каждом процессе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35544A" w:rsidRPr="001C1B90" w:rsidRDefault="0035544A" w:rsidP="008116B5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09" w:name="_Toc20563544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r w:rsidR="00A11BFB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№ 40 - Сравнение двух процессов (достоверность различия двух рядов регрессии)</w:t>
      </w:r>
      <w:bookmarkEnd w:id="309"/>
    </w:p>
    <w:p w:rsidR="0035544A" w:rsidRPr="001C1B90" w:rsidRDefault="0035544A" w:rsidP="001C1B90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Авторы: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(С°) Луценко Е.В., Трошин Л.П.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 программы: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 создания инструкции: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2025</w:t>
      </w:r>
    </w:p>
    <w:p w:rsidR="0035544A" w:rsidRPr="001C1B90" w:rsidRDefault="008176C7" w:rsidP="001C1B90">
      <w:pPr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3" style="width:0;height:1.5pt" o:hralign="center" o:hrstd="t" o:hr="t" fillcolor="#a0a0a0" stroked="f"/>
        </w:pic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1. НАЗНАЧЕНИЕ ПРОГРАММЫ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автоматизации расчетов по алгоритму 40 "Сравнение двух процессов (достоверность различия двух рядов регрессии)" из классической работы Н.А. Плохинского "Алгоритмы биометрии".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Основные возможности программы:</w:t>
      </w:r>
    </w:p>
    <w:p w:rsidR="0035544A" w:rsidRPr="001C1B90" w:rsidRDefault="0035544A" w:rsidP="001C1B90">
      <w:pPr>
        <w:numPr>
          <w:ilvl w:val="0"/>
          <w:numId w:val="3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Расчет критерия различия среднего уровня процессов (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₁)</w:t>
      </w:r>
    </w:p>
    <w:p w:rsidR="0035544A" w:rsidRPr="001C1B90" w:rsidRDefault="0035544A" w:rsidP="001C1B90">
      <w:pPr>
        <w:numPr>
          <w:ilvl w:val="0"/>
          <w:numId w:val="3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Определение критерия непараллельности процессов (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₂)</w:t>
      </w:r>
    </w:p>
    <w:p w:rsidR="0035544A" w:rsidRPr="001C1B90" w:rsidRDefault="0035544A" w:rsidP="001C1B90">
      <w:pPr>
        <w:numPr>
          <w:ilvl w:val="0"/>
          <w:numId w:val="3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Анализ достоверности влияния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отдельно в каждом процессе</w:t>
      </w:r>
    </w:p>
    <w:p w:rsidR="0035544A" w:rsidRPr="001C1B90" w:rsidRDefault="0035544A" w:rsidP="001C1B90">
      <w:pPr>
        <w:numPr>
          <w:ilvl w:val="0"/>
          <w:numId w:val="3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Графическое представление сравнения двух рядов регрессии</w:t>
      </w:r>
    </w:p>
    <w:p w:rsidR="0035544A" w:rsidRPr="001C1B90" w:rsidRDefault="0035544A" w:rsidP="001C1B90">
      <w:pPr>
        <w:numPr>
          <w:ilvl w:val="0"/>
          <w:numId w:val="3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Генерация подробного отчета с результатами расчетов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35544A" w:rsidRPr="001C1B90" w:rsidRDefault="0035544A" w:rsidP="001C1B90">
      <w:pPr>
        <w:numPr>
          <w:ilvl w:val="0"/>
          <w:numId w:val="3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Операционная система:</w:t>
      </w:r>
      <w:r w:rsidRPr="001C1B90">
        <w:rPr>
          <w:rFonts w:ascii="Times New Roman" w:hAnsi="Times New Roman"/>
          <w:sz w:val="32"/>
          <w:szCs w:val="32"/>
        </w:rPr>
        <w:t xml:space="preserve"> Windows 7/8/10/11</w:t>
      </w:r>
    </w:p>
    <w:p w:rsidR="0035544A" w:rsidRPr="001C1B90" w:rsidRDefault="0035544A" w:rsidP="001C1B90">
      <w:pPr>
        <w:numPr>
          <w:ilvl w:val="0"/>
          <w:numId w:val="3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Свободное место на диске: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не менее 50 МБ</w:t>
      </w:r>
    </w:p>
    <w:p w:rsidR="0035544A" w:rsidRPr="001C1B90" w:rsidRDefault="0035544A" w:rsidP="001C1B90">
      <w:pPr>
        <w:numPr>
          <w:ilvl w:val="0"/>
          <w:numId w:val="3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Оперативная память:</w:t>
      </w:r>
      <w:r w:rsidRPr="001C1B90">
        <w:rPr>
          <w:rFonts w:ascii="Times New Roman" w:hAnsi="Times New Roman"/>
          <w:sz w:val="32"/>
          <w:szCs w:val="32"/>
        </w:rPr>
        <w:t xml:space="preserve"> не менее 512 МБ</w:t>
      </w:r>
    </w:p>
    <w:p w:rsidR="0035544A" w:rsidRPr="001C1B90" w:rsidRDefault="0035544A" w:rsidP="001C1B90">
      <w:pPr>
        <w:numPr>
          <w:ilvl w:val="0"/>
          <w:numId w:val="3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Разрешение экрана:</w:t>
      </w:r>
      <w:r w:rsidRPr="001C1B90">
        <w:rPr>
          <w:rFonts w:ascii="Times New Roman" w:hAnsi="Times New Roman"/>
          <w:sz w:val="32"/>
          <w:szCs w:val="32"/>
        </w:rPr>
        <w:t xml:space="preserve"> не менее 1024x768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Примечание: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поставляется в виде исполняемого файла (.</w:t>
      </w:r>
      <w:r w:rsidRPr="001C1B90">
        <w:rPr>
          <w:rFonts w:ascii="Times New Roman" w:eastAsia="Times New Roman" w:hAnsi="Times New Roman"/>
          <w:sz w:val="32"/>
          <w:szCs w:val="32"/>
        </w:rPr>
        <w:t>exe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) и не требует установки </w:t>
      </w:r>
      <w:r w:rsidRPr="001C1B90">
        <w:rPr>
          <w:rFonts w:ascii="Times New Roman" w:eastAsia="Times New Roman" w:hAnsi="Times New Roman"/>
          <w:sz w:val="32"/>
          <w:szCs w:val="32"/>
        </w:rPr>
        <w:t>Python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или дополнительных библиотек.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ЗАПУСК ПРОГРАММЫ</w:t>
      </w:r>
    </w:p>
    <w:p w:rsidR="0035544A" w:rsidRPr="001C1B90" w:rsidRDefault="0035544A" w:rsidP="001C1B90">
      <w:pPr>
        <w:numPr>
          <w:ilvl w:val="0"/>
          <w:numId w:val="3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Скопируйте файлы программы в отдельную папку на компьютере</w:t>
      </w:r>
    </w:p>
    <w:p w:rsidR="0035544A" w:rsidRPr="001C1B90" w:rsidRDefault="0035544A" w:rsidP="001C1B90">
      <w:pPr>
        <w:numPr>
          <w:ilvl w:val="0"/>
          <w:numId w:val="3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в папке с программой находятся следующие файлы: </w:t>
      </w:r>
    </w:p>
    <w:p w:rsidR="0035544A" w:rsidRPr="001C1B90" w:rsidRDefault="0035544A" w:rsidP="001C1B90">
      <w:pPr>
        <w:numPr>
          <w:ilvl w:val="1"/>
          <w:numId w:val="3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40.</w:t>
      </w:r>
      <w:r w:rsidRPr="001C1B90">
        <w:rPr>
          <w:rFonts w:ascii="Times New Roman" w:hAnsi="Times New Roman"/>
          <w:sz w:val="32"/>
          <w:szCs w:val="32"/>
        </w:rPr>
        <w:t>exe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(основной исполняемый файл)</w:t>
      </w:r>
    </w:p>
    <w:p w:rsidR="0035544A" w:rsidRPr="001C1B90" w:rsidRDefault="0035544A" w:rsidP="001C1B90">
      <w:pPr>
        <w:numPr>
          <w:ilvl w:val="1"/>
          <w:numId w:val="3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_Aidos.ico (иконка программы)</w:t>
      </w:r>
    </w:p>
    <w:p w:rsidR="0035544A" w:rsidRPr="001C1B90" w:rsidRDefault="0035544A" w:rsidP="001C1B90">
      <w:pPr>
        <w:numPr>
          <w:ilvl w:val="1"/>
          <w:numId w:val="3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help-40.pdf (файл справки)</w:t>
      </w:r>
    </w:p>
    <w:p w:rsidR="0035544A" w:rsidRPr="001C1B90" w:rsidRDefault="0035544A" w:rsidP="001C1B90">
      <w:pPr>
        <w:numPr>
          <w:ilvl w:val="0"/>
          <w:numId w:val="3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Запустите программу двойным щелчком по файлу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40.</w:t>
      </w:r>
      <w:r w:rsidRPr="001C1B90">
        <w:rPr>
          <w:rFonts w:ascii="Times New Roman" w:hAnsi="Times New Roman"/>
          <w:sz w:val="32"/>
          <w:szCs w:val="32"/>
        </w:rPr>
        <w:t>exe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4. ОПИСАНИЕ ИНТЕРФЕЙСА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4.1 Главное окно программы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разделено на две основные области: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Левая панель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(область данных и результатов):</w:t>
      </w:r>
    </w:p>
    <w:p w:rsidR="0035544A" w:rsidRPr="001C1B90" w:rsidRDefault="0035544A" w:rsidP="001C1B90">
      <w:pPr>
        <w:numPr>
          <w:ilvl w:val="0"/>
          <w:numId w:val="3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Верхнее окно для ввода исходных данных</w:t>
      </w:r>
    </w:p>
    <w:p w:rsidR="0035544A" w:rsidRPr="001C1B90" w:rsidRDefault="0035544A" w:rsidP="001C1B90">
      <w:pPr>
        <w:numPr>
          <w:ilvl w:val="0"/>
          <w:numId w:val="3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Кнопка "Расчет" (светло-зеленого цвета)</w:t>
      </w:r>
    </w:p>
    <w:p w:rsidR="0035544A" w:rsidRPr="001C1B90" w:rsidRDefault="0035544A" w:rsidP="001C1B90">
      <w:pPr>
        <w:numPr>
          <w:ilvl w:val="0"/>
          <w:numId w:val="3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Нижнее окно для отображения результатов расчетов</w:t>
      </w:r>
    </w:p>
    <w:p w:rsidR="0035544A" w:rsidRPr="001C1B90" w:rsidRDefault="0035544A" w:rsidP="001C1B90">
      <w:pPr>
        <w:numPr>
          <w:ilvl w:val="0"/>
          <w:numId w:val="35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Кнопки "Помощь" и "Записать отчет в виде файла" (светло-голубого цвета)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Правая панель</w:t>
      </w:r>
      <w:r w:rsidRPr="001C1B90">
        <w:rPr>
          <w:rFonts w:ascii="Times New Roman" w:eastAsia="Times New Roman" w:hAnsi="Times New Roman"/>
          <w:sz w:val="32"/>
          <w:szCs w:val="32"/>
        </w:rPr>
        <w:t xml:space="preserve"> (графическая область):</w:t>
      </w:r>
    </w:p>
    <w:p w:rsidR="0035544A" w:rsidRPr="001C1B90" w:rsidRDefault="0035544A" w:rsidP="001C1B90">
      <w:pPr>
        <w:numPr>
          <w:ilvl w:val="0"/>
          <w:numId w:val="3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Область для отображения графического сравнения процессов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4.2 Элементы управления</w:t>
      </w:r>
    </w:p>
    <w:p w:rsidR="0035544A" w:rsidRPr="001C1B90" w:rsidRDefault="0035544A" w:rsidP="001C1B90">
      <w:pPr>
        <w:numPr>
          <w:ilvl w:val="0"/>
          <w:numId w:val="3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Окно исходных данных: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Поддерживает вертикальную и горизонтальную прокрутку</w:t>
      </w:r>
    </w:p>
    <w:p w:rsidR="0035544A" w:rsidRPr="001C1B90" w:rsidRDefault="0035544A" w:rsidP="001C1B90">
      <w:pPr>
        <w:numPr>
          <w:ilvl w:val="0"/>
          <w:numId w:val="3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Кнопка "Расчет":</w:t>
      </w:r>
      <w:r w:rsidRPr="001C1B90">
        <w:rPr>
          <w:rFonts w:ascii="Times New Roman" w:hAnsi="Times New Roman"/>
          <w:sz w:val="32"/>
          <w:szCs w:val="32"/>
        </w:rPr>
        <w:t xml:space="preserve"> Запускает выполнение расчетов</w:t>
      </w:r>
    </w:p>
    <w:p w:rsidR="0035544A" w:rsidRPr="001C1B90" w:rsidRDefault="0035544A" w:rsidP="001C1B90">
      <w:pPr>
        <w:numPr>
          <w:ilvl w:val="0"/>
          <w:numId w:val="3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Окно результатов: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Отображает подробные результаты расчетов с прокруткой</w:t>
      </w:r>
    </w:p>
    <w:p w:rsidR="0035544A" w:rsidRPr="001C1B90" w:rsidRDefault="0035544A" w:rsidP="001C1B90">
      <w:pPr>
        <w:numPr>
          <w:ilvl w:val="0"/>
          <w:numId w:val="3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Открывает 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>-файл с описанием алгоритма</w:t>
      </w:r>
    </w:p>
    <w:p w:rsidR="0035544A" w:rsidRPr="001C1B90" w:rsidRDefault="0035544A" w:rsidP="001C1B90">
      <w:pPr>
        <w:numPr>
          <w:ilvl w:val="0"/>
          <w:numId w:val="35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Кнопка "Записать отчет в виде файла":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Сохраняет отчет в текстовый файл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ПОДГОТОВКА ИСХОДНЫХ ДАННЫХ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5.1 Формат входных данных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Исходные данные должны быть введены в следующем формате:</w:t>
      </w:r>
    </w:p>
    <w:p w:rsidR="0035544A" w:rsidRPr="001C1B90" w:rsidRDefault="0035544A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=1400  </w:t>
      </w:r>
      <w:r w:rsidRPr="001C1B90">
        <w:rPr>
          <w:rFonts w:ascii="Times New Roman" w:eastAsia="Times New Roman" w:hAnsi="Times New Roman"/>
          <w:sz w:val="32"/>
          <w:szCs w:val="32"/>
        </w:rPr>
        <w:t>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=7  </w:t>
      </w:r>
      <w:r w:rsidRPr="001C1B90">
        <w:rPr>
          <w:rFonts w:ascii="Times New Roman" w:eastAsia="Times New Roman" w:hAnsi="Times New Roman"/>
          <w:sz w:val="32"/>
          <w:szCs w:val="32"/>
        </w:rPr>
        <w:t>Σm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=711  </w:t>
      </w:r>
      <w:r w:rsidRPr="001C1B90">
        <w:rPr>
          <w:rFonts w:ascii="Times New Roman" w:eastAsia="Times New Roman" w:hAnsi="Times New Roman"/>
          <w:sz w:val="32"/>
          <w:szCs w:val="32"/>
        </w:rPr>
        <w:t>Σh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=3867  </w:t>
      </w:r>
      <w:r w:rsidRPr="001C1B90">
        <w:rPr>
          <w:rFonts w:ascii="Times New Roman" w:eastAsia="Times New Roman" w:hAnsi="Times New Roman"/>
          <w:sz w:val="32"/>
          <w:szCs w:val="32"/>
        </w:rPr>
        <w:t>Cz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=323.3  </w:t>
      </w:r>
      <w:r w:rsidRPr="001C1B90">
        <w:rPr>
          <w:rFonts w:ascii="Times New Roman" w:eastAsia="Times New Roman" w:hAnsi="Times New Roman"/>
          <w:sz w:val="32"/>
          <w:szCs w:val="32"/>
        </w:rPr>
        <w:t>Vz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=1386  </w:t>
      </w:r>
      <w:r w:rsidRPr="001C1B90">
        <w:rPr>
          <w:rFonts w:ascii="Times New Roman" w:eastAsia="Times New Roman" w:hAnsi="Times New Roman"/>
          <w:sz w:val="32"/>
          <w:szCs w:val="32"/>
        </w:rPr>
        <w:t>σz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²=0.233  </w:t>
      </w:r>
      <w:r w:rsidRPr="001C1B90">
        <w:rPr>
          <w:rFonts w:ascii="Times New Roman" w:eastAsia="Times New Roman" w:hAnsi="Times New Roman"/>
          <w:sz w:val="32"/>
          <w:szCs w:val="32"/>
        </w:rPr>
        <w:t>T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1=0.18  </w:t>
      </w:r>
      <w:r w:rsidRPr="001C1B90">
        <w:rPr>
          <w:rFonts w:ascii="Times New Roman" w:eastAsia="Times New Roman" w:hAnsi="Times New Roman"/>
          <w:sz w:val="32"/>
          <w:szCs w:val="32"/>
        </w:rPr>
        <w:t>T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2=12.99</w:t>
      </w:r>
    </w:p>
    <w:p w:rsidR="0035544A" w:rsidRPr="001C1B90" w:rsidRDefault="0035544A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Процесс</w:t>
      </w:r>
      <w:r w:rsidRPr="001C1B90">
        <w:rPr>
          <w:rFonts w:ascii="Courier New" w:hAnsi="Courier New" w:cs="Courier New"/>
          <w:b/>
          <w:sz w:val="14"/>
          <w:szCs w:val="14"/>
        </w:rPr>
        <w:t xml:space="preserve">     n_I    n_II   m_I    m_II   h_I    h_II   p_I    p_II   d      d²      w      wd     wd²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B1          100    80     52     40     27.0   20.0   0.52   0.50   0.02   0.0004  44.44  0.89   0.02</w:t>
      </w:r>
    </w:p>
    <w:p w:rsidR="0035544A" w:rsidRPr="001C1B90" w:rsidRDefault="0035544A" w:rsidP="001C1B90">
      <w:pPr>
        <w:spacing w:after="0"/>
        <w:jc w:val="both"/>
        <w:rPr>
          <w:rFonts w:ascii="Courier New" w:hAnsi="Courier New" w:cs="Courier New"/>
          <w:b/>
          <w:sz w:val="14"/>
          <w:szCs w:val="14"/>
          <w:lang w:val="ru-RU"/>
        </w:rPr>
      </w:pPr>
      <w:r w:rsidRPr="001C1B90">
        <w:rPr>
          <w:rFonts w:ascii="Courier New" w:hAnsi="Courier New" w:cs="Courier New"/>
          <w:b/>
          <w:sz w:val="14"/>
          <w:szCs w:val="14"/>
          <w:lang w:val="ru-RU"/>
        </w:rPr>
        <w:t>B2          80     100    60     52     45.0   27.0   0.75   0.52   0.23   0.0529  44.45  10.22  2.35</w:t>
      </w:r>
    </w:p>
    <w:p w:rsidR="0035544A" w:rsidRPr="001C1B90" w:rsidRDefault="0035544A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lastRenderedPageBreak/>
        <w:t xml:space="preserve">Фактор </w:t>
      </w:r>
      <w:r w:rsidRPr="001C1B90">
        <w:rPr>
          <w:rFonts w:ascii="Times New Roman" w:eastAsia="Times New Roman" w:hAnsi="Times New Roman"/>
          <w:sz w:val="32"/>
          <w:szCs w:val="32"/>
        </w:rPr>
        <w:t>B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отдельно для каждого процесса:</w:t>
      </w:r>
    </w:p>
    <w:p w:rsidR="0035544A" w:rsidRPr="001C1B90" w:rsidRDefault="0035544A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Процесс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1: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=700  </w:t>
      </w:r>
      <w:r w:rsidRPr="001C1B90">
        <w:rPr>
          <w:rFonts w:ascii="Times New Roman" w:eastAsia="Times New Roman" w:hAnsi="Times New Roman"/>
          <w:sz w:val="32"/>
          <w:szCs w:val="32"/>
        </w:rPr>
        <w:t>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=7  </w:t>
      </w:r>
      <w:r w:rsidRPr="001C1B90">
        <w:rPr>
          <w:rFonts w:ascii="Times New Roman" w:eastAsia="Times New Roman" w:hAnsi="Times New Roman"/>
          <w:sz w:val="32"/>
          <w:szCs w:val="32"/>
        </w:rPr>
        <w:t>Σm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=364  </w:t>
      </w:r>
      <w:r w:rsidRPr="001C1B90">
        <w:rPr>
          <w:rFonts w:ascii="Times New Roman" w:eastAsia="Times New Roman" w:hAnsi="Times New Roman"/>
          <w:sz w:val="32"/>
          <w:szCs w:val="32"/>
        </w:rPr>
        <w:t>Σh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=214.6  </w:t>
      </w:r>
      <w:r w:rsidRPr="001C1B90">
        <w:rPr>
          <w:rFonts w:ascii="Times New Roman" w:eastAsia="Times New Roman" w:hAnsi="Times New Roman"/>
          <w:sz w:val="32"/>
          <w:szCs w:val="32"/>
        </w:rPr>
        <w:t>Cx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=189.3  </w:t>
      </w:r>
      <w:r w:rsidRPr="001C1B90">
        <w:rPr>
          <w:rFonts w:ascii="Times New Roman" w:eastAsia="Times New Roman" w:hAnsi="Times New Roman"/>
          <w:sz w:val="32"/>
          <w:szCs w:val="32"/>
        </w:rPr>
        <w:t>Cz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=25.2  </w:t>
      </w:r>
      <w:r w:rsidRPr="001C1B90">
        <w:rPr>
          <w:rFonts w:ascii="Times New Roman" w:eastAsia="Times New Roman" w:hAnsi="Times New Roman"/>
          <w:sz w:val="32"/>
          <w:szCs w:val="32"/>
        </w:rPr>
        <w:t>Vz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=693 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=19.5</w:t>
      </w:r>
    </w:p>
    <w:p w:rsidR="0035544A" w:rsidRPr="001C1B90" w:rsidRDefault="0035544A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Процесс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2: </w:t>
      </w:r>
      <w:r w:rsidRPr="001C1B90">
        <w:rPr>
          <w:rFonts w:ascii="Times New Roman" w:eastAsia="Times New Roman" w:hAnsi="Times New Roman"/>
          <w:sz w:val="32"/>
          <w:szCs w:val="32"/>
        </w:rPr>
        <w:t>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=700  </w:t>
      </w:r>
      <w:r w:rsidRPr="001C1B90">
        <w:rPr>
          <w:rFonts w:ascii="Times New Roman" w:eastAsia="Times New Roman" w:hAnsi="Times New Roman"/>
          <w:sz w:val="32"/>
          <w:szCs w:val="32"/>
        </w:rPr>
        <w:t>g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=7  </w:t>
      </w:r>
      <w:r w:rsidRPr="001C1B90">
        <w:rPr>
          <w:rFonts w:ascii="Times New Roman" w:eastAsia="Times New Roman" w:hAnsi="Times New Roman"/>
          <w:sz w:val="32"/>
          <w:szCs w:val="32"/>
        </w:rPr>
        <w:t>Σm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=347  </w:t>
      </w:r>
      <w:r w:rsidRPr="001C1B90">
        <w:rPr>
          <w:rFonts w:ascii="Times New Roman" w:eastAsia="Times New Roman" w:hAnsi="Times New Roman"/>
          <w:sz w:val="32"/>
          <w:szCs w:val="32"/>
        </w:rPr>
        <w:t>Σh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=172.1  </w:t>
      </w:r>
      <w:r w:rsidRPr="001C1B90">
        <w:rPr>
          <w:rFonts w:ascii="Times New Roman" w:eastAsia="Times New Roman" w:hAnsi="Times New Roman"/>
          <w:sz w:val="32"/>
          <w:szCs w:val="32"/>
        </w:rPr>
        <w:t>Cx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=172.0  </w:t>
      </w:r>
      <w:r w:rsidRPr="001C1B90">
        <w:rPr>
          <w:rFonts w:ascii="Times New Roman" w:eastAsia="Times New Roman" w:hAnsi="Times New Roman"/>
          <w:sz w:val="32"/>
          <w:szCs w:val="32"/>
        </w:rPr>
        <w:t>Cz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=0.1   </w:t>
      </w:r>
      <w:r w:rsidRPr="001C1B90">
        <w:rPr>
          <w:rFonts w:ascii="Times New Roman" w:eastAsia="Times New Roman" w:hAnsi="Times New Roman"/>
          <w:sz w:val="32"/>
          <w:szCs w:val="32"/>
        </w:rPr>
        <w:t>Vz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=693  </w:t>
      </w:r>
      <w:r w:rsidRPr="001C1B90">
        <w:rPr>
          <w:rFonts w:ascii="Times New Roman" w:eastAsia="Times New Roman" w:hAnsi="Times New Roman"/>
          <w:sz w:val="32"/>
          <w:szCs w:val="32"/>
        </w:rPr>
        <w:t>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=0.1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5.2 Описание параметров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Общие параметры:</w:t>
      </w:r>
    </w:p>
    <w:p w:rsidR="0035544A" w:rsidRPr="001C1B90" w:rsidRDefault="0035544A" w:rsidP="001C1B90">
      <w:pPr>
        <w:numPr>
          <w:ilvl w:val="0"/>
          <w:numId w:val="3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</w:rPr>
        <w:t xml:space="preserve"> - общее количество наблюдений</w:t>
      </w:r>
    </w:p>
    <w:p w:rsidR="0035544A" w:rsidRPr="001C1B90" w:rsidRDefault="0035544A" w:rsidP="001C1B90">
      <w:pPr>
        <w:numPr>
          <w:ilvl w:val="0"/>
          <w:numId w:val="3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</w:rPr>
        <w:t xml:space="preserve"> - количество групп</w:t>
      </w:r>
    </w:p>
    <w:p w:rsidR="0035544A" w:rsidRPr="001C1B90" w:rsidRDefault="0035544A" w:rsidP="001C1B90">
      <w:pPr>
        <w:numPr>
          <w:ilvl w:val="0"/>
          <w:numId w:val="3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Σm</w:t>
      </w:r>
      <w:r w:rsidRPr="001C1B90">
        <w:rPr>
          <w:rFonts w:ascii="Times New Roman" w:hAnsi="Times New Roman"/>
          <w:sz w:val="32"/>
          <w:szCs w:val="32"/>
        </w:rPr>
        <w:t xml:space="preserve"> - сумма значений m</w:t>
      </w:r>
    </w:p>
    <w:p w:rsidR="0035544A" w:rsidRPr="001C1B90" w:rsidRDefault="0035544A" w:rsidP="001C1B90">
      <w:pPr>
        <w:numPr>
          <w:ilvl w:val="0"/>
          <w:numId w:val="3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Σh</w:t>
      </w:r>
      <w:r w:rsidRPr="001C1B90">
        <w:rPr>
          <w:rFonts w:ascii="Times New Roman" w:hAnsi="Times New Roman"/>
          <w:sz w:val="32"/>
          <w:szCs w:val="32"/>
        </w:rPr>
        <w:t xml:space="preserve"> - сумма значений h</w:t>
      </w:r>
    </w:p>
    <w:p w:rsidR="0035544A" w:rsidRPr="001C1B90" w:rsidRDefault="0035544A" w:rsidP="001C1B90">
      <w:pPr>
        <w:numPr>
          <w:ilvl w:val="0"/>
          <w:numId w:val="3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Cz</w:t>
      </w:r>
      <w:r w:rsidRPr="001C1B90">
        <w:rPr>
          <w:rFonts w:ascii="Times New Roman" w:hAnsi="Times New Roman"/>
          <w:sz w:val="32"/>
          <w:szCs w:val="32"/>
        </w:rPr>
        <w:t xml:space="preserve"> - поправочный коэффициент</w:t>
      </w:r>
    </w:p>
    <w:p w:rsidR="0035544A" w:rsidRPr="001C1B90" w:rsidRDefault="0035544A" w:rsidP="001C1B90">
      <w:pPr>
        <w:numPr>
          <w:ilvl w:val="0"/>
          <w:numId w:val="3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Vz</w:t>
      </w:r>
      <w:r w:rsidRPr="001C1B90">
        <w:rPr>
          <w:rFonts w:ascii="Times New Roman" w:hAnsi="Times New Roman"/>
          <w:sz w:val="32"/>
          <w:szCs w:val="32"/>
        </w:rPr>
        <w:t xml:space="preserve"> - число степеней свободы</w:t>
      </w:r>
    </w:p>
    <w:p w:rsidR="0035544A" w:rsidRPr="001C1B90" w:rsidRDefault="0035544A" w:rsidP="001C1B90">
      <w:pPr>
        <w:numPr>
          <w:ilvl w:val="0"/>
          <w:numId w:val="3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σz²</w:t>
      </w:r>
      <w:r w:rsidRPr="001C1B90">
        <w:rPr>
          <w:rFonts w:ascii="Times New Roman" w:hAnsi="Times New Roman"/>
          <w:sz w:val="32"/>
          <w:szCs w:val="32"/>
        </w:rPr>
        <w:t xml:space="preserve"> - дисперсия</w:t>
      </w:r>
    </w:p>
    <w:p w:rsidR="0035544A" w:rsidRPr="001C1B90" w:rsidRDefault="0035544A" w:rsidP="001C1B90">
      <w:pPr>
        <w:numPr>
          <w:ilvl w:val="0"/>
          <w:numId w:val="3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T1</w:t>
      </w:r>
      <w:r w:rsidRPr="001C1B90">
        <w:rPr>
          <w:rFonts w:ascii="Times New Roman" w:hAnsi="Times New Roman"/>
          <w:sz w:val="32"/>
          <w:szCs w:val="32"/>
        </w:rPr>
        <w:t xml:space="preserve"> - сумма произведений wd</w:t>
      </w:r>
    </w:p>
    <w:p w:rsidR="0035544A" w:rsidRPr="001C1B90" w:rsidRDefault="0035544A" w:rsidP="001C1B90">
      <w:pPr>
        <w:numPr>
          <w:ilvl w:val="0"/>
          <w:numId w:val="3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T2</w:t>
      </w:r>
      <w:r w:rsidRPr="001C1B90">
        <w:rPr>
          <w:rFonts w:ascii="Times New Roman" w:hAnsi="Times New Roman"/>
          <w:sz w:val="32"/>
          <w:szCs w:val="32"/>
        </w:rPr>
        <w:t xml:space="preserve"> - сумма произведений wd²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Данные процессов:</w:t>
      </w:r>
    </w:p>
    <w:p w:rsidR="0035544A" w:rsidRPr="001C1B90" w:rsidRDefault="0035544A" w:rsidP="001C1B90">
      <w:pPr>
        <w:numPr>
          <w:ilvl w:val="0"/>
          <w:numId w:val="3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наблюдений в процессах 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II</w:t>
      </w:r>
    </w:p>
    <w:p w:rsidR="0035544A" w:rsidRPr="001C1B90" w:rsidRDefault="0035544A" w:rsidP="001C1B90">
      <w:pPr>
        <w:numPr>
          <w:ilvl w:val="0"/>
          <w:numId w:val="3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m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bCs/>
          <w:sz w:val="32"/>
          <w:szCs w:val="32"/>
        </w:rPr>
        <w:t>m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признаков в процессах 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II</w:t>
      </w:r>
    </w:p>
    <w:p w:rsidR="0035544A" w:rsidRPr="001C1B90" w:rsidRDefault="0035544A" w:rsidP="001C1B90">
      <w:pPr>
        <w:numPr>
          <w:ilvl w:val="0"/>
          <w:numId w:val="3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h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bCs/>
          <w:sz w:val="32"/>
          <w:szCs w:val="32"/>
        </w:rPr>
        <w:t>h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показатель </w:t>
      </w:r>
      <w:r w:rsidRPr="001C1B90">
        <w:rPr>
          <w:rFonts w:ascii="Times New Roman" w:hAnsi="Times New Roman"/>
          <w:sz w:val="32"/>
          <w:szCs w:val="32"/>
        </w:rPr>
        <w:t>h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²/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процессов 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II</w:t>
      </w:r>
    </w:p>
    <w:p w:rsidR="0035544A" w:rsidRPr="001C1B90" w:rsidRDefault="0035544A" w:rsidP="001C1B90">
      <w:pPr>
        <w:numPr>
          <w:ilvl w:val="0"/>
          <w:numId w:val="3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p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bCs/>
          <w:sz w:val="32"/>
          <w:szCs w:val="32"/>
        </w:rPr>
        <w:t>p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доля признаков </w:t>
      </w:r>
      <w:r w:rsidRPr="001C1B90">
        <w:rPr>
          <w:rFonts w:ascii="Times New Roman" w:hAnsi="Times New Roman"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процессов 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II</w:t>
      </w:r>
    </w:p>
    <w:p w:rsidR="0035544A" w:rsidRPr="001C1B90" w:rsidRDefault="0035544A" w:rsidP="001C1B90">
      <w:pPr>
        <w:numPr>
          <w:ilvl w:val="0"/>
          <w:numId w:val="3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разность долей (</w:t>
      </w:r>
      <w:r w:rsidRPr="001C1B90">
        <w:rPr>
          <w:rFonts w:ascii="Times New Roman" w:hAnsi="Times New Roman"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35544A" w:rsidRPr="001C1B90" w:rsidRDefault="0035544A" w:rsidP="001C1B90">
      <w:pPr>
        <w:numPr>
          <w:ilvl w:val="0"/>
          <w:numId w:val="3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d²</w:t>
      </w:r>
      <w:r w:rsidRPr="001C1B90">
        <w:rPr>
          <w:rFonts w:ascii="Times New Roman" w:hAnsi="Times New Roman"/>
          <w:sz w:val="32"/>
          <w:szCs w:val="32"/>
        </w:rPr>
        <w:t xml:space="preserve"> - квадрат разности долей</w:t>
      </w:r>
    </w:p>
    <w:p w:rsidR="0035544A" w:rsidRPr="001C1B90" w:rsidRDefault="0035544A" w:rsidP="001C1B90">
      <w:pPr>
        <w:numPr>
          <w:ilvl w:val="0"/>
          <w:numId w:val="3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w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взвешенное среднее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₁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₂/(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+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₂)</w:t>
      </w:r>
    </w:p>
    <w:p w:rsidR="0035544A" w:rsidRPr="001C1B90" w:rsidRDefault="0035544A" w:rsidP="001C1B90">
      <w:pPr>
        <w:numPr>
          <w:ilvl w:val="0"/>
          <w:numId w:val="3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wd</w:t>
      </w:r>
      <w:r w:rsidRPr="001C1B90">
        <w:rPr>
          <w:rFonts w:ascii="Times New Roman" w:hAnsi="Times New Roman"/>
          <w:sz w:val="32"/>
          <w:szCs w:val="32"/>
        </w:rPr>
        <w:t xml:space="preserve"> - произведение w × d</w:t>
      </w:r>
    </w:p>
    <w:p w:rsidR="0035544A" w:rsidRPr="001C1B90" w:rsidRDefault="0035544A" w:rsidP="001C1B90">
      <w:pPr>
        <w:numPr>
          <w:ilvl w:val="0"/>
          <w:numId w:val="35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wd²</w:t>
      </w:r>
      <w:r w:rsidRPr="001C1B90">
        <w:rPr>
          <w:rFonts w:ascii="Times New Roman" w:hAnsi="Times New Roman"/>
          <w:sz w:val="32"/>
          <w:szCs w:val="32"/>
        </w:rPr>
        <w:t xml:space="preserve"> - произведение w × d²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 РАБОТА С ПРОГРАММОЙ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6.1 Пошаговая инструкция</w:t>
      </w:r>
    </w:p>
    <w:p w:rsidR="0035544A" w:rsidRPr="001C1B90" w:rsidRDefault="0035544A" w:rsidP="001C1B90">
      <w:pPr>
        <w:numPr>
          <w:ilvl w:val="0"/>
          <w:numId w:val="359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Запуск программы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Запустите программу, дважды щелкнув по файлу </w:t>
      </w:r>
      <w:r w:rsidRPr="001C1B90">
        <w:rPr>
          <w:rFonts w:ascii="Times New Roman" w:hAnsi="Times New Roman"/>
          <w:sz w:val="32"/>
          <w:szCs w:val="32"/>
        </w:rPr>
        <w:t>main</w:t>
      </w:r>
      <w:r w:rsidRPr="001C1B90">
        <w:rPr>
          <w:rFonts w:ascii="Times New Roman" w:hAnsi="Times New Roman"/>
          <w:sz w:val="32"/>
          <w:szCs w:val="32"/>
          <w:lang w:val="ru-RU"/>
        </w:rPr>
        <w:t>40.</w:t>
      </w:r>
      <w:r w:rsidRPr="001C1B90">
        <w:rPr>
          <w:rFonts w:ascii="Times New Roman" w:hAnsi="Times New Roman"/>
          <w:sz w:val="32"/>
          <w:szCs w:val="32"/>
        </w:rPr>
        <w:t>exe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Программа откроется с предзаполненными примерными данными</w:t>
      </w:r>
    </w:p>
    <w:p w:rsidR="0035544A" w:rsidRPr="001C1B90" w:rsidRDefault="0035544A" w:rsidP="001C1B90">
      <w:pPr>
        <w:numPr>
          <w:ilvl w:val="0"/>
          <w:numId w:val="359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Ввод исходных данных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 верхнем окне находятся примерные данные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 необходимости замените их своими данными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Соблюдайте формат данных, показанный в примере</w:t>
      </w:r>
    </w:p>
    <w:p w:rsidR="0035544A" w:rsidRPr="001C1B90" w:rsidRDefault="0035544A" w:rsidP="001C1B90">
      <w:pPr>
        <w:numPr>
          <w:ilvl w:val="0"/>
          <w:numId w:val="359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Выполнение расчетов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Нажмите кнопку "Расчет" (светло-зеленого цвета)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Программа выполнит все необходимые вычисления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Результаты появятся в нижнем окне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Графическое представление отобразится в правой части окна</w:t>
      </w:r>
    </w:p>
    <w:p w:rsidR="0035544A" w:rsidRPr="001C1B90" w:rsidRDefault="0035544A" w:rsidP="001C1B90">
      <w:pPr>
        <w:numPr>
          <w:ilvl w:val="0"/>
          <w:numId w:val="359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Анализ результатов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Изучите результаты в нижнем окне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Обратите внимание на значения критериев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₂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Просмотрите графическое сравнение процессов</w:t>
      </w:r>
    </w:p>
    <w:p w:rsidR="0035544A" w:rsidRPr="001C1B90" w:rsidRDefault="0035544A" w:rsidP="001C1B90">
      <w:pPr>
        <w:numPr>
          <w:ilvl w:val="0"/>
          <w:numId w:val="359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Сохранение отчета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Нажмите кнопку "Записать отчет в виде файла"</w:t>
      </w:r>
    </w:p>
    <w:p w:rsidR="0035544A" w:rsidRPr="001C1B90" w:rsidRDefault="0035544A" w:rsidP="001C1B90">
      <w:pPr>
        <w:numPr>
          <w:ilvl w:val="1"/>
          <w:numId w:val="3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будет сохранен в папке с программой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6.2 Получение справки</w:t>
      </w:r>
    </w:p>
    <w:p w:rsidR="0035544A" w:rsidRPr="001C1B90" w:rsidRDefault="0035544A" w:rsidP="001C1B90">
      <w:pPr>
        <w:numPr>
          <w:ilvl w:val="0"/>
          <w:numId w:val="36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Нажмите кнопку "Помощь" для открытия подробного описания алгоритма</w:t>
      </w:r>
    </w:p>
    <w:p w:rsidR="0035544A" w:rsidRPr="001C1B90" w:rsidRDefault="0035544A" w:rsidP="001C1B90">
      <w:pPr>
        <w:numPr>
          <w:ilvl w:val="0"/>
          <w:numId w:val="36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Справка содержит математические формулы и теоретическое обоснование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ИНТЕРПРЕТАЦИЯ РЕЗУЛЬТАТОВ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7.1 Основные показатели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₁ - Критерий различия среднего уровня процессов:</w:t>
      </w:r>
    </w:p>
    <w:p w:rsidR="0035544A" w:rsidRPr="001C1B90" w:rsidRDefault="0035544A" w:rsidP="001C1B90">
      <w:pPr>
        <w:numPr>
          <w:ilvl w:val="0"/>
          <w:numId w:val="36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Показывает, различаются ли процессы по среднему уровню</w:t>
      </w:r>
    </w:p>
    <w:p w:rsidR="0035544A" w:rsidRPr="001C1B90" w:rsidRDefault="0035544A" w:rsidP="001C1B90">
      <w:pPr>
        <w:numPr>
          <w:ilvl w:val="0"/>
          <w:numId w:val="36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Формула: F₁ = T₁ / σz²</w:t>
      </w:r>
    </w:p>
    <w:p w:rsidR="0035544A" w:rsidRPr="001C1B90" w:rsidRDefault="0035544A" w:rsidP="001C1B90">
      <w:pPr>
        <w:numPr>
          <w:ilvl w:val="0"/>
          <w:numId w:val="36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Степени свободы: V₁ = 1, V₂ = Vz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F₂ - Критерий непараллельности процессов:</w:t>
      </w:r>
    </w:p>
    <w:p w:rsidR="0035544A" w:rsidRPr="001C1B90" w:rsidRDefault="0035544A" w:rsidP="001C1B90">
      <w:pPr>
        <w:numPr>
          <w:ilvl w:val="0"/>
          <w:numId w:val="36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Показывает, параллельны ли процессы</w:t>
      </w:r>
    </w:p>
    <w:p w:rsidR="0035544A" w:rsidRPr="001C1B90" w:rsidRDefault="0035544A" w:rsidP="001C1B90">
      <w:pPr>
        <w:numPr>
          <w:ilvl w:val="0"/>
          <w:numId w:val="36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Формула: F₂ = (T₂ - T₁) / ((g-1) × σz²)</w:t>
      </w:r>
    </w:p>
    <w:p w:rsidR="0035544A" w:rsidRPr="001C1B90" w:rsidRDefault="0035544A" w:rsidP="001C1B90">
      <w:pPr>
        <w:numPr>
          <w:ilvl w:val="0"/>
          <w:numId w:val="36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Степени свободы: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= </w:t>
      </w:r>
      <w:r w:rsidRPr="001C1B90">
        <w:rPr>
          <w:rFonts w:ascii="Times New Roman" w:hAnsi="Times New Roman"/>
          <w:sz w:val="32"/>
          <w:szCs w:val="32"/>
        </w:rPr>
        <w:t>g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-1, </w:t>
      </w:r>
      <w:r w:rsidRPr="001C1B90">
        <w:rPr>
          <w:rFonts w:ascii="Times New Roman" w:hAnsi="Times New Roman"/>
          <w:sz w:val="32"/>
          <w:szCs w:val="32"/>
        </w:rPr>
        <w:t>V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₂ = </w:t>
      </w:r>
      <w:r w:rsidRPr="001C1B90">
        <w:rPr>
          <w:rFonts w:ascii="Times New Roman" w:hAnsi="Times New Roman"/>
          <w:sz w:val="32"/>
          <w:szCs w:val="32"/>
        </w:rPr>
        <w:t>Vz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7.2 Критерии оценки достоверности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Табличные значения критерия Фишера:</w:t>
      </w:r>
    </w:p>
    <w:p w:rsidR="0035544A" w:rsidRPr="001C1B90" w:rsidRDefault="0035544A" w:rsidP="001C1B90">
      <w:pPr>
        <w:numPr>
          <w:ilvl w:val="0"/>
          <w:numId w:val="36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2.1</w:t>
      </w:r>
      <w:r w:rsidRPr="001C1B90">
        <w:rPr>
          <w:rFonts w:ascii="Times New Roman" w:hAnsi="Times New Roman"/>
          <w:sz w:val="32"/>
          <w:szCs w:val="32"/>
        </w:rPr>
        <w:t xml:space="preserve"> - уровень значимости 0.10 (тенденция)</w:t>
      </w:r>
    </w:p>
    <w:p w:rsidR="0035544A" w:rsidRPr="001C1B90" w:rsidRDefault="0035544A" w:rsidP="001C1B90">
      <w:pPr>
        <w:numPr>
          <w:ilvl w:val="0"/>
          <w:numId w:val="36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3.0</w:t>
      </w:r>
      <w:r w:rsidRPr="001C1B90">
        <w:rPr>
          <w:rFonts w:ascii="Times New Roman" w:hAnsi="Times New Roman"/>
          <w:sz w:val="32"/>
          <w:szCs w:val="32"/>
        </w:rPr>
        <w:t xml:space="preserve"> - уровень значимости 0.05 (достоверно)</w:t>
      </w:r>
    </w:p>
    <w:p w:rsidR="0035544A" w:rsidRPr="001C1B90" w:rsidRDefault="0035544A" w:rsidP="001C1B90">
      <w:pPr>
        <w:numPr>
          <w:ilvl w:val="0"/>
          <w:numId w:val="36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3.8</w:t>
      </w:r>
      <w:r w:rsidRPr="001C1B90">
        <w:rPr>
          <w:rFonts w:ascii="Times New Roman" w:hAnsi="Times New Roman"/>
          <w:sz w:val="32"/>
          <w:szCs w:val="32"/>
        </w:rPr>
        <w:t xml:space="preserve"> - уровень значимости 0.01 (высоко достоверно)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Интерпретация:</w:t>
      </w:r>
    </w:p>
    <w:p w:rsidR="0035544A" w:rsidRPr="001C1B90" w:rsidRDefault="0035544A" w:rsidP="001C1B90">
      <w:pPr>
        <w:numPr>
          <w:ilvl w:val="0"/>
          <w:numId w:val="36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 &lt; 2.1:</w:t>
      </w:r>
      <w:r w:rsidRPr="001C1B90">
        <w:rPr>
          <w:rFonts w:ascii="Times New Roman" w:hAnsi="Times New Roman"/>
          <w:sz w:val="32"/>
          <w:szCs w:val="32"/>
        </w:rPr>
        <w:t xml:space="preserve"> Различие не достоверно</w:t>
      </w:r>
    </w:p>
    <w:p w:rsidR="0035544A" w:rsidRPr="001C1B90" w:rsidRDefault="0035544A" w:rsidP="001C1B90">
      <w:pPr>
        <w:numPr>
          <w:ilvl w:val="0"/>
          <w:numId w:val="36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2.1 ≤ F &lt; 3.0:</w:t>
      </w:r>
      <w:r w:rsidRPr="001C1B90">
        <w:rPr>
          <w:rFonts w:ascii="Times New Roman" w:hAnsi="Times New Roman"/>
          <w:sz w:val="32"/>
          <w:szCs w:val="32"/>
        </w:rPr>
        <w:t xml:space="preserve"> Различие близко к достоверному</w:t>
      </w:r>
    </w:p>
    <w:p w:rsidR="0035544A" w:rsidRPr="001C1B90" w:rsidRDefault="0035544A" w:rsidP="001C1B90">
      <w:pPr>
        <w:numPr>
          <w:ilvl w:val="0"/>
          <w:numId w:val="36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F ≥ 3.0:</w:t>
      </w:r>
      <w:r w:rsidRPr="001C1B90">
        <w:rPr>
          <w:rFonts w:ascii="Times New Roman" w:hAnsi="Times New Roman"/>
          <w:sz w:val="32"/>
          <w:szCs w:val="32"/>
        </w:rPr>
        <w:t xml:space="preserve"> Различие достоверно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7.3 Графическая интерпретация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График показывает:</w:t>
      </w:r>
    </w:p>
    <w:p w:rsidR="0035544A" w:rsidRPr="001C1B90" w:rsidRDefault="0035544A" w:rsidP="001C1B90">
      <w:pPr>
        <w:numPr>
          <w:ilvl w:val="0"/>
          <w:numId w:val="3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Синяя линия с кружками: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Процесс </w:t>
      </w:r>
      <w:r w:rsidRPr="001C1B90">
        <w:rPr>
          <w:rFonts w:ascii="Times New Roman" w:hAnsi="Times New Roman"/>
          <w:sz w:val="32"/>
          <w:szCs w:val="32"/>
        </w:rPr>
        <w:t>I</w:t>
      </w:r>
    </w:p>
    <w:p w:rsidR="0035544A" w:rsidRPr="001C1B90" w:rsidRDefault="0035544A" w:rsidP="001C1B90">
      <w:pPr>
        <w:numPr>
          <w:ilvl w:val="0"/>
          <w:numId w:val="3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Красная линия с квадратами: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Процесс </w:t>
      </w:r>
      <w:r w:rsidRPr="001C1B90">
        <w:rPr>
          <w:rFonts w:ascii="Times New Roman" w:hAnsi="Times New Roman"/>
          <w:sz w:val="32"/>
          <w:szCs w:val="32"/>
        </w:rPr>
        <w:t>II</w:t>
      </w:r>
    </w:p>
    <w:p w:rsidR="0035544A" w:rsidRPr="001C1B90" w:rsidRDefault="0035544A" w:rsidP="001C1B90">
      <w:pPr>
        <w:numPr>
          <w:ilvl w:val="0"/>
          <w:numId w:val="3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Серая область: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Зона различий между процессами</w:t>
      </w:r>
    </w:p>
    <w:p w:rsidR="0035544A" w:rsidRPr="001C1B90" w:rsidRDefault="0035544A" w:rsidP="001C1B90">
      <w:pPr>
        <w:numPr>
          <w:ilvl w:val="0"/>
          <w:numId w:val="3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Пунктирные горизонтальные линии: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Средние значения процессов</w:t>
      </w:r>
    </w:p>
    <w:p w:rsidR="0035544A" w:rsidRPr="001C1B90" w:rsidRDefault="0035544A" w:rsidP="001C1B90">
      <w:pPr>
        <w:numPr>
          <w:ilvl w:val="0"/>
          <w:numId w:val="3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Аннотация:</w:t>
      </w:r>
      <w:r w:rsidRPr="001C1B90">
        <w:rPr>
          <w:rFonts w:ascii="Times New Roman" w:hAnsi="Times New Roman"/>
          <w:sz w:val="32"/>
          <w:szCs w:val="32"/>
        </w:rPr>
        <w:t xml:space="preserve"> Максимальное различие между процессами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ТИПИЧНЫЕ ОШИБКИ И ИХ УСТРАНЕНИЕ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8.1 Ошибки ввода данных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"Ошибка в данных: неполные или некорректные входные данные"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35544A" w:rsidRPr="001C1B90" w:rsidRDefault="0035544A" w:rsidP="001C1B90">
      <w:pPr>
        <w:numPr>
          <w:ilvl w:val="0"/>
          <w:numId w:val="36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формат данных</w:t>
      </w:r>
    </w:p>
    <w:p w:rsidR="0035544A" w:rsidRPr="001C1B90" w:rsidRDefault="0035544A" w:rsidP="001C1B90">
      <w:pPr>
        <w:numPr>
          <w:ilvl w:val="0"/>
          <w:numId w:val="36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Убедитесь, что все параметры указаны</w:t>
      </w:r>
    </w:p>
    <w:p w:rsidR="0035544A" w:rsidRPr="001C1B90" w:rsidRDefault="0035544A" w:rsidP="001C1B90">
      <w:pPr>
        <w:numPr>
          <w:ilvl w:val="0"/>
          <w:numId w:val="36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Проверьте правильность разделителей (пробелы, знаки равенства)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не запускается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35544A" w:rsidRPr="001C1B90" w:rsidRDefault="0035544A" w:rsidP="001C1B90">
      <w:pPr>
        <w:numPr>
          <w:ilvl w:val="0"/>
          <w:numId w:val="3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Проверьте целостность файлов программы</w:t>
      </w:r>
    </w:p>
    <w:p w:rsidR="0035544A" w:rsidRPr="001C1B90" w:rsidRDefault="0035544A" w:rsidP="001C1B90">
      <w:pPr>
        <w:numPr>
          <w:ilvl w:val="0"/>
          <w:numId w:val="3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файл _</w:t>
      </w:r>
      <w:r w:rsidRPr="001C1B90">
        <w:rPr>
          <w:rFonts w:ascii="Times New Roman" w:hAnsi="Times New Roman"/>
          <w:sz w:val="32"/>
          <w:szCs w:val="32"/>
        </w:rPr>
        <w:t>Aidos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sz w:val="32"/>
          <w:szCs w:val="32"/>
        </w:rPr>
        <w:t>ico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находится в папке с программой</w:t>
      </w:r>
    </w:p>
    <w:p w:rsidR="0035544A" w:rsidRPr="001C1B90" w:rsidRDefault="0035544A" w:rsidP="001C1B90">
      <w:pPr>
        <w:numPr>
          <w:ilvl w:val="0"/>
          <w:numId w:val="3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Запустите программу от имени администратора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8.2 Проблемы с отображением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Не отображается график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35544A" w:rsidRPr="001C1B90" w:rsidRDefault="0035544A" w:rsidP="001C1B90">
      <w:pPr>
        <w:numPr>
          <w:ilvl w:val="0"/>
          <w:numId w:val="36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Выполните расчет заново</w:t>
      </w:r>
    </w:p>
    <w:p w:rsidR="0035544A" w:rsidRPr="001C1B90" w:rsidRDefault="0035544A" w:rsidP="001C1B90">
      <w:pPr>
        <w:numPr>
          <w:ilvl w:val="0"/>
          <w:numId w:val="36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правильность исходных данных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Русские символы отображаются некорректно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35544A" w:rsidRPr="001C1B90" w:rsidRDefault="0035544A" w:rsidP="001C1B90">
      <w:pPr>
        <w:numPr>
          <w:ilvl w:val="0"/>
          <w:numId w:val="3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в системе установлены русские шрифты</w:t>
      </w:r>
    </w:p>
    <w:p w:rsidR="0035544A" w:rsidRPr="001C1B90" w:rsidRDefault="0035544A" w:rsidP="001C1B90">
      <w:pPr>
        <w:numPr>
          <w:ilvl w:val="0"/>
          <w:numId w:val="3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Перезапустите программу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СТРУКТУРА ОТЧЕТА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Отчет, генерируемый программой, содержит:</w:t>
      </w:r>
    </w:p>
    <w:p w:rsidR="0035544A" w:rsidRPr="001C1B90" w:rsidRDefault="0035544A" w:rsidP="001C1B90">
      <w:pPr>
        <w:numPr>
          <w:ilvl w:val="0"/>
          <w:numId w:val="3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Заголовок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 названием алгоритма и временной меткой</w:t>
      </w:r>
    </w:p>
    <w:p w:rsidR="0035544A" w:rsidRPr="001C1B90" w:rsidRDefault="0035544A" w:rsidP="001C1B90">
      <w:pPr>
        <w:numPr>
          <w:ilvl w:val="0"/>
          <w:numId w:val="3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Исходные данные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том виде, как они были введены</w:t>
      </w:r>
    </w:p>
    <w:p w:rsidR="0035544A" w:rsidRPr="001C1B90" w:rsidRDefault="0035544A" w:rsidP="001C1B90">
      <w:pPr>
        <w:numPr>
          <w:ilvl w:val="0"/>
          <w:numId w:val="3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Детальные данные по процессам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табличном виде</w:t>
      </w:r>
    </w:p>
    <w:p w:rsidR="0035544A" w:rsidRPr="001C1B90" w:rsidRDefault="0035544A" w:rsidP="001C1B90">
      <w:pPr>
        <w:numPr>
          <w:ilvl w:val="0"/>
          <w:numId w:val="3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Расчет критериев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₁ 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₂ с пошаговыми вычислениями</w:t>
      </w:r>
    </w:p>
    <w:p w:rsidR="0035544A" w:rsidRPr="001C1B90" w:rsidRDefault="0035544A" w:rsidP="001C1B90">
      <w:pPr>
        <w:numPr>
          <w:ilvl w:val="0"/>
          <w:numId w:val="3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Анализ фактора </w:t>
      </w:r>
      <w:r w:rsidRPr="001C1B90">
        <w:rPr>
          <w:rFonts w:ascii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 отдельно</w:t>
      </w:r>
    </w:p>
    <w:p w:rsidR="0035544A" w:rsidRPr="001C1B90" w:rsidRDefault="0035544A" w:rsidP="001C1B90">
      <w:pPr>
        <w:numPr>
          <w:ilvl w:val="0"/>
          <w:numId w:val="3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Интерпретацию результатов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 выводами о достоверности различий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ТЕХНИЧЕСКАЯ ПОДДЕРЖКА</w: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проблем с работой программы:</w:t>
      </w:r>
    </w:p>
    <w:p w:rsidR="0035544A" w:rsidRPr="001C1B90" w:rsidRDefault="0035544A" w:rsidP="001C1B90">
      <w:pPr>
        <w:numPr>
          <w:ilvl w:val="0"/>
          <w:numId w:val="3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Внимательно изучите данную инструкцию</w:t>
      </w:r>
    </w:p>
    <w:p w:rsidR="0035544A" w:rsidRPr="001C1B90" w:rsidRDefault="0035544A" w:rsidP="001C1B90">
      <w:pPr>
        <w:numPr>
          <w:ilvl w:val="0"/>
          <w:numId w:val="3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правильность формата входных данных</w:t>
      </w:r>
    </w:p>
    <w:p w:rsidR="0035544A" w:rsidRPr="001C1B90" w:rsidRDefault="0035544A" w:rsidP="001C1B90">
      <w:pPr>
        <w:numPr>
          <w:ilvl w:val="0"/>
          <w:numId w:val="3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Убедитесь в корректности установки программы</w:t>
      </w:r>
    </w:p>
    <w:p w:rsidR="0035544A" w:rsidRPr="001C1B90" w:rsidRDefault="0035544A" w:rsidP="001C1B90">
      <w:pPr>
        <w:numPr>
          <w:ilvl w:val="0"/>
          <w:numId w:val="37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Обратитесь к файлу справки </w:t>
      </w:r>
      <w:r w:rsidRPr="001C1B90">
        <w:rPr>
          <w:rFonts w:ascii="Times New Roman" w:hAnsi="Times New Roman"/>
          <w:sz w:val="32"/>
          <w:szCs w:val="32"/>
        </w:rPr>
        <w:t>help</w:t>
      </w:r>
      <w:r w:rsidRPr="001C1B90">
        <w:rPr>
          <w:rFonts w:ascii="Times New Roman" w:hAnsi="Times New Roman"/>
          <w:sz w:val="32"/>
          <w:szCs w:val="32"/>
          <w:lang w:val="ru-RU"/>
        </w:rPr>
        <w:t>-40.</w:t>
      </w:r>
      <w:r w:rsidRPr="001C1B90">
        <w:rPr>
          <w:rFonts w:ascii="Times New Roman" w:hAnsi="Times New Roman"/>
          <w:sz w:val="32"/>
          <w:szCs w:val="32"/>
        </w:rPr>
        <w:t>pdf</w:t>
      </w:r>
    </w:p>
    <w:p w:rsidR="0035544A" w:rsidRPr="001C1B90" w:rsidRDefault="0035544A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11. ЛИТЕРАТУРА</w:t>
      </w:r>
    </w:p>
    <w:p w:rsidR="0035544A" w:rsidRPr="001C1B90" w:rsidRDefault="0035544A" w:rsidP="001C1B90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Плохинский Н. А. Алгоритмы биометрии. Под ред. академика АН УССР Б. В. Гнеденко. М.</w:t>
      </w:r>
      <w:r w:rsidR="005401BF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5401BF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5401BF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5401BF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5401BF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5401BF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5401BF" w:rsidRPr="001C1B90">
        <w:rPr>
          <w:rFonts w:ascii="Times New Roman" w:hAnsi="Times New Roman"/>
          <w:sz w:val="32"/>
          <w:szCs w:val="32"/>
          <w:lang w:val="ru-RU"/>
        </w:rPr>
        <w:t>.</w:t>
      </w:r>
      <w:r w:rsidR="008176C7">
        <w:rPr>
          <w:rFonts w:ascii="Times New Roman" w:hAnsi="Times New Roman"/>
          <w:sz w:val="32"/>
          <w:szCs w:val="32"/>
        </w:rPr>
        <w:pict>
          <v:rect id="_x0000_i1034" style="width:0;height:1.5pt" o:hralign="center" o:hrstd="t" o:hr="t" fillcolor="#a0a0a0" stroked="f"/>
        </w:pict>
      </w:r>
    </w:p>
    <w:p w:rsidR="0035544A" w:rsidRPr="001C1B90" w:rsidRDefault="0035544A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© Луценко Е.В., Трошин Л.П., 2025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Кубанский государственный аграрный университет</w:t>
      </w: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35544A" w:rsidRPr="001C1B90" w:rsidRDefault="0035544A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A96491" w:rsidRPr="001C1B90" w:rsidRDefault="00A96491" w:rsidP="008116B5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10" w:name="Xda0b4a128dc71e8e4928815e5ca949176eea7e8"/>
      <w:bookmarkStart w:id="311" w:name="_Toc20563544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Алгоритм-41: Сравнение двух процессов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310"/>
      <w:bookmarkEnd w:id="311"/>
    </w:p>
    <w:p w:rsidR="00A96491" w:rsidRPr="001C1B90" w:rsidRDefault="00A9649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312" w:name="_Toc205635447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1. Исходное изображение</w:t>
      </w:r>
      <w:bookmarkEnd w:id="312"/>
    </w:p>
    <w:p w:rsidR="00A96491" w:rsidRPr="001C1B90" w:rsidRDefault="00625B9B" w:rsidP="001C1B90">
      <w:pPr>
        <w:keepNext/>
        <w:jc w:val="center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246FE76F" wp14:editId="740E5EEB">
            <wp:extent cx="4191000" cy="5543550"/>
            <wp:effectExtent l="0" t="0" r="0" b="0"/>
            <wp:docPr id="2145" name="Picture" descr="Исходн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Исходн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554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i/>
          <w:sz w:val="32"/>
          <w:szCs w:val="32"/>
          <w:lang w:val="ru-RU"/>
        </w:rPr>
        <w:t>Исходное изображение из работы: Плохинский Н. А. Алгоритмы биометрии. Под ред. академика АН УССР Б. В. Гнеденко. М.</w:t>
      </w:r>
      <w:r w:rsidR="003A79BD" w:rsidRPr="001C1B90">
        <w:rPr>
          <w:rFonts w:ascii="Times New Roman" w:hAnsi="Times New Roman"/>
          <w:i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3A79B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3A79BD" w:rsidRPr="001C1B90">
        <w:rPr>
          <w:rFonts w:ascii="Times New Roman" w:hAnsi="Times New Roman"/>
          <w:i/>
          <w:sz w:val="32"/>
          <w:szCs w:val="32"/>
          <w:lang w:val="ru-RU"/>
        </w:rPr>
        <w:t>,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3A79B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3A79B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3A79BD" w:rsidRPr="001C1B90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1C1B90">
        <w:rPr>
          <w:rFonts w:ascii="Times New Roman" w:hAnsi="Times New Roman"/>
          <w:i/>
          <w:sz w:val="32"/>
          <w:szCs w:val="32"/>
        </w:rPr>
        <w:t>http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1C1B90">
        <w:rPr>
          <w:rFonts w:ascii="Times New Roman" w:hAnsi="Times New Roman"/>
          <w:i/>
          <w:sz w:val="32"/>
          <w:szCs w:val="32"/>
        </w:rPr>
        <w:t>lc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kubagro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.</w:t>
      </w:r>
      <w:r w:rsidRPr="001C1B90">
        <w:rPr>
          <w:rFonts w:ascii="Times New Roman" w:hAnsi="Times New Roman"/>
          <w:i/>
          <w:sz w:val="32"/>
          <w:szCs w:val="32"/>
        </w:rPr>
        <w:t>ru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i/>
          <w:sz w:val="32"/>
          <w:szCs w:val="32"/>
        </w:rPr>
        <w:t>Algorithms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of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biometrics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</w:t>
      </w:r>
      <w:r w:rsidRPr="001C1B90">
        <w:rPr>
          <w:rFonts w:ascii="Times New Roman" w:hAnsi="Times New Roman"/>
          <w:i/>
          <w:sz w:val="32"/>
          <w:szCs w:val="32"/>
        </w:rPr>
        <w:t>N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A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i/>
          <w:sz w:val="32"/>
          <w:szCs w:val="32"/>
        </w:rPr>
        <w:t>Plokhinsky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1C1B90">
        <w:rPr>
          <w:rFonts w:ascii="Times New Roman" w:hAnsi="Times New Roman"/>
          <w:i/>
          <w:sz w:val="32"/>
          <w:szCs w:val="32"/>
        </w:rPr>
        <w:t>pdf</w:t>
      </w:r>
      <w:r w:rsidR="003A79BD" w:rsidRPr="001C1B90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13" w:name="_Toc205635448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 Пояснение к изображению и алгоритму</w:t>
      </w:r>
      <w:bookmarkEnd w:id="313"/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Данный алгоритм, обозначенный как “Алгоритм 41”, предназначен для сравнения двух процессов (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 на основе различия двух рядов регрессии. В частности, он </w:t>
      </w: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фокусируется на качественных признаках, где доли находятся в крайних значениях: 0.2 &gt; </w:t>
      </w:r>
      <w:r w:rsidRPr="001C1B90">
        <w:rPr>
          <w:rFonts w:ascii="Times New Roman" w:hAnsi="Times New Roman"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&gt; 0.8.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Алгоритм включает в себя несколько таблиц с исходными данными и промежуточными расчетами, а также формулы для вычисления статистических критериев, таких как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-критерий, для оценки различий между процессами.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314" w:name="используемые-математические-обозначения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Используемые математические обозначения:</w:t>
      </w:r>
      <w:bookmarkEnd w:id="314"/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: Количество наблюдений (объём выборки).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: Количество групп или интервалов.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</w:rPr>
        <w:t>: Доля (вероятность).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φ</w:t>
      </w:r>
      <w:r w:rsidRPr="001C1B90">
        <w:rPr>
          <w:rFonts w:ascii="Times New Roman" w:hAnsi="Times New Roman"/>
          <w:sz w:val="32"/>
          <w:szCs w:val="32"/>
          <w:lang w:val="ru-RU"/>
        </w:rPr>
        <w:t>: Преобразованная доля (возможно, арксинус или другое преобразование для стабилизации дисперсии).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φ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b/>
          <w:sz w:val="32"/>
          <w:szCs w:val="32"/>
        </w:rPr>
        <w:t>φ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Разность преобразованных долей между процессами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Квадрат разности преобразованных долей.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ω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_1 *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_2 / (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_1 + </w:t>
      </w:r>
      <w:r w:rsidRPr="001C1B90">
        <w:rPr>
          <w:rFonts w:ascii="Times New Roman" w:hAnsi="Times New Roman"/>
          <w:b/>
          <w:sz w:val="32"/>
          <w:szCs w:val="32"/>
        </w:rPr>
        <w:t>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_2)</w:t>
      </w:r>
      <w:r w:rsidRPr="001C1B90">
        <w:rPr>
          <w:rFonts w:ascii="Times New Roman" w:hAnsi="Times New Roman"/>
          <w:sz w:val="32"/>
          <w:szCs w:val="32"/>
          <w:lang w:val="ru-RU"/>
        </w:rPr>
        <w:t>: Взвешивающий коэффициент, учитывающий объемы выборок.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ωd</w:t>
      </w:r>
      <w:r w:rsidRPr="001C1B90">
        <w:rPr>
          <w:rFonts w:ascii="Times New Roman" w:hAnsi="Times New Roman"/>
          <w:sz w:val="32"/>
          <w:szCs w:val="32"/>
          <w:lang w:val="ru-RU"/>
        </w:rPr>
        <w:t>: Произведение взвешивающего коэффициента на разность преобразованных долей.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ωd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Взвешенный квадрат разности.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_1 = (</w:t>
      </w:r>
      <w:r w:rsidRPr="001C1B90">
        <w:rPr>
          <w:rFonts w:ascii="Times New Roman" w:hAnsi="Times New Roman"/>
          <w:b/>
          <w:sz w:val="32"/>
          <w:szCs w:val="32"/>
        </w:rPr>
        <w:t>Σωd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)² / </w:t>
      </w:r>
      <w:r w:rsidRPr="001C1B90">
        <w:rPr>
          <w:rFonts w:ascii="Times New Roman" w:hAnsi="Times New Roman"/>
          <w:b/>
          <w:sz w:val="32"/>
          <w:szCs w:val="32"/>
        </w:rPr>
        <w:t>Σω</w:t>
      </w:r>
      <w:r w:rsidRPr="001C1B90">
        <w:rPr>
          <w:rFonts w:ascii="Times New Roman" w:hAnsi="Times New Roman"/>
          <w:sz w:val="32"/>
          <w:szCs w:val="32"/>
          <w:lang w:val="ru-RU"/>
        </w:rPr>
        <w:t>: Критерий различия среднего уровня процессов.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_2 = </w:t>
      </w:r>
      <w:r w:rsidRPr="001C1B90">
        <w:rPr>
          <w:rFonts w:ascii="Times New Roman" w:hAnsi="Times New Roman"/>
          <w:b/>
          <w:sz w:val="32"/>
          <w:szCs w:val="32"/>
        </w:rPr>
        <w:t>Σωd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взвешенных квадратов разностей.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ν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_1, </w:t>
      </w:r>
      <w:r w:rsidRPr="001C1B90">
        <w:rPr>
          <w:rFonts w:ascii="Times New Roman" w:hAnsi="Times New Roman"/>
          <w:b/>
          <w:sz w:val="32"/>
          <w:szCs w:val="32"/>
        </w:rPr>
        <w:t>ν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_2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Степени свободы для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st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Табличное значение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Σn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(</w:t>
      </w:r>
      <w:r w:rsidRPr="001C1B90">
        <w:rPr>
          <w:rFonts w:ascii="Times New Roman" w:hAnsi="Times New Roman"/>
          <w:b/>
          <w:sz w:val="32"/>
          <w:szCs w:val="32"/>
        </w:rPr>
        <w:t>φ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b/>
          <w:sz w:val="32"/>
          <w:szCs w:val="32"/>
        </w:rPr>
        <w:t>φ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̄)²</w:t>
      </w:r>
      <w:r w:rsidRPr="001C1B90">
        <w:rPr>
          <w:rFonts w:ascii="Times New Roman" w:hAnsi="Times New Roman"/>
          <w:sz w:val="32"/>
          <w:szCs w:val="32"/>
          <w:lang w:val="ru-RU"/>
        </w:rPr>
        <w:t>: Сумма квадратов отклонений преобразованных долей от среднего для каждого процесса.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: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-критерий для оценки достоверности влияния фактора “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” в каждом процессе. </w:t>
      </w:r>
      <w:r w:rsidRPr="001C1B90">
        <w:rPr>
          <w:rFonts w:ascii="Times New Roman" w:hAnsi="Times New Roman"/>
          <w:sz w:val="32"/>
          <w:szCs w:val="32"/>
        </w:rPr>
        <w:t xml:space="preserve">В данном случае, </w:t>
      </w:r>
      <m:oMath>
        <m:r>
          <w:rPr>
            <w:rFonts w:ascii="Cambria Math" w:hAnsi="Cambria Math"/>
            <w:sz w:val="32"/>
            <w:szCs w:val="32"/>
          </w:rPr>
          <m:t>F=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</w:rPr>
          <m:t>/(g-1)</m:t>
        </m:r>
      </m:oMath>
      <w:r w:rsidRPr="001C1B90">
        <w:rPr>
          <w:rFonts w:ascii="Times New Roman" w:hAnsi="Times New Roman"/>
          <w:sz w:val="32"/>
          <w:szCs w:val="32"/>
        </w:rPr>
        <w:t>.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315" w:name="_Toc205635449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3. Текстовое описание математических формул</w:t>
      </w:r>
      <w:bookmarkEnd w:id="315"/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316" w:name="расчет-промежуточных-показателей"/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Расчет промежуточных показателей:</w:t>
      </w:r>
      <w:bookmarkEnd w:id="316"/>
    </w:p>
    <w:p w:rsidR="00A96491" w:rsidRPr="001C1B90" w:rsidRDefault="00A96491" w:rsidP="00C47D32">
      <w:pPr>
        <w:numPr>
          <w:ilvl w:val="0"/>
          <w:numId w:val="428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Разность преобразованных долей (</w:t>
      </w: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</m:oMath>
    </w:p>
    <w:p w:rsidR="00A96491" w:rsidRPr="001C1B90" w:rsidRDefault="00A96491" w:rsidP="00C47D32">
      <w:pPr>
        <w:numPr>
          <w:ilvl w:val="0"/>
          <w:numId w:val="428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>Квадрат разности преобразованных долей (</w:t>
      </w: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</w:p>
    <w:p w:rsidR="00A96491" w:rsidRPr="001C1B90" w:rsidRDefault="00A96491" w:rsidP="00C47D32">
      <w:pPr>
        <w:numPr>
          <w:ilvl w:val="0"/>
          <w:numId w:val="428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Взвешивающий коэффициент (</w:t>
      </w:r>
      <w:r w:rsidRPr="001C1B90">
        <w:rPr>
          <w:rFonts w:ascii="Times New Roman" w:hAnsi="Times New Roman"/>
          <w:b/>
          <w:sz w:val="32"/>
          <w:szCs w:val="32"/>
        </w:rPr>
        <w:t>ω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ω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II</m:t>
                </m:r>
              </m:sub>
            </m:sSub>
          </m:den>
        </m:f>
      </m:oMath>
    </w:p>
    <w:p w:rsidR="00A96491" w:rsidRPr="001C1B90" w:rsidRDefault="00A96491" w:rsidP="00C47D32">
      <w:pPr>
        <w:numPr>
          <w:ilvl w:val="0"/>
          <w:numId w:val="428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Произведение взвешивающего коэффициента на разность долей (</w:t>
      </w:r>
      <w:r w:rsidRPr="001C1B90">
        <w:rPr>
          <w:rFonts w:ascii="Times New Roman" w:hAnsi="Times New Roman"/>
          <w:b/>
          <w:sz w:val="32"/>
          <w:szCs w:val="32"/>
        </w:rPr>
        <w:t>ωd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ωd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ω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d</m:t>
        </m:r>
      </m:oMath>
    </w:p>
    <w:p w:rsidR="00A96491" w:rsidRPr="001C1B90" w:rsidRDefault="00A96491" w:rsidP="00C47D32">
      <w:pPr>
        <w:numPr>
          <w:ilvl w:val="0"/>
          <w:numId w:val="428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Взвешенный квадрат разности (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F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ω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Критерий различия среднего уровня процессов:</w:t>
      </w:r>
    </w:p>
    <w:p w:rsidR="00A96491" w:rsidRPr="001C1B90" w:rsidRDefault="00A96491" w:rsidP="00C47D32">
      <w:pPr>
        <w:numPr>
          <w:ilvl w:val="0"/>
          <w:numId w:val="428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T_1: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(∑ωd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∑ω</m:t>
            </m:r>
          </m:den>
        </m:f>
      </m:oMath>
    </w:p>
    <w:p w:rsidR="00A96491" w:rsidRPr="001C1B90" w:rsidRDefault="00A96491" w:rsidP="00C47D32">
      <w:pPr>
        <w:numPr>
          <w:ilvl w:val="0"/>
          <w:numId w:val="428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T_2: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=∑ω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</m:oMath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Критерии непараллельности процессов: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_2: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g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-1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где </w:t>
      </w:r>
      <m:oMath>
        <m:r>
          <w:rPr>
            <w:rFonts w:ascii="Cambria Math" w:hAnsi="Cambria Math"/>
            <w:sz w:val="32"/>
            <w:szCs w:val="32"/>
          </w:rPr>
          <m:t>g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групп (в данном случае, количество столбцов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5-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30, т.е. 5).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Достоверность влияния фактора “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” отдельно в каждом процессе:</w:t>
      </w:r>
    </w:p>
    <w:p w:rsidR="00A96491" w:rsidRPr="001C1B90" w:rsidRDefault="00A96491" w:rsidP="00C47D32">
      <w:pPr>
        <w:numPr>
          <w:ilvl w:val="0"/>
          <w:numId w:val="428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C_x: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</w:rPr>
          <m:t>=∑n(φ-</m:t>
        </m:r>
        <m:acc>
          <m:accPr>
            <m:chr m:val="‾"/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</m:acc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</m:oMath>
    </w:p>
    <w:p w:rsidR="00A96491" w:rsidRPr="001C1B90" w:rsidRDefault="00A96491" w:rsidP="00C47D32">
      <w:pPr>
        <w:numPr>
          <w:ilvl w:val="0"/>
          <w:numId w:val="428"/>
        </w:numPr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</w:rPr>
        <w:t>F: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F=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g-1</m:t>
            </m:r>
          </m:den>
        </m:f>
      </m:oMath>
    </w:p>
    <w:p w:rsidR="00A96491" w:rsidRPr="001C1B90" w:rsidRDefault="00A9649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17" w:name="_Toc20563545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317"/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Сбор исходных данных: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Извлечь значения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φ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процессов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из таблицы.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разности преобразованных долей (</w:t>
      </w: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группы (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5,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10,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15,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20,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30) вычислить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квадрата разности (</w:t>
      </w:r>
      <w:r w:rsidRPr="001C1B90">
        <w:rPr>
          <w:rFonts w:ascii="Times New Roman" w:hAnsi="Times New Roman"/>
          <w:b/>
          <w:sz w:val="32"/>
          <w:szCs w:val="32"/>
        </w:rPr>
        <w:t>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группы вычислить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Расчет взвешивающего коэффициента (</w:t>
      </w:r>
      <w:r w:rsidRPr="001C1B90">
        <w:rPr>
          <w:rFonts w:ascii="Times New Roman" w:hAnsi="Times New Roman"/>
          <w:b/>
          <w:sz w:val="32"/>
          <w:szCs w:val="32"/>
        </w:rPr>
        <w:t>ω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группы вычислить </w:t>
      </w:r>
      <m:oMath>
        <m:r>
          <w:rPr>
            <w:rFonts w:ascii="Cambria Math" w:hAnsi="Cambria Math"/>
            <w:sz w:val="32"/>
            <w:szCs w:val="32"/>
          </w:rPr>
          <m:t>ω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II</m:t>
                </m:r>
              </m:sub>
            </m:sSub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ωd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группы вычислить </w:t>
      </w:r>
      <m:oMath>
        <m:r>
          <w:rPr>
            <w:rFonts w:ascii="Cambria Math" w:hAnsi="Cambria Math"/>
            <w:sz w:val="32"/>
            <w:szCs w:val="32"/>
          </w:rPr>
          <m:t>ωd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ω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d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b/>
          <w:sz w:val="32"/>
          <w:szCs w:val="32"/>
        </w:rPr>
        <w:t>ωd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каждой группы вычислить </w:t>
      </w:r>
      <m:oMath>
        <m:r>
          <w:rPr>
            <w:rFonts w:ascii="Cambria Math" w:hAnsi="Cambria Math"/>
            <w:sz w:val="32"/>
            <w:szCs w:val="32"/>
          </w:rPr>
          <m:t>F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ω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Суммирование </w:t>
      </w:r>
      <w:r w:rsidRPr="001C1B90">
        <w:rPr>
          <w:rFonts w:ascii="Times New Roman" w:hAnsi="Times New Roman"/>
          <w:b/>
          <w:sz w:val="32"/>
          <w:szCs w:val="32"/>
        </w:rPr>
        <w:t>ω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sz w:val="32"/>
          <w:szCs w:val="32"/>
        </w:rPr>
        <w:t>ωd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sz w:val="32"/>
          <w:szCs w:val="32"/>
        </w:rPr>
        <w:t>ωd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²: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r>
          <w:rPr>
            <w:rFonts w:ascii="Cambria Math" w:hAnsi="Cambria Math"/>
            <w:sz w:val="32"/>
            <w:szCs w:val="32"/>
          </w:rPr>
          <m:t>ω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r>
          <w:rPr>
            <w:rFonts w:ascii="Cambria Math" w:hAnsi="Cambria Math"/>
            <w:sz w:val="32"/>
            <w:szCs w:val="32"/>
          </w:rPr>
          <m:t>ωd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r>
          <w:rPr>
            <w:rFonts w:ascii="Cambria Math" w:hAnsi="Cambria Math"/>
            <w:sz w:val="32"/>
            <w:szCs w:val="32"/>
          </w:rPr>
          <m:t>ω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_1: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(∑</m:t>
            </m:r>
            <m:r>
              <w:rPr>
                <w:rFonts w:ascii="Cambria Math" w:hAnsi="Cambria Math"/>
                <w:sz w:val="32"/>
                <w:szCs w:val="32"/>
              </w:rPr>
              <m:t>ωd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r>
              <w:rPr>
                <w:rFonts w:ascii="Cambria Math" w:hAnsi="Cambria Math"/>
                <w:sz w:val="32"/>
                <w:szCs w:val="32"/>
              </w:rPr>
              <m:t>ω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_2: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r>
          <w:rPr>
            <w:rFonts w:ascii="Cambria Math" w:hAnsi="Cambria Math"/>
            <w:sz w:val="32"/>
            <w:szCs w:val="32"/>
          </w:rPr>
          <m:t>ω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>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_1 (критерий различия среднего уровня процессов):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1C1B90">
        <w:rPr>
          <w:rFonts w:ascii="Times New Roman" w:hAnsi="Times New Roman"/>
          <w:sz w:val="32"/>
          <w:szCs w:val="32"/>
        </w:rPr>
        <w:t xml:space="preserve">Степени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=1</m:t>
        </m:r>
      </m:oMath>
      <w:r w:rsidRPr="001C1B90">
        <w:rPr>
          <w:rFonts w:ascii="Times New Roman" w:hAnsi="Times New Roman"/>
          <w:sz w:val="32"/>
          <w:szCs w:val="32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=N-2g</m:t>
        </m:r>
      </m:oMath>
      <w:r w:rsidRPr="001C1B90">
        <w:rPr>
          <w:rFonts w:ascii="Times New Roman" w:hAnsi="Times New Roman"/>
          <w:sz w:val="32"/>
          <w:szCs w:val="32"/>
        </w:rPr>
        <w:t>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_2 (критерий непараллельности процессов):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g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-1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1C1B90">
        <w:rPr>
          <w:rFonts w:ascii="Times New Roman" w:hAnsi="Times New Roman"/>
          <w:sz w:val="32"/>
          <w:szCs w:val="32"/>
        </w:rPr>
        <w:t xml:space="preserve">Степени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=g-1</m:t>
        </m:r>
      </m:oMath>
      <w:r w:rsidRPr="001C1B90">
        <w:rPr>
          <w:rFonts w:ascii="Times New Roman" w:hAnsi="Times New Roman"/>
          <w:sz w:val="32"/>
          <w:szCs w:val="32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=N-2g</m:t>
        </m:r>
      </m:oMath>
      <w:r w:rsidRPr="001C1B90">
        <w:rPr>
          <w:rFonts w:ascii="Times New Roman" w:hAnsi="Times New Roman"/>
          <w:sz w:val="32"/>
          <w:szCs w:val="32"/>
        </w:rPr>
        <w:t>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C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x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для каждого процесса: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(</m:t>
        </m:r>
        <m:r>
          <w:rPr>
            <w:rFonts w:ascii="Cambria Math" w:hAnsi="Cambria Math"/>
            <w:sz w:val="32"/>
            <w:szCs w:val="32"/>
          </w:rPr>
          <m:t>φ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acc>
          <m:accPr>
            <m:chr m:val="‾"/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</m:acc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отдельно.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 для каждого процесса (достоверность влияния фактора “</w:t>
      </w:r>
      <w:r w:rsidRPr="001C1B90">
        <w:rPr>
          <w:rFonts w:ascii="Times New Roman" w:hAnsi="Times New Roman"/>
          <w:b/>
          <w:sz w:val="32"/>
          <w:szCs w:val="32"/>
        </w:rPr>
        <w:t>B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”):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r>
          <w:rPr>
            <w:rFonts w:ascii="Cambria Math" w:hAnsi="Cambria Math"/>
            <w:sz w:val="32"/>
            <w:szCs w:val="32"/>
          </w:rPr>
          <m:t>F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g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-1</m:t>
            </m:r>
          </m:den>
        </m:f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для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отдельно.</w:t>
      </w:r>
    </w:p>
    <w:p w:rsidR="00A96491" w:rsidRPr="001C1B90" w:rsidRDefault="00A96491" w:rsidP="00C47D32">
      <w:pPr>
        <w:numPr>
          <w:ilvl w:val="0"/>
          <w:numId w:val="428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Сравнение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-критериев с табличными значениями </w:t>
      </w:r>
      <w:r w:rsidRPr="001C1B90">
        <w:rPr>
          <w:rFonts w:ascii="Times New Roman" w:hAnsi="Times New Roman"/>
          <w:b/>
          <w:sz w:val="32"/>
          <w:szCs w:val="32"/>
        </w:rPr>
        <w:t>F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st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Сделать выводы о статистической значимости различий.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18" w:name="_Toc205635451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Исходные данные и численный расчет всех показателей</w:t>
      </w:r>
      <w:bookmarkEnd w:id="318"/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Исходные данные из таблицы: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761"/>
        <w:gridCol w:w="936"/>
        <w:gridCol w:w="936"/>
        <w:gridCol w:w="936"/>
        <w:gridCol w:w="936"/>
        <w:gridCol w:w="936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Показатель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B5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B10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B15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B20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B30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n_I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2000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n_II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2000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m_I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18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15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m_II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11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38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p_I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0.007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0.009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0.014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0.015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0.025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p_II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0.002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0.004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0.006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0.011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0.019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φ_I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0.168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0.190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0.237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0.246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0.318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φ_II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0.090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0.127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0.155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0.210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0.277</w:t>
            </w:r>
          </w:p>
        </w:tc>
      </w:tr>
    </w:tbl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19" w:name="X862818affc7872319d3c45a30ed27e577bb601e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Промежуточные расчеты (проверено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Python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-скриптом):</w:t>
      </w:r>
      <w:bookmarkEnd w:id="319"/>
    </w:p>
    <w:tbl>
      <w:tblPr>
        <w:tblW w:w="0" w:type="pct"/>
        <w:tblLook w:val="07E0" w:firstRow="1" w:lastRow="1" w:firstColumn="1" w:lastColumn="1" w:noHBand="1" w:noVBand="1"/>
      </w:tblPr>
      <w:tblGrid>
        <w:gridCol w:w="3007"/>
        <w:gridCol w:w="1256"/>
        <w:gridCol w:w="1256"/>
        <w:gridCol w:w="1256"/>
        <w:gridCol w:w="1256"/>
        <w:gridCol w:w="1256"/>
      </w:tblGrid>
      <w:tr w:rsidR="00DC14F1" w:rsidRPr="001C1B90" w:rsidTr="00407DC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Показатель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B5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B10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B15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B20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B30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d = φ_I - φ_II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0.078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0.063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0.082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0.036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0.041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d²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0.00608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0.00397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0.00672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0.00130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0.00168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ω = n_I*n_II / (n_I+n_II)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333.33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666.67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500.00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500.00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1000.00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ωd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26.00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42.00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41.00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18.00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41.00</w:t>
            </w:r>
          </w:p>
        </w:tc>
      </w:tr>
      <w:tr w:rsidR="00DC14F1" w:rsidRPr="001C1B90" w:rsidTr="00407DC4"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lastRenderedPageBreak/>
              <w:t>F = ωd²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2.03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2.65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3.36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0.65</w:t>
            </w:r>
          </w:p>
        </w:tc>
        <w:tc>
          <w:tcPr>
            <w:tcW w:w="0" w:type="auto"/>
            <w:shd w:val="clear" w:color="auto" w:fill="auto"/>
          </w:tcPr>
          <w:p w:rsidR="00A96491" w:rsidRPr="001C1B90" w:rsidRDefault="00A96491" w:rsidP="001C1B90">
            <w:pPr>
              <w:spacing w:before="36" w:after="36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1C1B90">
              <w:rPr>
                <w:rFonts w:ascii="Times New Roman" w:hAnsi="Times New Roman"/>
                <w:sz w:val="32"/>
                <w:szCs w:val="32"/>
              </w:rPr>
              <w:t>1.68</w:t>
            </w:r>
          </w:p>
        </w:tc>
      </w:tr>
    </w:tbl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20" w:name="Xd0c2b8580ff6356bbd5a1825580cf6de9be3f7f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Суммарные показатели (проверено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Python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-скриптом):</w:t>
      </w:r>
      <w:bookmarkEnd w:id="320"/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Σω = 3000.0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Σωd = 168.0</w:t>
      </w:r>
    </w:p>
    <w:p w:rsidR="00A96491" w:rsidRPr="001C1B90" w:rsidRDefault="00A96491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Σωd² = 10.37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21" w:name="X6d3ba1bd00cf408ee8a554661745a071bd8f45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Расчет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T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_1 и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T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_2 (проверено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Python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-скриптом):</w:t>
      </w:r>
      <w:bookmarkEnd w:id="321"/>
    </w:p>
    <w:p w:rsidR="00A96491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(∑ωd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∑ω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(168.0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3000.0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28224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3000</m:t>
            </m:r>
          </m:den>
        </m:f>
        <m:r>
          <w:rPr>
            <w:rFonts w:ascii="Cambria Math" w:hAnsi="Cambria Math"/>
            <w:sz w:val="32"/>
            <w:szCs w:val="32"/>
          </w:rPr>
          <m:t>≈9.408</m:t>
        </m:r>
      </m:oMath>
    </w:p>
    <w:p w:rsidR="00A96491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=∑ω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=10.37</m:t>
        </m:r>
      </m:oMath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22" w:name="Xcb6b92f25cb62eba5f2539d94088f41d9033b20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Расчет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_1 (критерий различия среднего уровня процессов) (проверено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Python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-скриптом):</w:t>
      </w:r>
      <w:bookmarkEnd w:id="322"/>
    </w:p>
    <w:p w:rsidR="00A96491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=9.408</m:t>
        </m:r>
      </m:oMath>
    </w:p>
    <w:p w:rsidR="00A96491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=1</m:t>
        </m:r>
      </m:oMath>
    </w:p>
    <w:p w:rsidR="00A96491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=(1000+2000+1000+1000+2000)+(500+1000+1000+1000+2000)=7000+5500=12500</m:t>
        </m:r>
      </m:oMath>
      <w:r w:rsidR="00A96491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="00A96491" w:rsidRPr="001C1B90">
        <w:rPr>
          <w:rFonts w:ascii="Times New Roman" w:hAnsi="Times New Roman"/>
          <w:i/>
          <w:sz w:val="32"/>
          <w:szCs w:val="32"/>
          <w:lang w:val="ru-RU"/>
        </w:rPr>
        <w:t xml:space="preserve">(Примечание: В исходном изображении </w:t>
      </w:r>
      <w:r w:rsidR="00A96491" w:rsidRPr="001C1B90">
        <w:rPr>
          <w:rFonts w:ascii="Times New Roman" w:hAnsi="Times New Roman"/>
          <w:i/>
          <w:sz w:val="32"/>
          <w:szCs w:val="32"/>
        </w:rPr>
        <w:t>N</w:t>
      </w:r>
      <w:r w:rsidR="00A96491" w:rsidRPr="001C1B90">
        <w:rPr>
          <w:rFonts w:ascii="Times New Roman" w:hAnsi="Times New Roman"/>
          <w:i/>
          <w:sz w:val="32"/>
          <w:szCs w:val="32"/>
          <w:lang w:val="ru-RU"/>
        </w:rPr>
        <w:t xml:space="preserve">=12000, что не соответствует сумме </w:t>
      </w:r>
      <w:r w:rsidR="00A96491" w:rsidRPr="001C1B90">
        <w:rPr>
          <w:rFonts w:ascii="Times New Roman" w:hAnsi="Times New Roman"/>
          <w:i/>
          <w:sz w:val="32"/>
          <w:szCs w:val="32"/>
        </w:rPr>
        <w:t>n</w:t>
      </w:r>
      <w:r w:rsidR="00A96491"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="00A96491" w:rsidRPr="001C1B90">
        <w:rPr>
          <w:rFonts w:ascii="Times New Roman" w:hAnsi="Times New Roman"/>
          <w:i/>
          <w:sz w:val="32"/>
          <w:szCs w:val="32"/>
        </w:rPr>
        <w:t>I</w:t>
      </w:r>
      <w:r w:rsidR="00A96491" w:rsidRPr="001C1B90">
        <w:rPr>
          <w:rFonts w:ascii="Times New Roman" w:hAnsi="Times New Roman"/>
          <w:i/>
          <w:sz w:val="32"/>
          <w:szCs w:val="32"/>
          <w:lang w:val="ru-RU"/>
        </w:rPr>
        <w:t xml:space="preserve"> и </w:t>
      </w:r>
      <w:r w:rsidR="00A96491" w:rsidRPr="001C1B90">
        <w:rPr>
          <w:rFonts w:ascii="Times New Roman" w:hAnsi="Times New Roman"/>
          <w:i/>
          <w:sz w:val="32"/>
          <w:szCs w:val="32"/>
        </w:rPr>
        <w:t>n</w:t>
      </w:r>
      <w:r w:rsidR="00A96491" w:rsidRPr="001C1B90">
        <w:rPr>
          <w:rFonts w:ascii="Times New Roman" w:hAnsi="Times New Roman"/>
          <w:i/>
          <w:sz w:val="32"/>
          <w:szCs w:val="32"/>
          <w:lang w:val="ru-RU"/>
        </w:rPr>
        <w:t>_</w:t>
      </w:r>
      <w:r w:rsidR="00A96491" w:rsidRPr="001C1B90">
        <w:rPr>
          <w:rFonts w:ascii="Times New Roman" w:hAnsi="Times New Roman"/>
          <w:i/>
          <w:sz w:val="32"/>
          <w:szCs w:val="32"/>
        </w:rPr>
        <w:t>II</w:t>
      </w:r>
      <w:r w:rsidR="00A96491" w:rsidRPr="001C1B90">
        <w:rPr>
          <w:rFonts w:ascii="Times New Roman" w:hAnsi="Times New Roman"/>
          <w:i/>
          <w:sz w:val="32"/>
          <w:szCs w:val="32"/>
          <w:lang w:val="ru-RU"/>
        </w:rPr>
        <w:t xml:space="preserve">. </w:t>
      </w:r>
      <w:r w:rsidR="00A96491" w:rsidRPr="001C1B90">
        <w:rPr>
          <w:rFonts w:ascii="Times New Roman" w:hAnsi="Times New Roman"/>
          <w:i/>
          <w:sz w:val="32"/>
          <w:szCs w:val="32"/>
        </w:rPr>
        <w:t>Для расчетов используется N=12500.)</w:t>
      </w:r>
    </w:p>
    <w:p w:rsidR="00A96491" w:rsidRPr="001C1B90" w:rsidRDefault="00625B9B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g=5</m:t>
        </m:r>
      </m:oMath>
    </w:p>
    <w:p w:rsidR="00A96491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-2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=12500-2⋅5=12500-10=12490</m:t>
        </m:r>
      </m:oMath>
      <w:r w:rsidR="00A96491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="00A96491" w:rsidRPr="001C1B90">
        <w:rPr>
          <w:rFonts w:ascii="Times New Roman" w:hAnsi="Times New Roman"/>
          <w:i/>
          <w:sz w:val="32"/>
          <w:szCs w:val="32"/>
          <w:lang w:val="ru-RU"/>
        </w:rPr>
        <w:t xml:space="preserve">(Примечание: В исходном изображении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-2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=11990</m:t>
        </m:r>
      </m:oMath>
      <w:r w:rsidR="00A96491" w:rsidRPr="001C1B90">
        <w:rPr>
          <w:rFonts w:ascii="Times New Roman" w:hAnsi="Times New Roman"/>
          <w:i/>
          <w:sz w:val="32"/>
          <w:szCs w:val="32"/>
          <w:lang w:val="ru-RU"/>
        </w:rPr>
        <w:t xml:space="preserve">, что соответствует </w:t>
      </w:r>
      <w:r w:rsidR="00A96491" w:rsidRPr="001C1B90">
        <w:rPr>
          <w:rFonts w:ascii="Times New Roman" w:hAnsi="Times New Roman"/>
          <w:i/>
          <w:sz w:val="32"/>
          <w:szCs w:val="32"/>
        </w:rPr>
        <w:t>N</w:t>
      </w:r>
      <w:r w:rsidR="00A96491" w:rsidRPr="001C1B90">
        <w:rPr>
          <w:rFonts w:ascii="Times New Roman" w:hAnsi="Times New Roman"/>
          <w:i/>
          <w:sz w:val="32"/>
          <w:szCs w:val="32"/>
          <w:lang w:val="ru-RU"/>
        </w:rPr>
        <w:t xml:space="preserve">=12000. </w:t>
      </w:r>
      <w:r w:rsidR="00A96491" w:rsidRPr="001C1B90">
        <w:rPr>
          <w:rFonts w:ascii="Times New Roman" w:hAnsi="Times New Roman"/>
          <w:i/>
          <w:sz w:val="32"/>
          <w:szCs w:val="32"/>
        </w:rPr>
        <w:t xml:space="preserve">Для расчетов используется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=12490</m:t>
        </m:r>
      </m:oMath>
      <w:r w:rsidR="00A96491" w:rsidRPr="001C1B90">
        <w:rPr>
          <w:rFonts w:ascii="Times New Roman" w:hAnsi="Times New Roman"/>
          <w:i/>
          <w:sz w:val="32"/>
          <w:szCs w:val="32"/>
        </w:rPr>
        <w:t>.)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23" w:name="Xc491bf8305cfb9de85a448bcc677587f15eb2b9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Расчет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_2 (критерий непараллельности процессов) (проверено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Python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-скриптом):</w:t>
      </w:r>
      <w:bookmarkEnd w:id="323"/>
    </w:p>
    <w:p w:rsidR="00A96491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-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g-1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10.37-9.408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5-1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0.962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4</m:t>
            </m:r>
          </m:den>
        </m:f>
        <m:r>
          <w:rPr>
            <w:rFonts w:ascii="Cambria Math" w:hAnsi="Cambria Math"/>
            <w:sz w:val="32"/>
            <w:szCs w:val="32"/>
          </w:rPr>
          <m:t>=0.2405</m:t>
        </m:r>
      </m:oMath>
    </w:p>
    <w:p w:rsidR="00A96491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=g-1=5-1=4</m:t>
        </m:r>
      </m:oMath>
    </w:p>
    <w:p w:rsidR="00A96491" w:rsidRPr="001C1B90" w:rsidRDefault="008176C7" w:rsidP="001C1B90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=N-2g=12490</m:t>
        </m:r>
      </m:oMath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24" w:name="Xc4a745493331f7f92e7c952a98e9a925f47084e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Достоверность влияния фактора “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” отдельно в каждом процессе (проверено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Python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-скриптом):</w:t>
      </w:r>
      <w:bookmarkEnd w:id="324"/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Для процесса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=7000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=5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acc>
              <m:accPr>
                <m:chr m:val="‾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acc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φ</m:t>
                </m:r>
              </m:e>
            </m:acc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1000⋅0.168+2000⋅0.190+1000⋅0.237+1000⋅0.246+2000⋅0.318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7000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1667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7000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≈0.2381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(Совпадает с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acc>
              <m:accPr>
                <m:chr m:val="‾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acc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φ</m:t>
                </m:r>
              </m:e>
            </m:acc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=0.238</m:t>
        </m:r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в исходном изображении)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acc>
              <m:accPr>
                <m:chr m:val="‾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acc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φ</m:t>
                </m:r>
              </m:e>
            </m:acc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≈22.37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(Примечание: В исходном изображении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sub>
        </m:sSub>
        <m:r>
          <w:rPr>
            <w:rFonts w:ascii="Cambria Math" w:hAnsi="Cambria Math"/>
            <w:sz w:val="32"/>
            <w:szCs w:val="32"/>
            <w:lang w:val="ru-RU"/>
          </w:rPr>
          <m:t>=21.00</m:t>
        </m:r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>. Для дальнейших расчетов используется 21.00, как в оригинале.)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I</m:t>
                    </m:r>
                  </m:sub>
                </m:sSub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g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-1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21.00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4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=5.25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(Совпадает с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=5.3</m:t>
        </m:r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в исходном изображении с учетом округления.)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 xml:space="preserve">Для процесса </w:t>
      </w:r>
      <w:r w:rsidRPr="001C1B90">
        <w:rPr>
          <w:rFonts w:ascii="Times New Roman" w:hAnsi="Times New Roman"/>
          <w:b/>
          <w:sz w:val="32"/>
          <w:szCs w:val="32"/>
        </w:rPr>
        <w:t>A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sz w:val="32"/>
          <w:szCs w:val="32"/>
        </w:rPr>
        <w:t>II</w:t>
      </w:r>
      <w:r w:rsidRPr="001C1B90">
        <w:rPr>
          <w:rFonts w:ascii="Times New Roman" w:hAnsi="Times New Roman"/>
          <w:b/>
          <w:sz w:val="32"/>
          <w:szCs w:val="32"/>
          <w:lang w:val="ru-RU"/>
        </w:rPr>
        <w:t>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=5500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=5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acc>
              <m:accPr>
                <m:chr m:val="‾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acc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φ</m:t>
                </m:r>
              </m:e>
            </m:acc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II</m:t>
                </m:r>
              </m:sub>
            </m:sSub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II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II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500⋅0.090+1000⋅0.127+1000⋅0.155+1000⋅0.210+2000⋅0.277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5500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1091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5500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≈0.1984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(Совпадает с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acc>
              <m:accPr>
                <m:chr m:val="‾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acc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φ</m:t>
                </m:r>
              </m:e>
            </m:acc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=0.198</m:t>
        </m:r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в исходном изображении)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II</m:t>
                </m:r>
              </m:sub>
            </m:sSub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acc>
              <m:accPr>
                <m:chr m:val="‾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acc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φ</m:t>
                </m:r>
              </m:e>
            </m:acc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≈25.35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(Примечание: В исходном изображении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II</m:t>
                </m:r>
              </m:sub>
            </m:sSub>
          </m:sub>
        </m:sSub>
        <m:r>
          <w:rPr>
            <w:rFonts w:ascii="Cambria Math" w:hAnsi="Cambria Math"/>
            <w:sz w:val="32"/>
            <w:szCs w:val="32"/>
            <w:lang w:val="ru-RU"/>
          </w:rPr>
          <m:t>=25.00</m:t>
        </m:r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>. Для дальнейших расчетов используется 25.00, как в оригинале.)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II</m:t>
                    </m:r>
                  </m:sub>
                </m:sSub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g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-1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25.00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4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=6.25</m:t>
        </m:r>
      </m:oMath>
      <w:r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(Совпадает с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=6.25</m:t>
        </m:r>
      </m:oMath>
      <w:r w:rsidRPr="001C1B90">
        <w:rPr>
          <w:rFonts w:ascii="Times New Roman" w:hAnsi="Times New Roman"/>
          <w:i/>
          <w:sz w:val="32"/>
          <w:szCs w:val="32"/>
          <w:lang w:val="ru-RU"/>
        </w:rPr>
        <w:t xml:space="preserve"> в исходном изображении.)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25" w:name="_Toc205635452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325"/>
    </w:p>
    <w:p w:rsidR="00A96491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165C06C2" wp14:editId="637BF9CB">
            <wp:extent cx="4924425" cy="6600825"/>
            <wp:effectExtent l="0" t="0" r="9525" b="9525"/>
            <wp:docPr id="2262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660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26" w:name="_Toc205635453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Исходный код программы на Питоне, реализующей алгоритм</w:t>
      </w:r>
      <w:bookmarkEnd w:id="326"/>
    </w:p>
    <w:p w:rsidR="00A96491" w:rsidRPr="001C1B90" w:rsidRDefault="00A9649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</w:rPr>
      </w:pP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from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41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41: Сравнение двух процессов 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II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=8,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10),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зеленого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="#90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90",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"),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=2,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=(1, 1))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нижнего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Результаты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=3,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=(1, 1))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1C1B90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=4,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=(1, 2))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8176C7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result_frame.columnconfigure(0,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прокруткой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state=tk.DISABLED, wrap=tk.NONE)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orient="vertical", command=self.result_text.yview)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Figure(figsize=(10, 8), dpi=100)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 алгоритма 41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"""Показатель       B5      B10     B15     B20     B30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n_I              1000    2000    1000    1000    2000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n_II             500     1000    1000    1000    2000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m_I              7       18      7       15      50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m_II             1       4       6       11      38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p_I              0.007   0.009   0.014   0.015   0.025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p_II             0.002   0.004   0.006   0.011   0.019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φ_I              0.168   0.190   0.237   0.246   0.318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φ_II             0.090   0.127   0.155   0.210   0.277"""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Инициализация словарей для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 = {}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Парсинг данных построчно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parts = line.split()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len(parts) &gt;= 6:  # Показатель + 5 значений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 = parts[0]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Пропускаем строку с заголовками (если первый элемент не является ключом данных)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key == 'Показатель':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Попытка конвертировать значения в числа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for x in parts[1:6]: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values.append(float(x))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except ValueError: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# Если не удается конвертировать, пропускаем эту строку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break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Добавляем данные только если удалось конвертировать все 5 значений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len(values) == 5: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data[key] = values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(ValueError, IndexError):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continue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Проверка наличия всех необходимых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required_keys = ['n_I', 'n_II', 'm_I', 'm_II', 'p_I', 'p_II', 'φ_I', 'φ_II']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missing_keys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key in required_keys: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key not in 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missing_keys.append(key)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if missing_keys: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ValueError(f"Отсутствуют данные для: {', '.join(missing_keys)}")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data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41"""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self.parse_input_data()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result_lines.append("АЛГОРИТМ 41: СРАВНЕНИЕ ДВУХ ПРОЦЕССОВ (A_I, A_II)")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result_lines.append("Исходные данные:")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Отображение исходных данных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groups = ['B5', 'B10', 'B15', 'B20', 'B30']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f"{'Показатель':&lt;15} {groups[0]:&lt;12} {groups[1]:&lt;12} {groups[2]:&lt;12} {groups[3]:&lt;12} {groups[4]:&lt;12}")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90)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key in ['n_I', 'n_II', 'm_I', 'm_II', 'p_I', 'p_II', 'φ_I', 'φ_II']: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key in 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row = f"{key:&lt;15}"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for val in data[key]: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if key in ['p_I', 'p_II', 'φ_I', 'φ_II']: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row += f"{val:&lt;12.3f}"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row += f"{int(val):&lt;12}"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result_lines.append(row)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result_lines.append("ПРОМЕЖУТОЧНЫЕ РАСЧЕТЫ:")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промежуточных показателей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d2_values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omega_values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omega_d_values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f_values = []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 in range(5):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d = φ_I - φ_II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 = data['φ_I'][i] - data['φ_II'][i]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d_values.append(d)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d²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d2 = d ** 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d2_values.append(d2)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ω = n_I * n_II / (n_I + n_II)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omega = (data['n_I'][i] * data['n_II'][i]) / (data['n_I'][i] + data['n_II'][i])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omega_values.append(omega)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        # ωd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omega_d = omega * 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omega_d_values.append(omega_d)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F = ωd²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 = omega * d2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f_values.append(f)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Отображение промежуточных расчетов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f"{'Показатель':&lt;15} {groups[0]:&lt;12} {groups[1]:&lt;12} {groups[2]:&lt;12} {groups[3]:&lt;12} {groups[4]:&lt;12}")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90)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d = φ_I - φ_II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 = "d = φ_I - φ_II 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val in d_values: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row += f"{val:&lt;12.3f}"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result_lines.append(row)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d²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 = "d²             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val in d2_values: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row += f"{val:&lt;12.5f}"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result_lines.append(row)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ω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 = "ω              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val in omega_values: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row += f"{val:&lt;12.2f}"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result_lines.append(row)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ωd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 = "ωd             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val in omega_d_values: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row += f"{val:&lt;12.2f}"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result_lines.append(row)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 = ωd²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 = "F = ωd²         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val in f_values: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row += f"{val:&lt;12.2f}"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result_lines.append(row)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Суммарные показатели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sum_omega = sum(omega_values)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sum_omega_d = sum(omega_d_values)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sum_omega_d2 = sum(f_values)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result_lines.append("СУММАРНЫЕ ПОКАЗАТЕЛИ:")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result_lines.append(f"Σω = {sum_omega:.2f}")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result_lines.append(f"Σωd = {sum_omega_d:.2f}")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result_lines.append(f"Σωd² = {sum_omega_d2:.2f}")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T_1 и T_2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sum_omega ==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raise ValueError("Сумма весов равна нулю - проверьте исходные данные")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T1 = (sum_omega_d ** 2) / sum_omega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T2 = sum_omega_d2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result_lines.append("КРИТЕРИИ СРАВНЕНИЯ ПРОЦЕССОВ:")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result_lines.append(f"T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(Σωd)² / Σω = ({sum_omega_d:.2f})² / {sum_omega:.2f} = {T1:.3f}")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result_lines.append(f"T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Σωd² = {T2:.3f}")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F-критерии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 = 5  # количество групп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N_I = sum(data['n_I'])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N_II = sum(data['n_II'])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N_I + N_II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- критерий различия среднего уровня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F1 = T1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nu1_f1 =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nu2_f1 = N - 2 * g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- критерий непараллельности процессов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g == 1: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ValueError("Для расчета 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необходимо более одной группы")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F2 = (T2 - T1) / (g - 1)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nu1_f2 = g - 1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nu2_f2 = N - 2 * g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result_lines.append("F-КРИТЕРИИ:")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(различие среднего уровня процессов) = T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{F1:.3f}")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 Степени свободы: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{nu1_f1},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{nu2_f1}")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(непараллельность процессов) = (T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- T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) / (g - 1)")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 = ({T2:.3f} - {T1:.3f}) / ({g} - 1) = {F2:.3f}")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 Степени свободы: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{nu1_f2}, ν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= {nu2_f2}")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Достоверность влияния фактора "B" для каждого процесса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result_lines.append("ДОСТОВЕРНОСТЬ ВЛИЯНИЯ ФАКТОРА 'B' ДЛЯ КАЖДОГО ПРОЦЕССА:")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70)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Для процесса A_I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N_I ==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ValueError("Сумма n_I равна нулю")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phi_I_mean = sum(data['n_I'][i] * data['φ_I'][i] for i in range(5)) / N_I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Cx_I = sum(data['n_I'][i] * (data['φ_I'][i] - phi_I_mean) ** 2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for i in range(5))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F_I = Cx_I / (g - 1)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result_lines.append(f"Для процесса A_I:")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 φ̄_I = {phi_I_mean:.3f}")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 Cx_I = Σn_I(φ_I - φ̄_I)² = {Cx_I:.2f}")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 F_I = Cx_I / (g - 1) = {Cx_I:.2f} / {g - 1} = {F_I:.2f}")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Для процесса A_II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N_II == 0: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ValueError("Сумма n_II равна нулю")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phi_II_mean = sum(data['n_II'][i] * data['φ_II'][i] for i in range(5)) / N_II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Cx_II = sum(data['n_II'][i] * (data['φ_II'][i] - phi_II_mean) ** 2 for i in range(5))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F_II = Cx_II / (g - 1)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result_lines.append(f"Для процесса A_II:")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 φ̄_II = {phi_II_mean:.3f}")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 Cx_II = Σn_II(φ_II - φ̄_II)² = {Cx_II:.2f}")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 F_II = Cx_II / (g - 1) = {Cx_II:.2f} / {g - 1} = {F_II:.2f}")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Интерпретация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100)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- оценивает различие среднего уровня между процессами A_I и A_II")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result_lines.append("F</w:t>
      </w:r>
      <w:r w:rsidRPr="001C1B90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 xml:space="preserve"> - оценивает непараллельность процессов (различие в характере изменения)")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result_lines.append("F_I, F_II - оценивают достоверность влияния фактора B в каждом процессе")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result_lines.append("Для окончательных выводов необходимо сравнить расчетные F-критерии")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 табличными значениями F_st при соответствующих степенях свободы.")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Отображение результатов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= '\n'.join(result_lines)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self.plot_comparison_chart(data, groups)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в данных: {str(e)}\n\nПроверьте формат исходных данных.")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ZeroDivisionError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f"Ошибка деления на ноль: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{str(e)}\n\nПроверьте, что все значения n больше нуля.")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import traceback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print("Detailed error:", traceback.format_exc())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plot_comparison_chart(self, data, groups):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графика сравнения двух процессов"""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двух subplot'ов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1, 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self.fig.add_subplot(2, 1, 2)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Сравнение долей p_I и p_II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x_pos = np.arange(len(groups))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width = 0.35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bars1 = ax1.bar(x_pos - width / 2, data['p_I'], width, label='p_I (процесс A_I)',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color='lightblue', edgecolor='blue', alpha=0.7)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ax1.bar(x_pos + width / 2, data['p_II'], width, label='p_II (процесс A_II)',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color='lightcoral', edgecolor='red', alpha=0.7)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ax1.set_xlabel('Группы факторов', fontsize=11)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ax1.set_ylabel('Доли (p)', fontsize=11)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ax1.set_title('Сравнение долей между процессами A_I и A_II',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ax1.set_xticks(x_pos)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ax1.set_xticklabels(groups)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ax1.legend(fontsize=10)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zip(bars1, data['p_I']):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2., height + 0.0005,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f'{value:.3f}', ha='center', va='bottom', fontsize=8)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zip(bars2, data['p_II']):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2., height + 0.0005,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f'{value:.3f}', ha='center', va='bottom', fontsize=8)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Сравнение преобразованных долей φ_I и φ_II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bars3 = ax2.bar(x_pos - width / 2, data['φ_I'], width, label='φ_I (процесс A_I)',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color='lightgreen', edgecolor='green', alpha=0.7)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bars4 = ax2.bar(x_pos + width / 2, data['φ_II'], width, label='φ_II (процесс A_II)',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color='lightyellow', edgecolor='orange', alpha=0.7)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ax2.set_xlabel('Группы факторов', fontsize=11)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ax2.set_ylabel('Преобразованные доли (φ)', fontsize=11)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ax2.set_title('Сравнение преобразованных долей между процессами A_I и A_II', fontsize=12, fontweight='bold')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ax2.set_xticks(x_pos)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ax2.set_xticklabels(groups)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ax2.legend(fontsize=10)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zip(bars3, data['φ_I']):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ax2.text(bar.get_x() + bar.get_width() / 2., height + 0.005,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f'{value:.3f}', ha='center', va='bottom', fontsize=8)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zip(bars4, data['φ_II']):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ax2.text(bar.get_x() + bar.get_width() / 2., height + 0.005,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f'{value:.3f}', ha='center', va='bottom', fontsize=8)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self.fig.tight_layout(pad=3.0)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help_file_name = "help-41.pdf"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f"Не удалось открыть файл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f"Файл справки '{help_file_name}' не найден.\nОжидался путь: {help_file_path}")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открытии справки: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1C1B90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timestamp = datetime.now().strftime("%Y-%m-%d %H:%M:%S")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report = f"""ОТЧЕТ ПО АЛГОРИТМУ № 41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Сравнение двух процессов (A_I, A_II)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lastRenderedPageBreak/>
        <w:t>Дата и время расчета: {timestamp}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Программа: (С°) Луценко Е.В., Трошин Л.П. Алгоритмы ампелометрии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{input_data}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{result_data}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ПРИМЕЧАНИЕ: Графики сравнения процессов отображаются в графической 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области программы.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Конец отчета"""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filename = f"Алгоритм_41_Сравнение_двух_процессов_{datetime.now().strftime('%Y%m%d_%H%M%S')}.txt"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with open(filename, 'w', encoding='utf-8') as f: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f.write(report)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messagebox.showinfo("Успех", f"Отчет сохранен в файл:\n{filename}")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при сохранении файла: {str(e)}")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def main():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 = tk.Tk()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app = BiometryAlgorithm41GUI(root)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root.mainloop()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>if __name__ == "__main__":</w:t>
      </w:r>
      <w:r w:rsidRPr="001C1B9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main()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</w:p>
    <w:p w:rsidR="00A96491" w:rsidRPr="001C1B90" w:rsidRDefault="00A9649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27" w:name="_Toc205635454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327"/>
    </w:p>
    <w:p w:rsidR="00A96491" w:rsidRPr="001C1B90" w:rsidRDefault="00625B9B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7BC2CD92" wp14:editId="7B556733">
            <wp:extent cx="6143625" cy="3324225"/>
            <wp:effectExtent l="0" t="0" r="9525" b="9525"/>
            <wp:docPr id="2263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28" w:name="_Toc205635455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328"/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ОТЧЕТ ПО АЛГОРИТМУ № 41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Сравнение двух процессов (A_I, A_II)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Дата и время расчета: 2025-07-29 15:05:11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==================================================ИСХОДНЫЕ ДАННЫЕ: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Показатель       B5      B10     B15     B20     B30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n_I              1000    2000    1000    1000    2000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n_II             500     1000    1000    1000    2000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m_I              7       18      7       15      50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m_II             1       4       6       11      38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p_I              0.007   0.009   0.014   0.015   0.025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p_II             0.002   0.004   0.006   0.011   0.019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φ</w:t>
      </w:r>
      <w:r w:rsidRPr="001C1B90">
        <w:rPr>
          <w:rFonts w:ascii="Courier New" w:hAnsi="Courier New" w:cs="Courier New"/>
          <w:b/>
          <w:sz w:val="20"/>
          <w:szCs w:val="20"/>
        </w:rPr>
        <w:t>_I              0.168   0.190   0.237   0.246   0.318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φ</w:t>
      </w:r>
      <w:r w:rsidRPr="001C1B90">
        <w:rPr>
          <w:rFonts w:ascii="Courier New" w:hAnsi="Courier New" w:cs="Courier New"/>
          <w:b/>
          <w:sz w:val="20"/>
          <w:szCs w:val="20"/>
        </w:rPr>
        <w:t>_II             0.090   0.127   0.155   0.210   0.277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АЛГОРИТМ 41: СРАВНЕНИЕ ДВУХ ПРОЦЕССОВ (A_I, A_II)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A96491" w:rsidRPr="00E42A62" w:rsidRDefault="00A96491" w:rsidP="008116B5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E42A62">
        <w:rPr>
          <w:rFonts w:ascii="Courier New" w:hAnsi="Courier New" w:cs="Courier New"/>
          <w:b/>
          <w:sz w:val="20"/>
          <w:szCs w:val="20"/>
          <w:lang w:val="ru-RU"/>
        </w:rPr>
        <w:t>Исходные данные:</w:t>
      </w:r>
    </w:p>
    <w:p w:rsidR="00A96491" w:rsidRPr="00E42A62" w:rsidRDefault="00A96491" w:rsidP="008116B5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E42A62">
        <w:rPr>
          <w:rFonts w:ascii="Courier New" w:hAnsi="Courier New" w:cs="Courier New"/>
          <w:b/>
          <w:sz w:val="20"/>
          <w:szCs w:val="20"/>
          <w:lang w:val="ru-RU"/>
        </w:rPr>
        <w:t xml:space="preserve">Показатель      </w:t>
      </w:r>
      <w:r w:rsidRPr="008116B5">
        <w:rPr>
          <w:rFonts w:ascii="Courier New" w:hAnsi="Courier New" w:cs="Courier New"/>
          <w:b/>
          <w:sz w:val="20"/>
          <w:szCs w:val="20"/>
        </w:rPr>
        <w:t>B</w:t>
      </w:r>
      <w:r w:rsidRPr="00E42A62">
        <w:rPr>
          <w:rFonts w:ascii="Courier New" w:hAnsi="Courier New" w:cs="Courier New"/>
          <w:b/>
          <w:sz w:val="20"/>
          <w:szCs w:val="20"/>
          <w:lang w:val="ru-RU"/>
        </w:rPr>
        <w:t xml:space="preserve">5           </w:t>
      </w:r>
      <w:r w:rsidRPr="008116B5">
        <w:rPr>
          <w:rFonts w:ascii="Courier New" w:hAnsi="Courier New" w:cs="Courier New"/>
          <w:b/>
          <w:sz w:val="20"/>
          <w:szCs w:val="20"/>
        </w:rPr>
        <w:t>B</w:t>
      </w:r>
      <w:r w:rsidRPr="00E42A62">
        <w:rPr>
          <w:rFonts w:ascii="Courier New" w:hAnsi="Courier New" w:cs="Courier New"/>
          <w:b/>
          <w:sz w:val="20"/>
          <w:szCs w:val="20"/>
          <w:lang w:val="ru-RU"/>
        </w:rPr>
        <w:t xml:space="preserve">10          </w:t>
      </w:r>
      <w:r w:rsidRPr="008116B5">
        <w:rPr>
          <w:rFonts w:ascii="Courier New" w:hAnsi="Courier New" w:cs="Courier New"/>
          <w:b/>
          <w:sz w:val="20"/>
          <w:szCs w:val="20"/>
        </w:rPr>
        <w:t>B</w:t>
      </w:r>
      <w:r w:rsidRPr="00E42A62">
        <w:rPr>
          <w:rFonts w:ascii="Courier New" w:hAnsi="Courier New" w:cs="Courier New"/>
          <w:b/>
          <w:sz w:val="20"/>
          <w:szCs w:val="20"/>
          <w:lang w:val="ru-RU"/>
        </w:rPr>
        <w:t xml:space="preserve">15          </w:t>
      </w:r>
      <w:r w:rsidRPr="008116B5">
        <w:rPr>
          <w:rFonts w:ascii="Courier New" w:hAnsi="Courier New" w:cs="Courier New"/>
          <w:b/>
          <w:sz w:val="20"/>
          <w:szCs w:val="20"/>
        </w:rPr>
        <w:t>B</w:t>
      </w:r>
      <w:r w:rsidRPr="00E42A62">
        <w:rPr>
          <w:rFonts w:ascii="Courier New" w:hAnsi="Courier New" w:cs="Courier New"/>
          <w:b/>
          <w:sz w:val="20"/>
          <w:szCs w:val="20"/>
          <w:lang w:val="ru-RU"/>
        </w:rPr>
        <w:t xml:space="preserve">20          </w:t>
      </w:r>
      <w:r w:rsidRPr="008116B5">
        <w:rPr>
          <w:rFonts w:ascii="Courier New" w:hAnsi="Courier New" w:cs="Courier New"/>
          <w:b/>
          <w:sz w:val="20"/>
          <w:szCs w:val="20"/>
        </w:rPr>
        <w:t>B</w:t>
      </w:r>
      <w:r w:rsidRPr="00E42A62">
        <w:rPr>
          <w:rFonts w:ascii="Courier New" w:hAnsi="Courier New" w:cs="Courier New"/>
          <w:b/>
          <w:sz w:val="20"/>
          <w:szCs w:val="20"/>
          <w:lang w:val="ru-RU"/>
        </w:rPr>
        <w:t xml:space="preserve">30         </w:t>
      </w:r>
    </w:p>
    <w:p w:rsidR="00A96491" w:rsidRPr="008116B5" w:rsidRDefault="00A96491" w:rsidP="008116B5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8116B5">
        <w:rPr>
          <w:rFonts w:ascii="Courier New" w:hAnsi="Courier New" w:cs="Courier New"/>
          <w:b/>
          <w:sz w:val="20"/>
          <w:szCs w:val="20"/>
        </w:rPr>
        <w:t>---------------------------------------------------------------------------</w:t>
      </w:r>
    </w:p>
    <w:p w:rsidR="00A96491" w:rsidRPr="008116B5" w:rsidRDefault="00A96491" w:rsidP="008116B5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8116B5">
        <w:rPr>
          <w:rFonts w:ascii="Courier New" w:hAnsi="Courier New" w:cs="Courier New"/>
          <w:b/>
          <w:sz w:val="20"/>
          <w:szCs w:val="20"/>
        </w:rPr>
        <w:t xml:space="preserve">n_I            1000        2000        1000        1000        2000        </w:t>
      </w:r>
    </w:p>
    <w:p w:rsidR="00A96491" w:rsidRPr="008116B5" w:rsidRDefault="00A96491" w:rsidP="008116B5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8116B5">
        <w:rPr>
          <w:rFonts w:ascii="Courier New" w:hAnsi="Courier New" w:cs="Courier New"/>
          <w:b/>
          <w:sz w:val="20"/>
          <w:szCs w:val="20"/>
        </w:rPr>
        <w:t xml:space="preserve">n_II           500         1000        1000        1000        2000        </w:t>
      </w:r>
    </w:p>
    <w:p w:rsidR="00A96491" w:rsidRPr="008116B5" w:rsidRDefault="00A96491" w:rsidP="008116B5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8116B5">
        <w:rPr>
          <w:rFonts w:ascii="Courier New" w:hAnsi="Courier New" w:cs="Courier New"/>
          <w:b/>
          <w:sz w:val="20"/>
          <w:szCs w:val="20"/>
        </w:rPr>
        <w:t xml:space="preserve">m_I            7           18          7           15          50          </w:t>
      </w:r>
    </w:p>
    <w:p w:rsidR="00A96491" w:rsidRPr="008116B5" w:rsidRDefault="00A96491" w:rsidP="008116B5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8116B5">
        <w:rPr>
          <w:rFonts w:ascii="Courier New" w:hAnsi="Courier New" w:cs="Courier New"/>
          <w:b/>
          <w:sz w:val="20"/>
          <w:szCs w:val="20"/>
        </w:rPr>
        <w:t xml:space="preserve">m_II           1           4           6           11          38          </w:t>
      </w:r>
    </w:p>
    <w:p w:rsidR="00A96491" w:rsidRPr="008116B5" w:rsidRDefault="00A96491" w:rsidP="008116B5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8116B5">
        <w:rPr>
          <w:rFonts w:ascii="Courier New" w:hAnsi="Courier New" w:cs="Courier New"/>
          <w:b/>
          <w:sz w:val="20"/>
          <w:szCs w:val="20"/>
        </w:rPr>
        <w:t xml:space="preserve">p_I            0.007       0.009       0.014       0.015       0.025       </w:t>
      </w:r>
    </w:p>
    <w:p w:rsidR="00A96491" w:rsidRPr="008116B5" w:rsidRDefault="00A96491" w:rsidP="008116B5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8116B5">
        <w:rPr>
          <w:rFonts w:ascii="Courier New" w:hAnsi="Courier New" w:cs="Courier New"/>
          <w:b/>
          <w:sz w:val="20"/>
          <w:szCs w:val="20"/>
        </w:rPr>
        <w:t xml:space="preserve">p_II           0.002       0.004       0.006       0.011       0.019       </w:t>
      </w:r>
    </w:p>
    <w:p w:rsidR="00A96491" w:rsidRPr="008116B5" w:rsidRDefault="00A96491" w:rsidP="008116B5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8116B5">
        <w:rPr>
          <w:rFonts w:ascii="Courier New" w:hAnsi="Courier New" w:cs="Courier New"/>
          <w:b/>
          <w:sz w:val="20"/>
          <w:szCs w:val="20"/>
        </w:rPr>
        <w:t xml:space="preserve">φ_I            0.168       0.190       0.237       0.246       0.318       </w:t>
      </w:r>
    </w:p>
    <w:p w:rsidR="00A96491" w:rsidRPr="008116B5" w:rsidRDefault="00A96491" w:rsidP="008116B5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8116B5">
        <w:rPr>
          <w:rFonts w:ascii="Courier New" w:hAnsi="Courier New" w:cs="Courier New"/>
          <w:b/>
          <w:sz w:val="20"/>
          <w:szCs w:val="20"/>
        </w:rPr>
        <w:t xml:space="preserve">φ_II           0.090       0.127       0.155       0.210       0.277       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ПРОМЕЖУТОЧНЫЕ РАСЧЕТЫ: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Показатель      B5           B10          B15          B20          B30         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>---------------------------------------------------------------------------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 xml:space="preserve">d = 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>φ</w:t>
      </w:r>
      <w:r w:rsidRPr="001C1B90">
        <w:rPr>
          <w:rFonts w:ascii="Courier New" w:hAnsi="Courier New" w:cs="Courier New"/>
          <w:b/>
          <w:sz w:val="20"/>
          <w:szCs w:val="20"/>
        </w:rPr>
        <w:t xml:space="preserve">_I - </w:t>
      </w:r>
      <w:r w:rsidRPr="001C1B90">
        <w:rPr>
          <w:rFonts w:ascii="Courier New" w:hAnsi="Courier New" w:cs="Courier New"/>
          <w:b/>
          <w:sz w:val="20"/>
          <w:szCs w:val="20"/>
          <w:lang w:val="ru-RU"/>
        </w:rPr>
        <w:t>φ</w:t>
      </w:r>
      <w:r w:rsidRPr="001C1B90">
        <w:rPr>
          <w:rFonts w:ascii="Courier New" w:hAnsi="Courier New" w:cs="Courier New"/>
          <w:b/>
          <w:sz w:val="20"/>
          <w:szCs w:val="20"/>
        </w:rPr>
        <w:t xml:space="preserve">_II  0.078       0.063       0.082       0.036       0.041       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</w:rPr>
        <w:t xml:space="preserve">d²              0.00608     0.00397     0.00672     0.00130     0.00168     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ω</w:t>
      </w:r>
      <w:r w:rsidRPr="001C1B90">
        <w:rPr>
          <w:rFonts w:ascii="Courier New" w:hAnsi="Courier New" w:cs="Courier New"/>
          <w:b/>
          <w:sz w:val="20"/>
          <w:szCs w:val="20"/>
        </w:rPr>
        <w:t xml:space="preserve">               333.33      666.67      500.00      500.00      1000.00     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>ω</w:t>
      </w:r>
      <w:r w:rsidRPr="001C1B90">
        <w:rPr>
          <w:rFonts w:ascii="Courier New" w:hAnsi="Courier New" w:cs="Courier New"/>
          <w:b/>
          <w:sz w:val="20"/>
          <w:szCs w:val="20"/>
        </w:rPr>
        <w:t xml:space="preserve">d              26.00       42.00       41.00       18.00       41.00       </w:t>
      </w:r>
    </w:p>
    <w:p w:rsidR="00A96491" w:rsidRPr="001C1B90" w:rsidRDefault="00A96491" w:rsidP="001C1B90">
      <w:pPr>
        <w:spacing w:after="0"/>
        <w:jc w:val="both"/>
        <w:rPr>
          <w:rFonts w:ascii="Courier New" w:hAnsi="Courier New" w:cs="Courier New"/>
          <w:b/>
          <w:sz w:val="20"/>
          <w:szCs w:val="20"/>
          <w:lang w:val="ru-RU"/>
        </w:rPr>
      </w:pPr>
      <w:r w:rsidRPr="001C1B90">
        <w:rPr>
          <w:rFonts w:ascii="Courier New" w:hAnsi="Courier New" w:cs="Courier New"/>
          <w:b/>
          <w:sz w:val="20"/>
          <w:szCs w:val="20"/>
          <w:lang w:val="ru-RU"/>
        </w:rPr>
        <w:t xml:space="preserve">F = ωd²         2.03        2.65        3.36        0.65        1.68        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СУММАРНЫЕ ПОКАЗАТЕЛИ: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Σω = 3000.00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Σωd = 168.00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Σωd² = 10.36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КРИТЕРИИ СРАВНЕНИЯ ПРОЦЕССОВ: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T₁ = (Σωd)² / Σω = (168.00)² / 3000.00 = 9.408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T₂ = Σωd² = 10.365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F-КРИТЕРИИ: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F₁ (различие среднего уровня процессов) = T₁ = 9.408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 xml:space="preserve">    Степени свободы: ν₁ = 1, ν₂ = 12490.0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F₂ (непараллельность процессов) = (T₂ - T₁) / (g - 1)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 = (10.365 - 9.408) / (5 - 1) = 0.239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 Степени свободы: ν₁ = 4, ν₂ = 12490.0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ДОСТОВЕРНОСТЬ ВЛИЯНИЯ ФАКТОРА 'B' ДЛЯ КАЖДОГО ПРОЦЕССА: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процесса A_I: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 φ̄_I = 0.238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    </w:t>
      </w:r>
      <w:r w:rsidRPr="001C1B90">
        <w:rPr>
          <w:rFonts w:ascii="Times New Roman" w:hAnsi="Times New Roman"/>
          <w:sz w:val="32"/>
          <w:szCs w:val="32"/>
        </w:rPr>
        <w:t xml:space="preserve">Cx_I =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n_I(</w:t>
      </w:r>
      <w:r w:rsidRPr="001C1B90">
        <w:rPr>
          <w:rFonts w:ascii="Times New Roman" w:hAnsi="Times New Roman"/>
          <w:sz w:val="32"/>
          <w:szCs w:val="32"/>
          <w:lang w:val="ru-RU"/>
        </w:rPr>
        <w:t>φ</w:t>
      </w:r>
      <w:r w:rsidRPr="001C1B90">
        <w:rPr>
          <w:rFonts w:ascii="Times New Roman" w:hAnsi="Times New Roman"/>
          <w:sz w:val="32"/>
          <w:szCs w:val="32"/>
        </w:rPr>
        <w:t xml:space="preserve">_I - </w:t>
      </w:r>
      <w:r w:rsidRPr="001C1B90">
        <w:rPr>
          <w:rFonts w:ascii="Times New Roman" w:hAnsi="Times New Roman"/>
          <w:sz w:val="32"/>
          <w:szCs w:val="32"/>
          <w:lang w:val="ru-RU"/>
        </w:rPr>
        <w:t>φ</w:t>
      </w:r>
      <w:r w:rsidRPr="001C1B90">
        <w:rPr>
          <w:rFonts w:ascii="Times New Roman" w:hAnsi="Times New Roman"/>
          <w:sz w:val="32"/>
          <w:szCs w:val="32"/>
        </w:rPr>
        <w:t>̄_I)² = 22.37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    F_I = Cx_I / (g - 1) = 22.37 / 4 = 5.59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</w:t>
      </w:r>
      <w:r w:rsidRPr="001C1B90">
        <w:rPr>
          <w:rFonts w:ascii="Times New Roman" w:hAnsi="Times New Roman"/>
          <w:sz w:val="32"/>
          <w:szCs w:val="32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процесса</w:t>
      </w:r>
      <w:r w:rsidRPr="001C1B90">
        <w:rPr>
          <w:rFonts w:ascii="Times New Roman" w:hAnsi="Times New Roman"/>
          <w:sz w:val="32"/>
          <w:szCs w:val="32"/>
        </w:rPr>
        <w:t xml:space="preserve"> A_II: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    </w:t>
      </w:r>
      <w:r w:rsidRPr="001C1B90">
        <w:rPr>
          <w:rFonts w:ascii="Times New Roman" w:hAnsi="Times New Roman"/>
          <w:sz w:val="32"/>
          <w:szCs w:val="32"/>
          <w:lang w:val="ru-RU"/>
        </w:rPr>
        <w:t>φ</w:t>
      </w:r>
      <w:r w:rsidRPr="001C1B90">
        <w:rPr>
          <w:rFonts w:ascii="Times New Roman" w:hAnsi="Times New Roman"/>
          <w:sz w:val="32"/>
          <w:szCs w:val="32"/>
        </w:rPr>
        <w:t>̄_II = 0.198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    Cx_II = </w:t>
      </w:r>
      <w:r w:rsidRPr="001C1B90">
        <w:rPr>
          <w:rFonts w:ascii="Times New Roman" w:hAnsi="Times New Roman"/>
          <w:sz w:val="32"/>
          <w:szCs w:val="32"/>
          <w:lang w:val="ru-RU"/>
        </w:rPr>
        <w:t>Σ</w:t>
      </w:r>
      <w:r w:rsidRPr="001C1B90">
        <w:rPr>
          <w:rFonts w:ascii="Times New Roman" w:hAnsi="Times New Roman"/>
          <w:sz w:val="32"/>
          <w:szCs w:val="32"/>
        </w:rPr>
        <w:t>n_II(</w:t>
      </w:r>
      <w:r w:rsidRPr="001C1B90">
        <w:rPr>
          <w:rFonts w:ascii="Times New Roman" w:hAnsi="Times New Roman"/>
          <w:sz w:val="32"/>
          <w:szCs w:val="32"/>
          <w:lang w:val="ru-RU"/>
        </w:rPr>
        <w:t>φ</w:t>
      </w:r>
      <w:r w:rsidRPr="001C1B90">
        <w:rPr>
          <w:rFonts w:ascii="Times New Roman" w:hAnsi="Times New Roman"/>
          <w:sz w:val="32"/>
          <w:szCs w:val="32"/>
        </w:rPr>
        <w:t xml:space="preserve">_II - </w:t>
      </w:r>
      <w:r w:rsidRPr="001C1B90">
        <w:rPr>
          <w:rFonts w:ascii="Times New Roman" w:hAnsi="Times New Roman"/>
          <w:sz w:val="32"/>
          <w:szCs w:val="32"/>
          <w:lang w:val="ru-RU"/>
        </w:rPr>
        <w:t>φ</w:t>
      </w:r>
      <w:r w:rsidRPr="001C1B90">
        <w:rPr>
          <w:rFonts w:ascii="Times New Roman" w:hAnsi="Times New Roman"/>
          <w:sz w:val="32"/>
          <w:szCs w:val="32"/>
        </w:rPr>
        <w:t>̄_II)² = 25.35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    F_II = Cx_II / (g - 1) = 25.35 / 4 = 6.34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F₁ - оценивает различие среднего уровня между процессами A_I и A_II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F₂ - оценивает непараллельность процессов (различие в характере изменения)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F_I, F_II - оценивают достоверность влияния фактора B в каждом процессе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Для окончательных выводов необходимо сравнить расчетные F-критерии</w:t>
      </w:r>
      <w:r w:rsidR="00F17DED" w:rsidRPr="001C1B90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C1B90">
        <w:rPr>
          <w:rFonts w:ascii="Times New Roman" w:hAnsi="Times New Roman"/>
          <w:sz w:val="32"/>
          <w:szCs w:val="32"/>
          <w:lang w:val="ru-RU"/>
        </w:rPr>
        <w:t>с табличными значениями F_st при соответствующих степенях свободы.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lastRenderedPageBreak/>
        <w:t>==================================================ПРИМЕЧАНИЕ: Графики сравнения процессов отображаются в графической области программы.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A96491" w:rsidRPr="001C1B90" w:rsidRDefault="00A96491" w:rsidP="001C1B90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29" w:name="_Toc205635456"/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r w:rsidR="00F17DED"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"Алгоритм № 41: Сравнение двух процессов (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A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)"</w:t>
      </w:r>
      <w:bookmarkEnd w:id="329"/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Разработчики: (С°) Луценко Е.В., Трошин Л.П.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ОБЩЕЕ ОПИСАНИЕ ПРОГРАММЫ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автоматизации расчетов по алгоритму № 41 "Сравнение двух процессов (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sz w:val="32"/>
          <w:szCs w:val="32"/>
        </w:rPr>
        <w:t>A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sz w:val="32"/>
          <w:szCs w:val="32"/>
        </w:rPr>
        <w:t>II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)" из работы Плохинского Н.А. "Алгоритмы биометрии". Программа реализует статистический анализ различий между двумя процессами на основе сравнения рядов регрессии для качественных признаков.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Основные функции программы:</w:t>
      </w:r>
    </w:p>
    <w:p w:rsidR="00A96491" w:rsidRPr="001C1B90" w:rsidRDefault="00A96491" w:rsidP="001C1B90">
      <w:pPr>
        <w:numPr>
          <w:ilvl w:val="0"/>
          <w:numId w:val="3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Ввод исходных данных для двух процессов</w:t>
      </w:r>
    </w:p>
    <w:p w:rsidR="00A96491" w:rsidRPr="001C1B90" w:rsidRDefault="00A96491" w:rsidP="001C1B90">
      <w:pPr>
        <w:numPr>
          <w:ilvl w:val="0"/>
          <w:numId w:val="3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Расчет промежуточных статистических показателей</w:t>
      </w:r>
    </w:p>
    <w:p w:rsidR="00A96491" w:rsidRPr="001C1B90" w:rsidRDefault="00A96491" w:rsidP="001C1B90">
      <w:pPr>
        <w:numPr>
          <w:ilvl w:val="0"/>
          <w:numId w:val="3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Вычисление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-критериев для сравнения процессов</w:t>
      </w:r>
    </w:p>
    <w:p w:rsidR="00A96491" w:rsidRPr="001C1B90" w:rsidRDefault="00A96491" w:rsidP="001C1B90">
      <w:pPr>
        <w:numPr>
          <w:ilvl w:val="0"/>
          <w:numId w:val="3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Графическое представление результатов</w:t>
      </w:r>
    </w:p>
    <w:p w:rsidR="00A96491" w:rsidRPr="001C1B90" w:rsidRDefault="00A96491" w:rsidP="001C1B90">
      <w:pPr>
        <w:numPr>
          <w:ilvl w:val="0"/>
          <w:numId w:val="37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Сохранение отчета в текстовом файле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A96491" w:rsidRPr="001C1B90" w:rsidRDefault="00A96491" w:rsidP="001C1B90">
      <w:pPr>
        <w:numPr>
          <w:ilvl w:val="0"/>
          <w:numId w:val="3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Операционная система: Windows 7/8/10/11</w:t>
      </w:r>
    </w:p>
    <w:p w:rsidR="00A96491" w:rsidRPr="001C1B90" w:rsidRDefault="00A96491" w:rsidP="001C1B90">
      <w:pPr>
        <w:numPr>
          <w:ilvl w:val="0"/>
          <w:numId w:val="3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Оперативная память: минимум 2 ГБ</w:t>
      </w:r>
    </w:p>
    <w:p w:rsidR="00A96491" w:rsidRPr="001C1B90" w:rsidRDefault="00A96491" w:rsidP="001C1B90">
      <w:pPr>
        <w:numPr>
          <w:ilvl w:val="0"/>
          <w:numId w:val="3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Свободное место на диске: 50 МБ</w:t>
      </w:r>
    </w:p>
    <w:p w:rsidR="00A96491" w:rsidRPr="001C1B90" w:rsidRDefault="00A96491" w:rsidP="001C1B90">
      <w:pPr>
        <w:numPr>
          <w:ilvl w:val="0"/>
          <w:numId w:val="37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Разрешение экрана: минимум 1024x768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Примечание: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поставляется в виде исполняемого файла (.</w:t>
      </w:r>
      <w:r w:rsidRPr="001C1B90">
        <w:rPr>
          <w:rFonts w:ascii="Times New Roman" w:eastAsia="Times New Roman" w:hAnsi="Times New Roman"/>
          <w:sz w:val="32"/>
          <w:szCs w:val="32"/>
        </w:rPr>
        <w:t>exe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) и не требует установки </w:t>
      </w:r>
      <w:r w:rsidRPr="001C1B90">
        <w:rPr>
          <w:rFonts w:ascii="Times New Roman" w:eastAsia="Times New Roman" w:hAnsi="Times New Roman"/>
          <w:sz w:val="32"/>
          <w:szCs w:val="32"/>
        </w:rPr>
        <w:t>Python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или дополнительных библиотек.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3. ЗАПУСК ПРОГРАММЫ</w:t>
      </w:r>
    </w:p>
    <w:p w:rsidR="00A96491" w:rsidRPr="001C1B90" w:rsidRDefault="00A96491" w:rsidP="001C1B90">
      <w:pPr>
        <w:numPr>
          <w:ilvl w:val="0"/>
          <w:numId w:val="3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Разместите файл программы в любой удобной папке</w:t>
      </w:r>
    </w:p>
    <w:p w:rsidR="00A96491" w:rsidRPr="001C1B90" w:rsidRDefault="00A96491" w:rsidP="001C1B90">
      <w:pPr>
        <w:numPr>
          <w:ilvl w:val="0"/>
          <w:numId w:val="3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в той же папке находятся файлы: </w:t>
      </w:r>
    </w:p>
    <w:p w:rsidR="00A96491" w:rsidRPr="001C1B90" w:rsidRDefault="00A96491" w:rsidP="001C1B90">
      <w:pPr>
        <w:numPr>
          <w:ilvl w:val="1"/>
          <w:numId w:val="3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_Aidos.ico (иконка программы)</w:t>
      </w:r>
    </w:p>
    <w:p w:rsidR="00A96491" w:rsidRPr="001C1B90" w:rsidRDefault="00A96491" w:rsidP="001C1B90">
      <w:pPr>
        <w:numPr>
          <w:ilvl w:val="1"/>
          <w:numId w:val="3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help-41.pdf (файл справки)</w:t>
      </w:r>
    </w:p>
    <w:p w:rsidR="00A96491" w:rsidRPr="001C1B90" w:rsidRDefault="00A96491" w:rsidP="001C1B90">
      <w:pPr>
        <w:numPr>
          <w:ilvl w:val="0"/>
          <w:numId w:val="3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Запустите программу двойным щелчком по исполняемому файлу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ИНТЕРФЕЙС ПРОГРАММЫ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4.1 Основные элементы интерфейса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разделено на две основные области: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Левая панель:</w:t>
      </w:r>
    </w:p>
    <w:p w:rsidR="00A96491" w:rsidRPr="001C1B90" w:rsidRDefault="00A96491" w:rsidP="001C1B90">
      <w:pPr>
        <w:numPr>
          <w:ilvl w:val="0"/>
          <w:numId w:val="3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Окно ввода исходных данных (верхнее)</w:t>
      </w:r>
    </w:p>
    <w:p w:rsidR="00A96491" w:rsidRPr="001C1B90" w:rsidRDefault="00A96491" w:rsidP="001C1B90">
      <w:pPr>
        <w:numPr>
          <w:ilvl w:val="0"/>
          <w:numId w:val="3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Кнопка "Расчет" (светло-зеленая)</w:t>
      </w:r>
    </w:p>
    <w:p w:rsidR="00A96491" w:rsidRPr="001C1B90" w:rsidRDefault="00A96491" w:rsidP="001C1B90">
      <w:pPr>
        <w:numPr>
          <w:ilvl w:val="0"/>
          <w:numId w:val="3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Окно результатов расчетов (нижнее)</w:t>
      </w:r>
    </w:p>
    <w:p w:rsidR="00A96491" w:rsidRPr="001C1B90" w:rsidRDefault="00A96491" w:rsidP="001C1B90">
      <w:pPr>
        <w:numPr>
          <w:ilvl w:val="0"/>
          <w:numId w:val="3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Кнопки управления: "Помощь" и "Записать отчет в виде файла" (светло-голубые)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Правая панель:</w:t>
      </w:r>
    </w:p>
    <w:p w:rsidR="00A96491" w:rsidRPr="001C1B90" w:rsidRDefault="00A96491" w:rsidP="001C1B90">
      <w:pPr>
        <w:numPr>
          <w:ilvl w:val="0"/>
          <w:numId w:val="37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Область графического представления результатов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4.2 Элементы управления</w:t>
      </w:r>
    </w:p>
    <w:p w:rsidR="00A96491" w:rsidRPr="001C1B90" w:rsidRDefault="00A96491" w:rsidP="001C1B90">
      <w:pPr>
        <w:numPr>
          <w:ilvl w:val="0"/>
          <w:numId w:val="37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Полосы прокрутки: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Все текстовые окна оснащены вертикальными и горизонтальными полосами прокрутки для удобной навигации по содержимому</w:t>
      </w:r>
    </w:p>
    <w:p w:rsidR="00A96491" w:rsidRPr="001C1B90" w:rsidRDefault="00A96491" w:rsidP="001C1B90">
      <w:pPr>
        <w:numPr>
          <w:ilvl w:val="0"/>
          <w:numId w:val="37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Изменение размера: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Окно программы можно изменять в размерах, элементы интерфейса автоматически подстраиваются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5. ПОРЯДОК РАБОТЫ С ПРОГРАММОЙ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5.1 Подготовка исходных данных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Исходные данные должны быть представлены в табличном виде с следующими показателями:</w:t>
      </w:r>
    </w:p>
    <w:p w:rsidR="00A96491" w:rsidRPr="001C1B90" w:rsidRDefault="00A9649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  <w:lang w:val="ru-RU"/>
        </w:rPr>
      </w:pPr>
      <w:r w:rsidRPr="001C1B90">
        <w:rPr>
          <w:rFonts w:ascii="Courier New" w:eastAsia="Times New Roman" w:hAnsi="Courier New" w:cs="Courier New"/>
          <w:b/>
          <w:lang w:val="ru-RU"/>
        </w:rPr>
        <w:t xml:space="preserve">Показатель       </w:t>
      </w:r>
      <w:r w:rsidRPr="001C1B90">
        <w:rPr>
          <w:rFonts w:ascii="Courier New" w:eastAsia="Times New Roman" w:hAnsi="Courier New" w:cs="Courier New"/>
          <w:b/>
        </w:rPr>
        <w:t>B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5      </w:t>
      </w:r>
      <w:r w:rsidRPr="001C1B90">
        <w:rPr>
          <w:rFonts w:ascii="Courier New" w:eastAsia="Times New Roman" w:hAnsi="Courier New" w:cs="Courier New"/>
          <w:b/>
        </w:rPr>
        <w:t>B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10     </w:t>
      </w:r>
      <w:r w:rsidRPr="001C1B90">
        <w:rPr>
          <w:rFonts w:ascii="Courier New" w:eastAsia="Times New Roman" w:hAnsi="Courier New" w:cs="Courier New"/>
          <w:b/>
        </w:rPr>
        <w:t>B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15     </w:t>
      </w:r>
      <w:r w:rsidRPr="001C1B90">
        <w:rPr>
          <w:rFonts w:ascii="Courier New" w:eastAsia="Times New Roman" w:hAnsi="Courier New" w:cs="Courier New"/>
          <w:b/>
        </w:rPr>
        <w:t>B</w:t>
      </w:r>
      <w:r w:rsidRPr="001C1B90">
        <w:rPr>
          <w:rFonts w:ascii="Courier New" w:eastAsia="Times New Roman" w:hAnsi="Courier New" w:cs="Courier New"/>
          <w:b/>
          <w:lang w:val="ru-RU"/>
        </w:rPr>
        <w:t xml:space="preserve">20     </w:t>
      </w:r>
      <w:r w:rsidRPr="001C1B90">
        <w:rPr>
          <w:rFonts w:ascii="Courier New" w:eastAsia="Times New Roman" w:hAnsi="Courier New" w:cs="Courier New"/>
          <w:b/>
        </w:rPr>
        <w:t>B</w:t>
      </w:r>
      <w:r w:rsidRPr="001C1B90">
        <w:rPr>
          <w:rFonts w:ascii="Courier New" w:eastAsia="Times New Roman" w:hAnsi="Courier New" w:cs="Courier New"/>
          <w:b/>
          <w:lang w:val="ru-RU"/>
        </w:rPr>
        <w:t>30</w:t>
      </w:r>
    </w:p>
    <w:p w:rsidR="00A96491" w:rsidRPr="001C1B90" w:rsidRDefault="00A9649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</w:rPr>
      </w:pPr>
      <w:r w:rsidRPr="001C1B90">
        <w:rPr>
          <w:rFonts w:ascii="Courier New" w:eastAsia="Times New Roman" w:hAnsi="Courier New" w:cs="Courier New"/>
          <w:b/>
        </w:rPr>
        <w:t>n_I              1000    2000    1000    1000    2000</w:t>
      </w:r>
    </w:p>
    <w:p w:rsidR="00A96491" w:rsidRPr="001C1B90" w:rsidRDefault="00A9649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</w:rPr>
      </w:pPr>
      <w:r w:rsidRPr="001C1B90">
        <w:rPr>
          <w:rFonts w:ascii="Courier New" w:eastAsia="Times New Roman" w:hAnsi="Courier New" w:cs="Courier New"/>
          <w:b/>
        </w:rPr>
        <w:t>n_II             500     1000    1000    1000    2000</w:t>
      </w:r>
    </w:p>
    <w:p w:rsidR="00A96491" w:rsidRPr="001C1B90" w:rsidRDefault="00A9649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</w:rPr>
      </w:pPr>
      <w:r w:rsidRPr="001C1B90">
        <w:rPr>
          <w:rFonts w:ascii="Courier New" w:eastAsia="Times New Roman" w:hAnsi="Courier New" w:cs="Courier New"/>
          <w:b/>
        </w:rPr>
        <w:t>m_I              7       18      7       15      50</w:t>
      </w:r>
    </w:p>
    <w:p w:rsidR="00A96491" w:rsidRPr="001C1B90" w:rsidRDefault="00A9649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</w:rPr>
      </w:pPr>
      <w:r w:rsidRPr="001C1B90">
        <w:rPr>
          <w:rFonts w:ascii="Courier New" w:eastAsia="Times New Roman" w:hAnsi="Courier New" w:cs="Courier New"/>
          <w:b/>
        </w:rPr>
        <w:t>m_II             1       4       6       11      38</w:t>
      </w:r>
    </w:p>
    <w:p w:rsidR="00A96491" w:rsidRPr="001C1B90" w:rsidRDefault="00A9649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</w:rPr>
      </w:pPr>
      <w:r w:rsidRPr="001C1B90">
        <w:rPr>
          <w:rFonts w:ascii="Courier New" w:eastAsia="Times New Roman" w:hAnsi="Courier New" w:cs="Courier New"/>
          <w:b/>
        </w:rPr>
        <w:t>p_I              0.007   0.009   0.014   0.015   0.025</w:t>
      </w:r>
    </w:p>
    <w:p w:rsidR="00A96491" w:rsidRPr="001C1B90" w:rsidRDefault="00A9649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</w:rPr>
      </w:pPr>
      <w:r w:rsidRPr="001C1B90">
        <w:rPr>
          <w:rFonts w:ascii="Courier New" w:eastAsia="Times New Roman" w:hAnsi="Courier New" w:cs="Courier New"/>
          <w:b/>
        </w:rPr>
        <w:t>p_II             0.002   0.004   0.006   0.011   0.019</w:t>
      </w:r>
    </w:p>
    <w:p w:rsidR="00A96491" w:rsidRPr="001C1B90" w:rsidRDefault="00A9649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</w:rPr>
      </w:pPr>
      <w:r w:rsidRPr="001C1B90">
        <w:rPr>
          <w:rFonts w:ascii="Courier New" w:eastAsia="Times New Roman" w:hAnsi="Courier New" w:cs="Courier New"/>
          <w:b/>
        </w:rPr>
        <w:t>φ_I              0.168   0.190   0.237   0.246   0.318</w:t>
      </w:r>
    </w:p>
    <w:p w:rsidR="00A96491" w:rsidRPr="001C1B90" w:rsidRDefault="00A96491" w:rsidP="001C1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Courier New" w:eastAsia="Times New Roman" w:hAnsi="Courier New" w:cs="Courier New"/>
          <w:b/>
        </w:rPr>
      </w:pPr>
      <w:r w:rsidRPr="001C1B90">
        <w:rPr>
          <w:rFonts w:ascii="Courier New" w:eastAsia="Times New Roman" w:hAnsi="Courier New" w:cs="Courier New"/>
          <w:b/>
        </w:rPr>
        <w:t>φ_II             0.090   0.127   0.155   0.210   0.277</w:t>
      </w:r>
    </w:p>
    <w:p w:rsidR="00A96491" w:rsidRPr="001C1B90" w:rsidRDefault="00F17DED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</w:t>
      </w:r>
      <w:r w:rsidR="00A96491" w:rsidRPr="001C1B90">
        <w:rPr>
          <w:rFonts w:ascii="Times New Roman" w:eastAsia="Times New Roman" w:hAnsi="Times New Roman"/>
          <w:b/>
          <w:bCs/>
          <w:sz w:val="32"/>
          <w:szCs w:val="32"/>
        </w:rPr>
        <w:t>де:</w:t>
      </w:r>
    </w:p>
    <w:p w:rsidR="00A96491" w:rsidRPr="001C1B90" w:rsidRDefault="00A96491" w:rsidP="001C1B90">
      <w:pPr>
        <w:numPr>
          <w:ilvl w:val="0"/>
          <w:numId w:val="3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bCs/>
          <w:sz w:val="32"/>
          <w:szCs w:val="32"/>
        </w:rPr>
        <w:t>n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объемы выборок для процессов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</w:p>
    <w:p w:rsidR="00A96491" w:rsidRPr="001C1B90" w:rsidRDefault="00A96491" w:rsidP="001C1B90">
      <w:pPr>
        <w:numPr>
          <w:ilvl w:val="0"/>
          <w:numId w:val="3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m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bCs/>
          <w:sz w:val="32"/>
          <w:szCs w:val="32"/>
        </w:rPr>
        <w:t>m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количество положительных исходов</w:t>
      </w:r>
    </w:p>
    <w:p w:rsidR="00A96491" w:rsidRPr="001C1B90" w:rsidRDefault="00A96491" w:rsidP="001C1B90">
      <w:pPr>
        <w:numPr>
          <w:ilvl w:val="0"/>
          <w:numId w:val="3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p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bCs/>
          <w:sz w:val="32"/>
          <w:szCs w:val="32"/>
        </w:rPr>
        <w:t>p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доли (вероятности) </w:t>
      </w:r>
      <w:r w:rsidRPr="001C1B90">
        <w:rPr>
          <w:rFonts w:ascii="Times New Roman" w:hAnsi="Times New Roman"/>
          <w:sz w:val="32"/>
          <w:szCs w:val="32"/>
        </w:rPr>
        <w:t>p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m</w:t>
      </w:r>
      <w:r w:rsidRPr="001C1B90">
        <w:rPr>
          <w:rFonts w:ascii="Times New Roman" w:hAnsi="Times New Roman"/>
          <w:sz w:val="32"/>
          <w:szCs w:val="32"/>
          <w:lang w:val="ru-RU"/>
        </w:rPr>
        <w:t>/</w:t>
      </w:r>
      <w:r w:rsidRPr="001C1B90">
        <w:rPr>
          <w:rFonts w:ascii="Times New Roman" w:hAnsi="Times New Roman"/>
          <w:sz w:val="32"/>
          <w:szCs w:val="32"/>
        </w:rPr>
        <w:t>n</w:t>
      </w:r>
    </w:p>
    <w:p w:rsidR="00A96491" w:rsidRPr="001C1B90" w:rsidRDefault="00A96491" w:rsidP="001C1B90">
      <w:pPr>
        <w:numPr>
          <w:ilvl w:val="0"/>
          <w:numId w:val="3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bCs/>
          <w:sz w:val="32"/>
          <w:szCs w:val="32"/>
        </w:rPr>
        <w:t>φ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b/>
          <w:bCs/>
          <w:sz w:val="32"/>
          <w:szCs w:val="32"/>
        </w:rPr>
        <w:t>φ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преобразованные доли (например, арксинус-преобразование)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5.2 Ввод данных</w:t>
      </w:r>
    </w:p>
    <w:p w:rsidR="00A96491" w:rsidRPr="001C1B90" w:rsidRDefault="00A96491" w:rsidP="001C1B90">
      <w:pPr>
        <w:numPr>
          <w:ilvl w:val="0"/>
          <w:numId w:val="3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При запуске программы верхнее окно уже содержит пример данных</w:t>
      </w:r>
    </w:p>
    <w:p w:rsidR="00A96491" w:rsidRPr="001C1B90" w:rsidRDefault="00A96491" w:rsidP="001C1B90">
      <w:pPr>
        <w:numPr>
          <w:ilvl w:val="0"/>
          <w:numId w:val="3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Для ввода собственных данных: </w:t>
      </w:r>
    </w:p>
    <w:p w:rsidR="00A96491" w:rsidRPr="001C1B90" w:rsidRDefault="00A96491" w:rsidP="001C1B90">
      <w:pPr>
        <w:numPr>
          <w:ilvl w:val="1"/>
          <w:numId w:val="3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Выделите весь текст в верхнем окне (</w:t>
      </w:r>
      <w:r w:rsidRPr="001C1B90">
        <w:rPr>
          <w:rFonts w:ascii="Times New Roman" w:hAnsi="Times New Roman"/>
          <w:sz w:val="32"/>
          <w:szCs w:val="32"/>
        </w:rPr>
        <w:t>Ctrl</w:t>
      </w:r>
      <w:r w:rsidRPr="001C1B90">
        <w:rPr>
          <w:rFonts w:ascii="Times New Roman" w:hAnsi="Times New Roman"/>
          <w:sz w:val="32"/>
          <w:szCs w:val="32"/>
          <w:lang w:val="ru-RU"/>
        </w:rPr>
        <w:t>+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)</w:t>
      </w:r>
    </w:p>
    <w:p w:rsidR="00A96491" w:rsidRPr="001C1B90" w:rsidRDefault="00A96491" w:rsidP="001C1B90">
      <w:pPr>
        <w:numPr>
          <w:ilvl w:val="1"/>
          <w:numId w:val="3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Удалите старые данные (Delete)</w:t>
      </w:r>
    </w:p>
    <w:p w:rsidR="00A96491" w:rsidRPr="001C1B90" w:rsidRDefault="00A96491" w:rsidP="001C1B90">
      <w:pPr>
        <w:numPr>
          <w:ilvl w:val="1"/>
          <w:numId w:val="3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Введите новые данные в том же формате</w:t>
      </w:r>
    </w:p>
    <w:p w:rsidR="00A96491" w:rsidRPr="001C1B90" w:rsidRDefault="00A96491" w:rsidP="001C1B90">
      <w:pPr>
        <w:numPr>
          <w:ilvl w:val="0"/>
          <w:numId w:val="3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Данные должны быть разделены пробелами или табуляцией</w:t>
      </w:r>
    </w:p>
    <w:p w:rsidR="00A96491" w:rsidRPr="001C1B90" w:rsidRDefault="00A96491" w:rsidP="001C1B90">
      <w:pPr>
        <w:numPr>
          <w:ilvl w:val="0"/>
          <w:numId w:val="3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Десятичные числа вводятся с точкой (не запятой)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5.3 Выполнение расчетов</w:t>
      </w:r>
    </w:p>
    <w:p w:rsidR="00A96491" w:rsidRPr="001C1B90" w:rsidRDefault="00A96491" w:rsidP="001C1B90">
      <w:pPr>
        <w:numPr>
          <w:ilvl w:val="0"/>
          <w:numId w:val="3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После ввода данных нажмите кнопку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"Расчет"</w:t>
      </w:r>
    </w:p>
    <w:p w:rsidR="00A96491" w:rsidRPr="001C1B90" w:rsidRDefault="00A96491" w:rsidP="001C1B90">
      <w:pPr>
        <w:numPr>
          <w:ilvl w:val="0"/>
          <w:numId w:val="3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Программа автоматически: </w:t>
      </w:r>
    </w:p>
    <w:p w:rsidR="00A96491" w:rsidRPr="001C1B90" w:rsidRDefault="00A96491" w:rsidP="001C1B90">
      <w:pPr>
        <w:numPr>
          <w:ilvl w:val="1"/>
          <w:numId w:val="3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Проверит корректность введенных данных</w:t>
      </w:r>
    </w:p>
    <w:p w:rsidR="00A96491" w:rsidRPr="001C1B90" w:rsidRDefault="00A96491" w:rsidP="001C1B90">
      <w:pPr>
        <w:numPr>
          <w:ilvl w:val="1"/>
          <w:numId w:val="3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Выполнит все необходимые вычисления</w:t>
      </w:r>
    </w:p>
    <w:p w:rsidR="00A96491" w:rsidRPr="001C1B90" w:rsidRDefault="00A96491" w:rsidP="001C1B90">
      <w:pPr>
        <w:numPr>
          <w:ilvl w:val="1"/>
          <w:numId w:val="3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lastRenderedPageBreak/>
        <w:t>Отобразит результаты в нижнем окне</w:t>
      </w:r>
    </w:p>
    <w:p w:rsidR="00A96491" w:rsidRPr="001C1B90" w:rsidRDefault="00A96491" w:rsidP="001C1B90">
      <w:pPr>
        <w:numPr>
          <w:ilvl w:val="1"/>
          <w:numId w:val="3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Построит графики в правой панели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5.4 Анализ результатов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sz w:val="32"/>
          <w:szCs w:val="32"/>
        </w:rPr>
        <w:t>В окне результатов отображаются: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Исходные данные</w:t>
      </w:r>
      <w:r w:rsidRPr="001C1B90">
        <w:rPr>
          <w:rFonts w:ascii="Times New Roman" w:eastAsia="Times New Roman" w:hAnsi="Times New Roman"/>
          <w:sz w:val="32"/>
          <w:szCs w:val="32"/>
        </w:rPr>
        <w:t xml:space="preserve"> - таблица введенных значений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Промежуточные расчеты:</w:t>
      </w:r>
    </w:p>
    <w:p w:rsidR="00A96491" w:rsidRPr="001C1B90" w:rsidRDefault="00A96491" w:rsidP="001C1B90">
      <w:pPr>
        <w:numPr>
          <w:ilvl w:val="0"/>
          <w:numId w:val="3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φ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1C1B90">
        <w:rPr>
          <w:rFonts w:ascii="Times New Roman" w:hAnsi="Times New Roman"/>
          <w:sz w:val="32"/>
          <w:szCs w:val="32"/>
        </w:rPr>
        <w:t>φ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(разность преобразованных долей)</w:t>
      </w:r>
    </w:p>
    <w:p w:rsidR="00A96491" w:rsidRPr="001C1B90" w:rsidRDefault="00A96491" w:rsidP="001C1B90">
      <w:pPr>
        <w:numPr>
          <w:ilvl w:val="0"/>
          <w:numId w:val="3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d² (квадрат разности)</w:t>
      </w:r>
    </w:p>
    <w:p w:rsidR="00A96491" w:rsidRPr="001C1B90" w:rsidRDefault="00A96491" w:rsidP="001C1B90">
      <w:pPr>
        <w:numPr>
          <w:ilvl w:val="0"/>
          <w:numId w:val="3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ω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×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/ (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+ </w:t>
      </w:r>
      <w:r w:rsidRPr="001C1B90">
        <w:rPr>
          <w:rFonts w:ascii="Times New Roman" w:hAnsi="Times New Roman"/>
          <w:sz w:val="32"/>
          <w:szCs w:val="32"/>
        </w:rPr>
        <w:t>n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>) (взвешивающий коэффициент)</w:t>
      </w:r>
    </w:p>
    <w:p w:rsidR="00A96491" w:rsidRPr="001C1B90" w:rsidRDefault="00A96491" w:rsidP="001C1B90">
      <w:pPr>
        <w:numPr>
          <w:ilvl w:val="0"/>
          <w:numId w:val="3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ωd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(произведение веса на разность)</w:t>
      </w:r>
    </w:p>
    <w:p w:rsidR="00A96491" w:rsidRPr="001C1B90" w:rsidRDefault="00A96491" w:rsidP="001C1B90">
      <w:pPr>
        <w:numPr>
          <w:ilvl w:val="0"/>
          <w:numId w:val="3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1C1B90">
        <w:rPr>
          <w:rFonts w:ascii="Times New Roman" w:hAnsi="Times New Roman"/>
          <w:sz w:val="32"/>
          <w:szCs w:val="32"/>
        </w:rPr>
        <w:t>ωd</w:t>
      </w:r>
      <w:r w:rsidRPr="001C1B90">
        <w:rPr>
          <w:rFonts w:ascii="Times New Roman" w:hAnsi="Times New Roman"/>
          <w:sz w:val="32"/>
          <w:szCs w:val="32"/>
          <w:lang w:val="ru-RU"/>
        </w:rPr>
        <w:t>² (взвешенный квадрат разности)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Критерии сравнения процессов:</w:t>
      </w:r>
    </w:p>
    <w:p w:rsidR="00A96491" w:rsidRPr="001C1B90" w:rsidRDefault="00A96491" w:rsidP="001C1B90">
      <w:pPr>
        <w:numPr>
          <w:ilvl w:val="0"/>
          <w:numId w:val="38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>₁ = (</w:t>
      </w:r>
      <w:r w:rsidRPr="001C1B90">
        <w:rPr>
          <w:rFonts w:ascii="Times New Roman" w:hAnsi="Times New Roman"/>
          <w:sz w:val="32"/>
          <w:szCs w:val="32"/>
        </w:rPr>
        <w:t>Σωd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)² / </w:t>
      </w:r>
      <w:r w:rsidRPr="001C1B90">
        <w:rPr>
          <w:rFonts w:ascii="Times New Roman" w:hAnsi="Times New Roman"/>
          <w:sz w:val="32"/>
          <w:szCs w:val="32"/>
        </w:rPr>
        <w:t>Σω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(критерий различия среднего уровня)</w:t>
      </w:r>
    </w:p>
    <w:p w:rsidR="00A96491" w:rsidRPr="001C1B90" w:rsidRDefault="00A96491" w:rsidP="001C1B90">
      <w:pPr>
        <w:numPr>
          <w:ilvl w:val="0"/>
          <w:numId w:val="38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T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₂ = </w:t>
      </w:r>
      <w:r w:rsidRPr="001C1B90">
        <w:rPr>
          <w:rFonts w:ascii="Times New Roman" w:hAnsi="Times New Roman"/>
          <w:sz w:val="32"/>
          <w:szCs w:val="32"/>
        </w:rPr>
        <w:t>Σωd</w:t>
      </w:r>
      <w:r w:rsidRPr="001C1B90">
        <w:rPr>
          <w:rFonts w:ascii="Times New Roman" w:hAnsi="Times New Roman"/>
          <w:sz w:val="32"/>
          <w:szCs w:val="32"/>
          <w:lang w:val="ru-RU"/>
        </w:rPr>
        <w:t>² (сумма взвешенных квадратов разностей)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F-критерии:</w:t>
      </w:r>
    </w:p>
    <w:p w:rsidR="00A96491" w:rsidRPr="001C1B90" w:rsidRDefault="00A96491" w:rsidP="001C1B90">
      <w:pPr>
        <w:numPr>
          <w:ilvl w:val="0"/>
          <w:numId w:val="3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₁ - критерий различия среднего уровня процессов</w:t>
      </w:r>
    </w:p>
    <w:p w:rsidR="00A96491" w:rsidRPr="001C1B90" w:rsidRDefault="00A96491" w:rsidP="001C1B90">
      <w:pPr>
        <w:numPr>
          <w:ilvl w:val="0"/>
          <w:numId w:val="3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F₂ - критерий непараллельности процессов</w:t>
      </w:r>
    </w:p>
    <w:p w:rsidR="00A96491" w:rsidRPr="001C1B90" w:rsidRDefault="00A96491" w:rsidP="001C1B90">
      <w:pPr>
        <w:numPr>
          <w:ilvl w:val="0"/>
          <w:numId w:val="3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- критерии достоверности влияния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для каждого процесса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ГРАФИЧЕСКИЕ РЕЗУЛЬТАТЫ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Программа строит два графика: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6.1 График 1: Сравнение долей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p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и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p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II</w:t>
      </w:r>
    </w:p>
    <w:p w:rsidR="00A96491" w:rsidRPr="001C1B90" w:rsidRDefault="00A96491" w:rsidP="001C1B90">
      <w:pPr>
        <w:numPr>
          <w:ilvl w:val="0"/>
          <w:numId w:val="3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Столбчатая диаграмма сравнения исходных долей</w:t>
      </w:r>
    </w:p>
    <w:p w:rsidR="00A96491" w:rsidRPr="001C1B90" w:rsidRDefault="00A96491" w:rsidP="001C1B90">
      <w:pPr>
        <w:numPr>
          <w:ilvl w:val="0"/>
          <w:numId w:val="3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Синие столбцы - процесс A_I</w:t>
      </w:r>
    </w:p>
    <w:p w:rsidR="00A96491" w:rsidRPr="001C1B90" w:rsidRDefault="00A96491" w:rsidP="001C1B90">
      <w:pPr>
        <w:numPr>
          <w:ilvl w:val="0"/>
          <w:numId w:val="3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Красные столбцы - процесс A_II</w:t>
      </w:r>
    </w:p>
    <w:p w:rsidR="00A96491" w:rsidRPr="001C1B90" w:rsidRDefault="00A96491" w:rsidP="001C1B90">
      <w:pPr>
        <w:numPr>
          <w:ilvl w:val="0"/>
          <w:numId w:val="3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На столбцах указаны точные значения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 xml:space="preserve">6.2 График 2: Сравнение преобразованных долей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φ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и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φ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II</w:t>
      </w:r>
    </w:p>
    <w:p w:rsidR="00A96491" w:rsidRPr="001C1B90" w:rsidRDefault="00A96491" w:rsidP="001C1B90">
      <w:pPr>
        <w:numPr>
          <w:ilvl w:val="0"/>
          <w:numId w:val="38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Столбчатая диаграмма преобразованных долей</w:t>
      </w:r>
    </w:p>
    <w:p w:rsidR="00A96491" w:rsidRPr="001C1B90" w:rsidRDefault="00A96491" w:rsidP="001C1B90">
      <w:pPr>
        <w:numPr>
          <w:ilvl w:val="0"/>
          <w:numId w:val="38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Зеленые столбцы - процесс A_I</w:t>
      </w:r>
    </w:p>
    <w:p w:rsidR="00A96491" w:rsidRPr="001C1B90" w:rsidRDefault="00A96491" w:rsidP="001C1B90">
      <w:pPr>
        <w:numPr>
          <w:ilvl w:val="0"/>
          <w:numId w:val="38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Желтые столбцы - процесс A_II</w:t>
      </w:r>
    </w:p>
    <w:p w:rsidR="00A96491" w:rsidRPr="001C1B90" w:rsidRDefault="00A96491" w:rsidP="001C1B90">
      <w:pPr>
        <w:numPr>
          <w:ilvl w:val="0"/>
          <w:numId w:val="38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На столбцах указаны точные значения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ИНТЕРПРЕТАЦИЯ РЕЗУЛЬТАТОВ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7.1 Статистические критерии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₁ (критерий различия среднего уровня):</w:t>
      </w:r>
    </w:p>
    <w:p w:rsidR="00A96491" w:rsidRPr="001C1B90" w:rsidRDefault="00A96491" w:rsidP="001C1B90">
      <w:pPr>
        <w:numPr>
          <w:ilvl w:val="0"/>
          <w:numId w:val="38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Оценивает общее различие между процессами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1C1B90">
        <w:rPr>
          <w:rFonts w:ascii="Times New Roman" w:hAnsi="Times New Roman"/>
          <w:sz w:val="32"/>
          <w:szCs w:val="32"/>
        </w:rPr>
        <w:t>A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II</w:t>
      </w:r>
    </w:p>
    <w:p w:rsidR="00A96491" w:rsidRPr="001C1B90" w:rsidRDefault="00A96491" w:rsidP="001C1B90">
      <w:pPr>
        <w:numPr>
          <w:ilvl w:val="0"/>
          <w:numId w:val="38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Большие значения указывают на существенные различия в среднем уровне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F₂ (критерий непараллельности):</w:t>
      </w:r>
    </w:p>
    <w:p w:rsidR="00A96491" w:rsidRPr="001C1B90" w:rsidRDefault="00A96491" w:rsidP="001C1B90">
      <w:pPr>
        <w:numPr>
          <w:ilvl w:val="0"/>
          <w:numId w:val="3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Оценивает различия в характере изменения процессов</w:t>
      </w:r>
    </w:p>
    <w:p w:rsidR="00A96491" w:rsidRPr="001C1B90" w:rsidRDefault="00A96491" w:rsidP="001C1B90">
      <w:pPr>
        <w:numPr>
          <w:ilvl w:val="0"/>
          <w:numId w:val="3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Большие значения указывают на то, что процессы изменяются по-разному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,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_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II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(критерии влияния фактора </w:t>
      </w: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B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):</w:t>
      </w:r>
    </w:p>
    <w:p w:rsidR="00A96491" w:rsidRPr="001C1B90" w:rsidRDefault="00A96491" w:rsidP="001C1B90">
      <w:pPr>
        <w:numPr>
          <w:ilvl w:val="0"/>
          <w:numId w:val="38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Оценивают достоверность влияния фактора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в каждом процессе отдельно</w:t>
      </w:r>
    </w:p>
    <w:p w:rsidR="00A96491" w:rsidRPr="001C1B90" w:rsidRDefault="00A96491" w:rsidP="001C1B90">
      <w:pPr>
        <w:numPr>
          <w:ilvl w:val="0"/>
          <w:numId w:val="38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Большие значения указывают на значимое влияние фактора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7.2 Принятие решений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Для окончательных выводов необходимо:</w:t>
      </w:r>
    </w:p>
    <w:p w:rsidR="00A96491" w:rsidRPr="001C1B90" w:rsidRDefault="00A96491" w:rsidP="001C1B90">
      <w:pPr>
        <w:numPr>
          <w:ilvl w:val="0"/>
          <w:numId w:val="38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Сравнить расчетные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-критерии с табличными значениями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</w:t>
      </w:r>
      <w:r w:rsidRPr="001C1B90">
        <w:rPr>
          <w:rFonts w:ascii="Times New Roman" w:hAnsi="Times New Roman"/>
          <w:sz w:val="32"/>
          <w:szCs w:val="32"/>
        </w:rPr>
        <w:t>st</w:t>
      </w:r>
    </w:p>
    <w:p w:rsidR="00A96491" w:rsidRPr="001C1B90" w:rsidRDefault="00A96491" w:rsidP="001C1B90">
      <w:pPr>
        <w:numPr>
          <w:ilvl w:val="0"/>
          <w:numId w:val="38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Учесть соответствующие степени свободы</w:t>
      </w:r>
    </w:p>
    <w:p w:rsidR="00A96491" w:rsidRPr="001C1B90" w:rsidRDefault="00A96491" w:rsidP="001C1B90">
      <w:pPr>
        <w:numPr>
          <w:ilvl w:val="0"/>
          <w:numId w:val="38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_расчетное &gt; </w:t>
      </w:r>
      <w:r w:rsidRPr="001C1B90">
        <w:rPr>
          <w:rFonts w:ascii="Times New Roman" w:hAnsi="Times New Roman"/>
          <w:sz w:val="32"/>
          <w:szCs w:val="32"/>
        </w:rPr>
        <w:t>F</w:t>
      </w:r>
      <w:r w:rsidRPr="001C1B90">
        <w:rPr>
          <w:rFonts w:ascii="Times New Roman" w:hAnsi="Times New Roman"/>
          <w:sz w:val="32"/>
          <w:szCs w:val="32"/>
          <w:lang w:val="ru-RU"/>
        </w:rPr>
        <w:t>_табличное, различия статистически значимы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8. СОХРАНЕНИЕ РЕЗУЛЬТАТОВ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8.1 Создание отчета</w:t>
      </w:r>
    </w:p>
    <w:p w:rsidR="00A96491" w:rsidRPr="001C1B90" w:rsidRDefault="00A96491" w:rsidP="001C1B90">
      <w:pPr>
        <w:numPr>
          <w:ilvl w:val="0"/>
          <w:numId w:val="3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После выполнения расчетов нажмите кнопку </w:t>
      </w:r>
      <w:r w:rsidRPr="001C1B90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A96491" w:rsidRPr="001C1B90" w:rsidRDefault="00A96491" w:rsidP="001C1B90">
      <w:pPr>
        <w:numPr>
          <w:ilvl w:val="0"/>
          <w:numId w:val="3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 создаст текстовый файл в папке с программой</w:t>
      </w:r>
    </w:p>
    <w:p w:rsidR="00A96491" w:rsidRPr="001C1B90" w:rsidRDefault="00A96491" w:rsidP="001C1B90">
      <w:pPr>
        <w:numPr>
          <w:ilvl w:val="0"/>
          <w:numId w:val="3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Имя файла формируется автоматически с указанием даты и времени</w:t>
      </w:r>
    </w:p>
    <w:p w:rsidR="00A96491" w:rsidRPr="001C1B90" w:rsidRDefault="00A96491" w:rsidP="001C1B90">
      <w:pPr>
        <w:numPr>
          <w:ilvl w:val="0"/>
          <w:numId w:val="3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 xml:space="preserve">Файл содержит: </w:t>
      </w:r>
    </w:p>
    <w:p w:rsidR="00A96491" w:rsidRPr="001C1B90" w:rsidRDefault="00A96491" w:rsidP="001C1B90">
      <w:pPr>
        <w:numPr>
          <w:ilvl w:val="1"/>
          <w:numId w:val="3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Исходные данные</w:t>
      </w:r>
    </w:p>
    <w:p w:rsidR="00A96491" w:rsidRPr="001C1B90" w:rsidRDefault="00A96491" w:rsidP="001C1B90">
      <w:pPr>
        <w:numPr>
          <w:ilvl w:val="1"/>
          <w:numId w:val="3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Все промежуточные расчеты</w:t>
      </w:r>
    </w:p>
    <w:p w:rsidR="00A96491" w:rsidRPr="001C1B90" w:rsidRDefault="00A96491" w:rsidP="001C1B90">
      <w:pPr>
        <w:numPr>
          <w:ilvl w:val="1"/>
          <w:numId w:val="3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Итоговые результаты</w:t>
      </w:r>
    </w:p>
    <w:p w:rsidR="00A96491" w:rsidRPr="001C1B90" w:rsidRDefault="00A96491" w:rsidP="001C1B90">
      <w:pPr>
        <w:numPr>
          <w:ilvl w:val="1"/>
          <w:numId w:val="3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Пояснения по интерпретации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8.2 Формат отчета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Отчет сохраняется в кодировке </w:t>
      </w:r>
      <w:r w:rsidRPr="001C1B90">
        <w:rPr>
          <w:rFonts w:ascii="Times New Roman" w:eastAsia="Times New Roman" w:hAnsi="Times New Roman"/>
          <w:sz w:val="32"/>
          <w:szCs w:val="32"/>
        </w:rPr>
        <w:t>UTF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>-8 и содержит:</w:t>
      </w:r>
    </w:p>
    <w:p w:rsidR="00A96491" w:rsidRPr="001C1B90" w:rsidRDefault="00A96491" w:rsidP="001C1B90">
      <w:pPr>
        <w:numPr>
          <w:ilvl w:val="0"/>
          <w:numId w:val="39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Заголовок с номером и названием алгоритма</w:t>
      </w:r>
    </w:p>
    <w:p w:rsidR="00A96491" w:rsidRPr="001C1B90" w:rsidRDefault="00A96491" w:rsidP="001C1B90">
      <w:pPr>
        <w:numPr>
          <w:ilvl w:val="0"/>
          <w:numId w:val="39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Дату и время расчета</w:t>
      </w:r>
    </w:p>
    <w:p w:rsidR="00A96491" w:rsidRPr="001C1B90" w:rsidRDefault="00A96491" w:rsidP="001C1B90">
      <w:pPr>
        <w:numPr>
          <w:ilvl w:val="0"/>
          <w:numId w:val="39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Полные исходные данные</w:t>
      </w:r>
    </w:p>
    <w:p w:rsidR="00A96491" w:rsidRPr="001C1B90" w:rsidRDefault="00A96491" w:rsidP="001C1B90">
      <w:pPr>
        <w:numPr>
          <w:ilvl w:val="0"/>
          <w:numId w:val="39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Подробные результаты всех вычислений</w:t>
      </w:r>
    </w:p>
    <w:p w:rsidR="00A96491" w:rsidRPr="001C1B90" w:rsidRDefault="00A96491" w:rsidP="001C1B90">
      <w:pPr>
        <w:numPr>
          <w:ilvl w:val="0"/>
          <w:numId w:val="39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Примечания по интерпретации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СПРАВОЧНАЯ ИНФОРМАЦИЯ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9.1 Получение справки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Нажмите кнопку </w:t>
      </w: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"Помощь"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для открытия файла 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help</w:t>
      </w:r>
      <w:r w:rsidRPr="001C1B90">
        <w:rPr>
          <w:rFonts w:ascii="Times New Roman" w:eastAsia="Times New Roman" w:hAnsi="Times New Roman" w:cs="Courier New"/>
          <w:sz w:val="32"/>
          <w:szCs w:val="32"/>
          <w:lang w:val="ru-RU"/>
        </w:rPr>
        <w:t>-41.</w:t>
      </w:r>
      <w:r w:rsidRPr="001C1B90">
        <w:rPr>
          <w:rFonts w:ascii="Times New Roman" w:eastAsia="Times New Roman" w:hAnsi="Times New Roman" w:cs="Courier New"/>
          <w:sz w:val="32"/>
          <w:szCs w:val="32"/>
        </w:rPr>
        <w:t>pdf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с подробным описанием алгоритма, математическими формулами и примерами расчетов.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9.2 Типичные ошибки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"Ошибка в данных":</w:t>
      </w:r>
    </w:p>
    <w:p w:rsidR="00A96491" w:rsidRPr="001C1B90" w:rsidRDefault="00A96491" w:rsidP="001C1B90">
      <w:pPr>
        <w:numPr>
          <w:ilvl w:val="0"/>
          <w:numId w:val="39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формат введенных данных</w:t>
      </w:r>
    </w:p>
    <w:p w:rsidR="00A96491" w:rsidRPr="001C1B90" w:rsidRDefault="00A96491" w:rsidP="001C1B90">
      <w:pPr>
        <w:numPr>
          <w:ilvl w:val="0"/>
          <w:numId w:val="39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все необходимые строки присутствуют</w:t>
      </w:r>
    </w:p>
    <w:p w:rsidR="00A96491" w:rsidRPr="001C1B90" w:rsidRDefault="00A96491" w:rsidP="001C1B90">
      <w:pPr>
        <w:numPr>
          <w:ilvl w:val="0"/>
          <w:numId w:val="39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Используйте точку как десятичный разделитель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"Файл справки не найден":</w:t>
      </w:r>
    </w:p>
    <w:p w:rsidR="00A96491" w:rsidRPr="001C1B90" w:rsidRDefault="00A96491" w:rsidP="001C1B90">
      <w:pPr>
        <w:numPr>
          <w:ilvl w:val="0"/>
          <w:numId w:val="39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 xml:space="preserve">Убедитесь, что файл </w:t>
      </w:r>
      <w:r w:rsidRPr="001C1B90">
        <w:rPr>
          <w:rFonts w:ascii="Times New Roman" w:hAnsi="Times New Roman"/>
          <w:sz w:val="32"/>
          <w:szCs w:val="32"/>
        </w:rPr>
        <w:t>help</w:t>
      </w:r>
      <w:r w:rsidRPr="001C1B90">
        <w:rPr>
          <w:rFonts w:ascii="Times New Roman" w:hAnsi="Times New Roman"/>
          <w:sz w:val="32"/>
          <w:szCs w:val="32"/>
          <w:lang w:val="ru-RU"/>
        </w:rPr>
        <w:t>-41.</w:t>
      </w:r>
      <w:r w:rsidRPr="001C1B90">
        <w:rPr>
          <w:rFonts w:ascii="Times New Roman" w:hAnsi="Times New Roman"/>
          <w:sz w:val="32"/>
          <w:szCs w:val="32"/>
        </w:rPr>
        <w:t>pdf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 находится в той же папке, что и программа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</w:rPr>
        <w:t>9.3 Ограничения программы</w:t>
      </w:r>
    </w:p>
    <w:p w:rsidR="00A96491" w:rsidRPr="001C1B90" w:rsidRDefault="00A96491" w:rsidP="001C1B90">
      <w:pPr>
        <w:numPr>
          <w:ilvl w:val="0"/>
          <w:numId w:val="39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Программа рассчитана на работу с 5 группами факторов (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5,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10,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15,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 xml:space="preserve">20, </w:t>
      </w:r>
      <w:r w:rsidRPr="001C1B90">
        <w:rPr>
          <w:rFonts w:ascii="Times New Roman" w:hAnsi="Times New Roman"/>
          <w:sz w:val="32"/>
          <w:szCs w:val="32"/>
        </w:rPr>
        <w:t>B</w:t>
      </w:r>
      <w:r w:rsidRPr="001C1B90">
        <w:rPr>
          <w:rFonts w:ascii="Times New Roman" w:hAnsi="Times New Roman"/>
          <w:sz w:val="32"/>
          <w:szCs w:val="32"/>
          <w:lang w:val="ru-RU"/>
        </w:rPr>
        <w:t>30)</w:t>
      </w:r>
    </w:p>
    <w:p w:rsidR="00A96491" w:rsidRPr="001C1B90" w:rsidRDefault="00A96491" w:rsidP="001C1B90">
      <w:pPr>
        <w:numPr>
          <w:ilvl w:val="0"/>
          <w:numId w:val="39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Все значения должны быть числовыми</w:t>
      </w:r>
    </w:p>
    <w:p w:rsidR="00A96491" w:rsidRPr="001C1B90" w:rsidRDefault="00A96491" w:rsidP="001C1B90">
      <w:pPr>
        <w:numPr>
          <w:ilvl w:val="0"/>
          <w:numId w:val="39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Объемы выборок должны быть положительными</w:t>
      </w:r>
    </w:p>
    <w:p w:rsidR="00A96491" w:rsidRPr="001C1B90" w:rsidRDefault="00A96491" w:rsidP="001C1B90">
      <w:pPr>
        <w:keepNext/>
        <w:keepLines/>
        <w:spacing w:before="200" w:after="0"/>
        <w:jc w:val="both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ТЕХНИЧЕСКАЯ ПОДДЕРЖКА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проблем:</w:t>
      </w:r>
    </w:p>
    <w:p w:rsidR="00A96491" w:rsidRPr="001C1B90" w:rsidRDefault="00A96491" w:rsidP="001C1B90">
      <w:pPr>
        <w:numPr>
          <w:ilvl w:val="0"/>
          <w:numId w:val="3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1C1B90">
        <w:rPr>
          <w:rFonts w:ascii="Times New Roman" w:hAnsi="Times New Roman"/>
          <w:sz w:val="32"/>
          <w:szCs w:val="32"/>
          <w:lang w:val="ru-RU"/>
        </w:rPr>
        <w:t>Убедитесь, что все файлы программы находятся в одной папке</w:t>
      </w:r>
    </w:p>
    <w:p w:rsidR="00A96491" w:rsidRPr="001C1B90" w:rsidRDefault="00A96491" w:rsidP="001C1B90">
      <w:pPr>
        <w:numPr>
          <w:ilvl w:val="0"/>
          <w:numId w:val="3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Проверьте корректность формата исходных данных</w:t>
      </w:r>
    </w:p>
    <w:p w:rsidR="00A96491" w:rsidRPr="001C1B90" w:rsidRDefault="00A96491" w:rsidP="001C1B90">
      <w:pPr>
        <w:numPr>
          <w:ilvl w:val="0"/>
          <w:numId w:val="3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Перезапустите программу</w:t>
      </w:r>
    </w:p>
    <w:p w:rsidR="00A96491" w:rsidRPr="001C1B90" w:rsidRDefault="00A96491" w:rsidP="001C1B90">
      <w:pPr>
        <w:numPr>
          <w:ilvl w:val="0"/>
          <w:numId w:val="3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1C1B90">
        <w:rPr>
          <w:rFonts w:ascii="Times New Roman" w:hAnsi="Times New Roman"/>
          <w:sz w:val="32"/>
          <w:szCs w:val="32"/>
        </w:rPr>
        <w:t>При необходимости обратитесь к разработчикам</w:t>
      </w:r>
    </w:p>
    <w:p w:rsidR="00A96491" w:rsidRPr="001C1B90" w:rsidRDefault="00A96491" w:rsidP="001C1B90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1C1B9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Примечание:</w:t>
      </w:r>
      <w:r w:rsidRPr="001C1B90">
        <w:rPr>
          <w:rFonts w:ascii="Times New Roman" w:eastAsia="Times New Roman" w:hAnsi="Times New Roman"/>
          <w:sz w:val="32"/>
          <w:szCs w:val="32"/>
          <w:lang w:val="ru-RU"/>
        </w:rPr>
        <w:t xml:space="preserve"> Данная программа является специализированным инструментом для статистического анализа и требует понимания основ биометрии и статистики для корректной интерпретации результатов.</w:t>
      </w:r>
    </w:p>
    <w:p w:rsidR="00275B5C" w:rsidRPr="001C1B90" w:rsidRDefault="00275B5C" w:rsidP="001C1B90">
      <w:pPr>
        <w:spacing w:after="0"/>
        <w:jc w:val="both"/>
        <w:rPr>
          <w:lang w:val="ru-RU"/>
        </w:rPr>
      </w:pPr>
    </w:p>
    <w:p w:rsidR="00D1641F" w:rsidRPr="001C1B90" w:rsidRDefault="00D1641F" w:rsidP="001C1B90">
      <w:pPr>
        <w:spacing w:after="0"/>
        <w:jc w:val="both"/>
        <w:rPr>
          <w:lang w:val="ru-RU"/>
        </w:rPr>
      </w:pPr>
      <w:r w:rsidRPr="001C1B90">
        <w:rPr>
          <w:lang w:val="ru-RU"/>
        </w:rPr>
        <w:br w:type="page"/>
      </w:r>
    </w:p>
    <w:p w:rsidR="00D1641F" w:rsidRPr="001C1B90" w:rsidRDefault="00D1641F" w:rsidP="001C1B90">
      <w:pPr>
        <w:spacing w:after="0"/>
        <w:jc w:val="both"/>
        <w:rPr>
          <w:sz w:val="10"/>
          <w:szCs w:val="10"/>
          <w:lang w:val="ru-RU"/>
        </w:rPr>
      </w:pPr>
    </w:p>
    <w:p w:rsidR="002E6585" w:rsidRPr="001C1B90" w:rsidRDefault="00664366" w:rsidP="001C1B90">
      <w:pPr>
        <w:pStyle w:val="a0"/>
        <w:spacing w:before="0" w:after="0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1C1B90">
        <w:rPr>
          <w:rFonts w:ascii="Times New Roman" w:hAnsi="Times New Roman"/>
          <w:b/>
          <w:sz w:val="32"/>
          <w:szCs w:val="32"/>
          <w:lang w:val="ru-RU"/>
        </w:rPr>
        <w:t>СОДЕРЖАНИЕ</w:t>
      </w:r>
    </w:p>
    <w:p w:rsidR="00664366" w:rsidRPr="001C1B90" w:rsidRDefault="00664366" w:rsidP="001C1B90">
      <w:pPr>
        <w:pStyle w:val="a0"/>
        <w:spacing w:before="0" w:after="0"/>
        <w:jc w:val="both"/>
        <w:rPr>
          <w:lang w:val="ru-RU"/>
        </w:rPr>
      </w:pPr>
    </w:p>
    <w:p w:rsidR="00291D4C" w:rsidRDefault="000F45F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r w:rsidRPr="001C1B90">
        <w:fldChar w:fldCharType="begin"/>
      </w:r>
      <w:r w:rsidRPr="001C1B90">
        <w:instrText xml:space="preserve"> TOC \o "1-2" \h \z \u </w:instrText>
      </w:r>
      <w:r w:rsidRPr="001C1B90">
        <w:fldChar w:fldCharType="separate"/>
      </w:r>
      <w:hyperlink w:anchor="_Toc205635271" w:history="1">
        <w:r w:rsidR="00291D4C" w:rsidRPr="00053965">
          <w:rPr>
            <w:rStyle w:val="af0"/>
          </w:rPr>
          <w:t>Введение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_Toc205635271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4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272" w:history="1">
        <w:r w:rsidR="00291D4C" w:rsidRPr="00053965">
          <w:rPr>
            <w:rStyle w:val="af0"/>
          </w:rPr>
          <w:t>Алгоритм-25: Дисперсионный анализ однофакторных комплексов для количественных признаков, для малых групп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_Toc205635272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6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7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_Toc205635273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7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_Toc205635274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7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3. Текстовое описание математических формул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_Toc205635275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8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7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_Toc205635276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7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_Toc205635277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7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_Toc205635278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7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_Toc205635279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8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_Toc205635280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left" w:pos="720"/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8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</w:t>
        </w:r>
        <w:r w:rsidR="00291D4C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_Toc205635281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8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Алгоритм-25: «Дисперсионный анализ однофакторных комплексов"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_Toc205635282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283" w:history="1">
        <w:r w:rsidR="00291D4C" w:rsidRPr="00053965">
          <w:rPr>
            <w:rStyle w:val="af0"/>
          </w:rPr>
          <w:t>Алгоритм-26: Дисперсионный анализ однофакторных комплексов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_Toc205635283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34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8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_Toc205635284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8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_Toc205635285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8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3. Текстовое описание математических формул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_Toc205635286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8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_Toc205635287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8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данные, извлеченные из прикрепленного изображения, и численный расчет всех показателей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_Toc205635288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8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_Toc205635289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9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_Toc205635290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9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_Toc205635291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9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_Toc205635292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9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Алгоритм № 26: «Дисперсионный анализ однофакторных комплексов"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_Toc205635293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294" w:history="1">
        <w:r w:rsidR="00291D4C" w:rsidRPr="00053965">
          <w:rPr>
            <w:rStyle w:val="af0"/>
          </w:rPr>
          <w:t>Алгоритм-27: Дисперсионный анализ однофакторных комплексов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_Toc205635294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61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9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_Toc205635295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61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9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_Toc205635296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62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9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3. Текстовое описание математических формул в стандартном для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MS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Word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-2010 виде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_Toc205635297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63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9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_Toc205635298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65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29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_Toc205635299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66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0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_Toc205635300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70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0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_Toc205635301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71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0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_Toc205635302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83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0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_Toc205635303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83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0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 Алгоритм-27: "Дисперсионный анализ однофакторных комплексов"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_Toc205635304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86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305" w:history="1">
        <w:r w:rsidR="00291D4C" w:rsidRPr="00053965">
          <w:rPr>
            <w:rStyle w:val="af0"/>
          </w:rPr>
          <w:t>Алгоритм-28: Дисперсионный анализ однофакторных комплексов для качественных признаков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_Toc205635305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90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0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_Toc205635306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90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0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_Toc205635307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91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0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3. Текстовое описание математических формул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_Toc205635308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93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0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_Toc205635309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101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1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 и численный расчет всех показателей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_Toc205635310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105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1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_Toc205635311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109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1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_Toc205635312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110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1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_Toc205635313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120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1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_Toc205635314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120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1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Алгоритм № 28 - Дисперсионный анализ однофакторных комплексов для качественных признаков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_Toc205635315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123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316" w:history="1">
        <w:r w:rsidR="00291D4C" w:rsidRPr="00053965">
          <w:rPr>
            <w:rStyle w:val="af0"/>
          </w:rPr>
          <w:t>Алгоритм-29: Дисперсионный анализ однофакторных комплексов при множественной характеристике основных объектов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_Toc205635316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131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1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 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_Toc205635317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131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1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 Пояснение к изображению и алгоритму, в т.ч. используемые в формулах условные математические обозначения переменных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_Toc205635318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132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1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3. Текстовое описание математических формул в стандартном для MS Word-2010 виде.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_Toc205635319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133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2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 Алгоритм расчетов в текстовом виде по шагам.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_Toc205635320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134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2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 Исходные данные, извлеченные из исходного изображения. Численный расчет всех показателей.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_Toc205635321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135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2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 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_Toc205635322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138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2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 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_Toc205635323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139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2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 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_Toc205635324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149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2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 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_Toc205635325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149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2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 Инструкция пользователю по программе: Алгоритм № 29 - Дисперсионный анализ однофакторных комплексов при множественной характеристике основных объектов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_Toc205635326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152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327" w:history="1">
        <w:r w:rsidR="00291D4C" w:rsidRPr="00053965">
          <w:rPr>
            <w:rStyle w:val="af0"/>
          </w:rPr>
          <w:t>Алгоритм-30: Дисперсионный анализ двухфакторных пропорциональных комплексов для количественных признаков для малых групп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_Toc205635327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160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2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_Toc205635328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160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2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_Toc205635329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161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3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3. Текстовое описание математических формул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_Toc205635330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163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3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_Toc205635331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167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3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 и численный расчет всех показателей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_Toc205635332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171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3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_Toc205635333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175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3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_Toc205635334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176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3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_Toc205635335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184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3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_Toc205635336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184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3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Алгоритм № 30: Дисперсионный анализ двухфакторных пропорциональных комплексов для количественных признаков для малых групп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_Toc205635337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187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338" w:history="1">
        <w:r w:rsidR="00291D4C" w:rsidRPr="00053965">
          <w:rPr>
            <w:rStyle w:val="af0"/>
          </w:rPr>
          <w:t>Алгоритм-31: Дисперсионный анализ двухфакторных пропорциональных комплексов для количественных признаков больших групп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_Toc205635338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196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3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_Toc205635339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196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4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_Toc205635340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197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4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3. Текстовое описание математических формул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_Toc205635341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199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4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_Toc205635342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202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4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_Toc205635343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204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4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_Toc205635344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208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4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_Toc205635345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209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4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_Toc205635346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219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4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_Toc205635347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219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4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Алгоритм № 31: Дисперсионный анализ двухфакторных пропорциональных комплексов для количественных признаков больших групп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_Toc205635348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223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349" w:history="1">
        <w:r w:rsidR="00291D4C" w:rsidRPr="00053965">
          <w:rPr>
            <w:rStyle w:val="af0"/>
          </w:rPr>
          <w:t>Алгоритм-32: Дисперсионный анализ двухфакторных пропорциональных комплексов для качественных признаков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_Toc205635349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232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5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_Toc205635350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232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5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_Toc205635351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233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5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3. Текстовое описание математических формул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_Toc205635352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234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5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_Toc205635353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237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5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 и численный расчет всех показателей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_Toc205635354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239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5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_Toc205635355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241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5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_Toc205635356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242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5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_Toc205635357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254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5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_Toc205635358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254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5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Алгоритм 32: Дисперсионный анализ двухфакторных пропорциональных комплексов для качественных признаков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_Toc205635359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257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360" w:history="1">
        <w:r w:rsidR="00291D4C" w:rsidRPr="00053965">
          <w:rPr>
            <w:rStyle w:val="af0"/>
          </w:rPr>
          <w:t>Алгоритм-33: Дисперсионный анализ двухфакторных неравномерных комплексов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_Toc205635360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262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6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_Toc205635361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262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6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_Toc205635362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263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6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3. Текстовое описание математических формул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_Toc205635363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264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6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_Toc205635364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267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6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_Toc205635365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269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6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_Toc205635366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274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6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_Toc205635367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275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6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_Toc205635368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286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6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_Toc205635369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286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7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 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Инструкция пользователю по программе: Алгоритм № 33 - Дисперсионный анализ двухфакторных неравномерных комплексов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_Toc205635370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290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371" w:history="1">
        <w:r w:rsidR="00291D4C" w:rsidRPr="00053965">
          <w:rPr>
            <w:rStyle w:val="af0"/>
          </w:rPr>
          <w:t>Алгоритм-34: Дисперсионный анализ двухфакторных неравномерных комплексов для количественных признаков для больших групп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_Toc205635371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296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7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_Toc205635372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296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7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_Toc205635373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297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7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3. Текстовое описание математических формул в стандартном для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MS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Word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-2010 виде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_Toc205635374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298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7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_Toc205635375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302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7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_Toc205635376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304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7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_Toc205635377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308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7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_Toc205635378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309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7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_Toc205635379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321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8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_Toc205635380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322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8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пользователя по программе: Алгоритм №34-Дисперсионный анализ двухфакторных неравномерных комплексов для количественных признаков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_Toc205635381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325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382" w:history="1">
        <w:r w:rsidR="00291D4C" w:rsidRPr="00053965">
          <w:rPr>
            <w:rStyle w:val="af0"/>
          </w:rPr>
          <w:t>Алгоритм-35: Дисперсионный анализ двухфакторных неравномерных комплексов для качественных признаков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_Toc205635382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331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8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_Toc205635383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331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8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_Toc205635384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332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8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3. Текстовое описание математических формул в стандартном для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MS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Word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-2010 виде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_Toc205635385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333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8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_Toc205635386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334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8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_Toc205635387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336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8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_Toc205635388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339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8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_Toc205635389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340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9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_Toc205635390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354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9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_Toc205635391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354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9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Алгоритм № 35 - Дисперсионный анализ двухфакторных неравномерных комплексов для качественных признаков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_Toc205635392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358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393" w:history="1">
        <w:r w:rsidR="00291D4C" w:rsidRPr="00053965">
          <w:rPr>
            <w:rStyle w:val="af0"/>
          </w:rPr>
          <w:t>Алгоритм-36: Расчет аддитивности и неаддитивности в дисперсионных комплексах вариации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_Toc205635393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363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9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_Toc205635394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363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9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_Toc205635395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364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9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3. Текстовое описание математических формул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_Toc205635396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365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9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_Toc205635397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367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9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_Toc205635398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369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39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_Toc205635399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374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0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_Toc205635400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375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0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_Toc205635401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386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0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_Toc205635402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386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0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"Алгоритм №36: Расчет аддитивности и неаддитивности в дисперсионных комплексах вариации"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_Toc205635403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390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404" w:history="1">
        <w:r w:rsidR="00291D4C" w:rsidRPr="00053965">
          <w:rPr>
            <w:rStyle w:val="af0"/>
          </w:rPr>
          <w:t>Алгоритм-37: Схема анализа различий двух процессов (достоверность различия двух рядов регрессии)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_Toc205635404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400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0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_Toc205635405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400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0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_Toc205635406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401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0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3. Текстовое описание математических формул в стандартном для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MS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Word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-2010 виде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_Toc205635407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403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0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_Toc205635408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404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0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 и численный расчет всех показателей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_Toc205635409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406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1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_Toc205635410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409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1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_Toc205635411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418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1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_Toc205635412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418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1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Алгоритм 37 - Анализ различий двух процессов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_Toc205635413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421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414" w:history="1">
        <w:r w:rsidR="00291D4C" w:rsidRPr="00053965">
          <w:rPr>
            <w:rStyle w:val="af0"/>
          </w:rPr>
          <w:t>Алгоритм-38: Сравнение двух процессов (А1: А2) (Достоверность различия двух рядов регрессии)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_Toc205635414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429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1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_Toc205635415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429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1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_Toc205635416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430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1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3. Текстовое описание математических формул в стандартном для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MS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Word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-2010 виде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_Toc205635417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431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1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_Toc205635418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433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1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данные, извлеченные из прикрепленного изображения, и численный расчет всех показателей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_Toc205635419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435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2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_Toc205635420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439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2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_Toc205635421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440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2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_Toc205635422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451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2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_Toc205635423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451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2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Алгоритм № 38: Сравнение двух процессов (А1: А2) "Достоверность различия двух рядов регрессии"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_Toc205635424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454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425" w:history="1">
        <w:r w:rsidR="00291D4C" w:rsidRPr="00053965">
          <w:rPr>
            <w:rStyle w:val="af0"/>
          </w:rPr>
          <w:t>Алгоритм-39: Сравнение двух процессов (A_I, A_II)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_Toc205635425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464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2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 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_Toc205635426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464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2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 Пояснение к изображению и алгоритму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_Toc205635427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465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2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3. Текстовое описание математических формул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_Toc205635428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466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2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 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_Toc205635429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466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3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 Исходные данные, извлеченные из прикрепленного изображения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_Toc205635430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467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3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 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_Toc205635431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469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3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 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_Toc205635432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470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3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 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_Toc205635433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480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3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 Инструкция пользователю по программе: Алгоритм № 39 - Сравнение двух процессов (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A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_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I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,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A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_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II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)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_Toc205635434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484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435" w:history="1">
        <w:r w:rsidR="00291D4C" w:rsidRPr="00053965">
          <w:rPr>
            <w:rStyle w:val="af0"/>
          </w:rPr>
          <w:t>Алгоритм-40: Сравнение двух процессов (достоверность различия двух рядов регрессии)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_Toc205635435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491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3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_Toc205635436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491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3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_Toc205635437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492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3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3. Текстовое описание математических формул в стандартном для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MS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Word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-2010 виде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_Toc205635438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493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3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_Toc205635439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493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4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_Toc205635440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495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4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_Toc205635441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498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4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_Toc205635442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499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4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_Toc205635443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509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4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_Toc205635444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509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4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Алгоритм № 40 - Сравнение двух процессов (достоверность различия двух рядов регрессии)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_Toc205635445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512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635446" w:history="1">
        <w:r w:rsidR="00291D4C" w:rsidRPr="00053965">
          <w:rPr>
            <w:rStyle w:val="af0"/>
          </w:rPr>
          <w:t>Алгоритм-41: Сравнение двух процессов (A_I, A_II)</w:t>
        </w:r>
        <w:r w:rsidR="00291D4C">
          <w:rPr>
            <w:webHidden/>
          </w:rPr>
          <w:tab/>
        </w:r>
        <w:r w:rsidR="00291D4C">
          <w:rPr>
            <w:webHidden/>
          </w:rPr>
          <w:fldChar w:fldCharType="begin"/>
        </w:r>
        <w:r w:rsidR="00291D4C">
          <w:rPr>
            <w:webHidden/>
          </w:rPr>
          <w:instrText xml:space="preserve"> PAGEREF _Toc205635446 \h </w:instrText>
        </w:r>
        <w:r w:rsidR="00291D4C">
          <w:rPr>
            <w:webHidden/>
          </w:rPr>
        </w:r>
        <w:r w:rsidR="00291D4C">
          <w:rPr>
            <w:webHidden/>
          </w:rPr>
          <w:fldChar w:fldCharType="separate"/>
        </w:r>
        <w:r w:rsidR="00CD3F94">
          <w:rPr>
            <w:webHidden/>
          </w:rPr>
          <w:t>520</w:t>
        </w:r>
        <w:r w:rsidR="00291D4C">
          <w:rPr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47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1. Исходное изображение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_Toc205635447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520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48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_Toc205635448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520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49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3. Текстовое описание математических формул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_Toc205635449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521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50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_Toc205635450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522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51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 и численный расчет всех показателей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_Toc205635451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523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52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 Изображение блок-схемы алгоритма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_Toc205635452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526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53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 Исходный код программы на Питоне,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_Toc205635453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526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54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_Toc205635454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538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55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_Toc205635455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538</w:t>
        </w:r>
        <w:r w:rsidR="00291D4C">
          <w:rPr>
            <w:noProof/>
            <w:webHidden/>
          </w:rPr>
          <w:fldChar w:fldCharType="end"/>
        </w:r>
      </w:hyperlink>
    </w:p>
    <w:p w:rsidR="00291D4C" w:rsidRDefault="008176C7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635456" w:history="1"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"Алгоритм № 41: Сравнение двух процессов (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A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_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I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 xml:space="preserve">, 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A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_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</w:rPr>
          <w:t>II</w:t>
        </w:r>
        <w:r w:rsidR="00291D4C" w:rsidRPr="00053965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)"</w:t>
        </w:r>
        <w:r w:rsidR="00291D4C">
          <w:rPr>
            <w:noProof/>
            <w:webHidden/>
          </w:rPr>
          <w:tab/>
        </w:r>
        <w:r w:rsidR="00291D4C">
          <w:rPr>
            <w:noProof/>
            <w:webHidden/>
          </w:rPr>
          <w:fldChar w:fldCharType="begin"/>
        </w:r>
        <w:r w:rsidR="00291D4C">
          <w:rPr>
            <w:noProof/>
            <w:webHidden/>
          </w:rPr>
          <w:instrText xml:space="preserve"> PAGEREF _Toc205635456 \h </w:instrText>
        </w:r>
        <w:r w:rsidR="00291D4C">
          <w:rPr>
            <w:noProof/>
            <w:webHidden/>
          </w:rPr>
        </w:r>
        <w:r w:rsidR="00291D4C">
          <w:rPr>
            <w:noProof/>
            <w:webHidden/>
          </w:rPr>
          <w:fldChar w:fldCharType="separate"/>
        </w:r>
        <w:r w:rsidR="00CD3F94">
          <w:rPr>
            <w:noProof/>
            <w:webHidden/>
          </w:rPr>
          <w:t>541</w:t>
        </w:r>
        <w:r w:rsidR="00291D4C">
          <w:rPr>
            <w:noProof/>
            <w:webHidden/>
          </w:rPr>
          <w:fldChar w:fldCharType="end"/>
        </w:r>
      </w:hyperlink>
    </w:p>
    <w:p w:rsidR="004021F3" w:rsidRPr="001C1B90" w:rsidRDefault="000F45F7" w:rsidP="001C1B90">
      <w:pPr>
        <w:pStyle w:val="a0"/>
        <w:spacing w:before="0" w:after="0"/>
        <w:jc w:val="both"/>
        <w:rPr>
          <w:lang w:val="ru-RU"/>
        </w:rPr>
      </w:pPr>
      <w:r w:rsidRPr="001C1B90">
        <w:rPr>
          <w:sz w:val="28"/>
          <w:szCs w:val="28"/>
          <w:lang w:val="ru-RU"/>
        </w:rPr>
        <w:fldChar w:fldCharType="end"/>
      </w:r>
    </w:p>
    <w:p w:rsidR="004021F3" w:rsidRPr="001C1B90" w:rsidRDefault="004021F3" w:rsidP="001C1B90">
      <w:pPr>
        <w:spacing w:after="0"/>
        <w:jc w:val="both"/>
        <w:rPr>
          <w:lang w:val="ru-RU"/>
        </w:rPr>
      </w:pPr>
      <w:r w:rsidRPr="001C1B90">
        <w:rPr>
          <w:lang w:val="ru-RU"/>
        </w:rPr>
        <w:br w:type="page"/>
      </w:r>
    </w:p>
    <w:p w:rsidR="000A7B4A" w:rsidRPr="001C1B90" w:rsidRDefault="000A7B4A" w:rsidP="001C1B90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val="ru-RU" w:eastAsia="ru-RU"/>
        </w:rPr>
      </w:pPr>
      <w:r w:rsidRPr="001C1B90">
        <w:rPr>
          <w:rFonts w:ascii="Times New Roman" w:eastAsia="Times New Roman" w:hAnsi="Times New Roman"/>
          <w:b/>
          <w:sz w:val="32"/>
          <w:szCs w:val="32"/>
          <w:lang w:val="ru-RU" w:eastAsia="ru-RU"/>
        </w:rPr>
        <w:lastRenderedPageBreak/>
        <w:t>ЛИТЕРАТУРА</w:t>
      </w:r>
    </w:p>
    <w:p w:rsidR="000A7B4A" w:rsidRPr="001C1B90" w:rsidRDefault="000A7B4A" w:rsidP="001C1B90">
      <w:pPr>
        <w:spacing w:after="0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Плохинский Н. А. Алгоритмы биометрии. Под ред. академика АН УССР Б. В. Гнеденко. М.</w:t>
      </w:r>
      <w:r w:rsidR="00F17DED"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:</w:t>
      </w: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Изд-во Моск</w:t>
      </w:r>
      <w:r w:rsidR="00F17DED"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.</w:t>
      </w: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ун-та</w:t>
      </w:r>
      <w:r w:rsidR="00F17DED"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,</w:t>
      </w: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1980</w:t>
      </w:r>
      <w:r w:rsidR="00F17DED"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.</w:t>
      </w: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21004</w:t>
      </w:r>
      <w:r w:rsidR="00F17DED"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.</w:t>
      </w: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="00F17DED"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- </w:t>
      </w: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150 с., </w:t>
      </w:r>
      <w:hyperlink r:id="rId69" w:history="1">
        <w:r w:rsidRPr="001C1B90">
          <w:rPr>
            <w:rStyle w:val="af0"/>
            <w:rFonts w:ascii="Times New Roman" w:eastAsia="Times New Roman" w:hAnsi="Times New Roman"/>
            <w:color w:val="auto"/>
            <w:sz w:val="28"/>
            <w:szCs w:val="28"/>
            <w:u w:val="single"/>
            <w:lang w:val="ru-RU" w:eastAsia="ru-RU"/>
          </w:rPr>
          <w:t>http://lc.kubagro.ru/Algorithms_of_biometrics-N_A_Plokhinsky-1980.pdf</w:t>
        </w:r>
      </w:hyperlink>
      <w:r w:rsidR="00F17DED" w:rsidRPr="001C1B90">
        <w:rPr>
          <w:rStyle w:val="af0"/>
          <w:rFonts w:ascii="Times New Roman" w:eastAsia="Times New Roman" w:hAnsi="Times New Roman"/>
          <w:color w:val="auto"/>
          <w:sz w:val="28"/>
          <w:szCs w:val="28"/>
          <w:u w:val="single"/>
          <w:lang w:val="ru-RU" w:eastAsia="ru-RU"/>
        </w:rPr>
        <w:t>.</w:t>
      </w:r>
      <w:r w:rsidRPr="001C1B90">
        <w:rPr>
          <w:rFonts w:eastAsia="Times New Roman"/>
          <w:sz w:val="28"/>
          <w:szCs w:val="28"/>
          <w:lang w:val="ru-RU" w:eastAsia="ru-RU"/>
        </w:rPr>
        <w:t xml:space="preserve"> </w:t>
      </w: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Выбор эталонов при определении коэффициентов наследуемости у Vitis vinifera L. / П.Я. Голодрига, Л.П. Трошин, А.П. Петров, И.Д. Соколов // Тр. по прикл. ботанике, генетике и селекции / ВАСХНИЛ. ВИР им. Н.И. Вавилова. - Л., 1975. - Т. 54, вып. 2. - С. 128-131.   </w:t>
      </w: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Голодрига П.Я., Трошин Л.П., Петров А.П. (при участии И.Д. Соколова). О связи уровня паратипической изменчивости с величиной среднего значения некоторых признаков у винограда // Цитология и генетика.  - 1974.  - № 3. - С. 248-252.</w:t>
      </w: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Соколов И.Д., Соколова Е.И., Трошин Л.П. и др. Введение в биометрию. – Краснодар: КубГАУ, 2016. – 245 с.</w:t>
      </w: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Соколов И.Д., Соколова Е.И., Трошин Л.П. и др. Биометрия. – Краснодар: КубГАУ, 2018. – 161 с. </w:t>
      </w: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Трошин Л.П.  Введение в ампелометрию. – Краснодар: КубГАУ, 2019. – 296 с. (при последней встрече 29.09.1999 г. И.Д. подсказал эту идею).</w:t>
      </w: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Биометрия: практикум / Е.И.Соколова, И.Д.Соколов, Л.П.Трошин [и др.]. – Краснодар: КубГАУ, 2019. – 180 с.</w:t>
      </w: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Трошин, Л. П. Ампелометрия : учебное пособие / Л. П. Трошин, Р. Н. Куфанова, Е. В. Луценко. – Краснодар : Кубанский государственный аграрный университет имени И. Т. Трубилина, 2025. – 240 с. – ISBN 978-5-93856-913-3. – DOI 10.13140/RG.2.2.23509.95201.</w:t>
      </w: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Луценко, Е. В. Когнитивное моделирование в ампелографии / Е. В. Луценко, Л. П. Трошин. – Краснодар : Кубанский государственный аграрный университет им. И.Т. Трубилина (Краснодар), 2024. – 153 с. – ISBN 978-5-93856-883-9. – DOI 10.13140/RG.2.2.28319.06566. – EDN HJMPLB.</w:t>
      </w: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Луценко, Е. В. Количественное измерение сходства-различия клонов винограда по контурам листьев с применением АСК-анализа и системы "Эйдос" / Е. В. Луценко, Л. П. Трошин, Д. К. Бандык // Политематический сетевой электронный научный журнал Кубанского государственного аграрного университета. – 2016. – № 116. – С. 1205-1228. – EDN VQUVXN.</w:t>
      </w: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Луценко, Е. В. Применение теории информации и когнитивных технологий для решения задач генетики (на примере вычисления количества информации в генах о признаках и свойствах различных автохтонных сортов винограда) / Е. В. Луценко, Л. П. Трошин // Политематический сетевой электронный научный журнал Кубанского </w:t>
      </w: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lastRenderedPageBreak/>
        <w:t>государственного аграрного университета. – 2016. – № 121. – С. 116-165. – DOI 10.21515/1990-4665-121-003. – EDN WWSKQV.</w:t>
      </w: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Луценко, Е. В. Решение задач ампелографии с применением АСК-анализа изображений листьев по их внешним контурам (обобщение, абстрагирование, классификация и идентификация) / Е. В. Луценко, Д. К. Бандык, Л. П. Трошин // Политематический сетевой электронный научный журнал Кубанского государственного аграрного университета. – 2015. – № 112. – С. 862-910. – EDN UZEBTF.</w:t>
      </w:r>
    </w:p>
    <w:p w:rsidR="000A7B4A" w:rsidRPr="001C1B90" w:rsidRDefault="000A7B4A" w:rsidP="001C1B90">
      <w:pPr>
        <w:pStyle w:val="aff"/>
        <w:numPr>
          <w:ilvl w:val="0"/>
          <w:numId w:val="4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C1B90">
        <w:rPr>
          <w:rFonts w:ascii="Times New Roman" w:eastAsia="Times New Roman" w:hAnsi="Times New Roman"/>
          <w:sz w:val="28"/>
          <w:szCs w:val="28"/>
          <w:lang w:val="ru-RU" w:eastAsia="ru-RU"/>
        </w:rPr>
        <w:t>Биометрическая оценка полиморфизма сортогрупп винограда Пино и Рислинг по морфологическим признакам листьев среднего яруса кроны / Л. П. Трошин, Е. В. Луценко, П. П. Подваленко, А. С. Звягин // Политематический сетевой электронный научный журнал Кубанского государственного аграрного университета. – 2009. – № 52. – С. 181-194. – EDN JUOVHG.</w:t>
      </w:r>
    </w:p>
    <w:p w:rsidR="003632FC" w:rsidRPr="001C1B90" w:rsidRDefault="003632FC" w:rsidP="001C1B90">
      <w:pPr>
        <w:pStyle w:val="aff"/>
        <w:numPr>
          <w:ilvl w:val="0"/>
          <w:numId w:val="4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1C1B90">
        <w:rPr>
          <w:rFonts w:ascii="Times New Roman" w:hAnsi="Times New Roman"/>
          <w:sz w:val="28"/>
          <w:szCs w:val="28"/>
          <w:lang w:val="ru-RU"/>
        </w:rPr>
        <w:t>Биометрическая оценка морфологических признаков популяции Каберне-Совиньон / А.С.Звягин, Л.П. Трошин, П.П.Подваленко, В.И.Вернигоров // Критерии и принципы формирования высокопродуктивного виноградарства. – Анапа, 2007. – С. 203-207.</w:t>
      </w:r>
    </w:p>
    <w:p w:rsidR="003632FC" w:rsidRPr="001C1B90" w:rsidRDefault="003632FC" w:rsidP="001C1B90">
      <w:pPr>
        <w:pStyle w:val="aff"/>
        <w:numPr>
          <w:ilvl w:val="0"/>
          <w:numId w:val="4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1C1B90">
        <w:rPr>
          <w:rFonts w:ascii="Times New Roman" w:hAnsi="Times New Roman"/>
          <w:sz w:val="28"/>
          <w:szCs w:val="28"/>
          <w:lang w:val="ru-RU"/>
        </w:rPr>
        <w:t>Звягин А.С., Трошин Л.П. Биометрический анализ урожайности сортогруппы Каберне-Совиньон в Центральной зоне Кубани // Студенчество и наука. – Краснодар, 2007. - С. 167-169.</w:t>
      </w:r>
    </w:p>
    <w:p w:rsidR="003632FC" w:rsidRPr="001C1B90" w:rsidRDefault="003632FC" w:rsidP="001C1B90">
      <w:pPr>
        <w:pStyle w:val="aff"/>
        <w:numPr>
          <w:ilvl w:val="0"/>
          <w:numId w:val="4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1C1B90">
        <w:rPr>
          <w:rFonts w:ascii="Times New Roman" w:hAnsi="Times New Roman"/>
          <w:sz w:val="28"/>
          <w:szCs w:val="28"/>
          <w:lang w:val="ru-RU"/>
        </w:rPr>
        <w:t>Звягин А.С., Трошин Л.П., Подваленко П.П. Биометрическая оценка морфологических признаков популяции Мерло // Критерии и принципы формирования высокопродуктивного виноградарства. – Анапа, 2007. – С. 165-172.</w:t>
      </w:r>
    </w:p>
    <w:p w:rsidR="003632FC" w:rsidRPr="001C1B90" w:rsidRDefault="003632FC" w:rsidP="001C1B90">
      <w:pPr>
        <w:pStyle w:val="aff"/>
        <w:numPr>
          <w:ilvl w:val="0"/>
          <w:numId w:val="4"/>
        </w:numPr>
        <w:tabs>
          <w:tab w:val="left" w:pos="0"/>
          <w:tab w:val="left" w:pos="993"/>
        </w:tabs>
        <w:spacing w:after="0"/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1C1B90">
        <w:rPr>
          <w:rFonts w:ascii="Times New Roman" w:hAnsi="Times New Roman"/>
          <w:sz w:val="28"/>
          <w:szCs w:val="28"/>
          <w:lang w:val="ru-RU"/>
        </w:rPr>
        <w:t>Трошин Л.П. Испо</w:t>
      </w:r>
      <w:r w:rsidR="00B40721" w:rsidRPr="001C1B90">
        <w:rPr>
          <w:rFonts w:ascii="Times New Roman" w:hAnsi="Times New Roman"/>
          <w:sz w:val="28"/>
          <w:szCs w:val="28"/>
          <w:lang w:val="ru-RU"/>
        </w:rPr>
        <w:t xml:space="preserve">льзование биометрической оценки </w:t>
      </w:r>
      <w:r w:rsidRPr="001C1B90">
        <w:rPr>
          <w:rFonts w:ascii="Times New Roman" w:hAnsi="Times New Roman"/>
          <w:sz w:val="28"/>
          <w:szCs w:val="28"/>
          <w:lang w:val="ru-RU"/>
        </w:rPr>
        <w:t xml:space="preserve">морфологических признаков клонов для идентификации генотипов сортогруппы Мерло /  Л.П. Трошин, А.С. Звягин, Д. Сидоренко // Научный журнал КубГАУ [Электронный ресурс]. – Краснодар: КубГАУ, 2008. – №04(38). – Шифр Информрегистра: 0420800012\0053. – Режим доступа: </w:t>
      </w:r>
      <w:hyperlink r:id="rId70" w:history="1">
        <w:r w:rsidRPr="001C1B90">
          <w:rPr>
            <w:rStyle w:val="af0"/>
            <w:rFonts w:ascii="Times New Roman" w:hAnsi="Times New Roman"/>
            <w:color w:val="auto"/>
            <w:sz w:val="28"/>
            <w:szCs w:val="28"/>
          </w:rPr>
          <w:t>http</w:t>
        </w:r>
        <w:r w:rsidRPr="001C1B90">
          <w:rPr>
            <w:rStyle w:val="af0"/>
            <w:rFonts w:ascii="Times New Roman" w:hAnsi="Times New Roman"/>
            <w:color w:val="auto"/>
            <w:sz w:val="28"/>
            <w:szCs w:val="28"/>
            <w:lang w:val="ru-RU"/>
          </w:rPr>
          <w:t>://</w:t>
        </w:r>
        <w:r w:rsidRPr="001C1B90">
          <w:rPr>
            <w:rStyle w:val="af0"/>
            <w:rFonts w:ascii="Times New Roman" w:hAnsi="Times New Roman"/>
            <w:color w:val="auto"/>
            <w:sz w:val="28"/>
            <w:szCs w:val="28"/>
          </w:rPr>
          <w:t>ej</w:t>
        </w:r>
        <w:r w:rsidRPr="001C1B90">
          <w:rPr>
            <w:rStyle w:val="af0"/>
            <w:rFonts w:ascii="Times New Roman" w:hAnsi="Times New Roman"/>
            <w:color w:val="auto"/>
            <w:sz w:val="28"/>
            <w:szCs w:val="28"/>
            <w:lang w:val="ru-RU"/>
          </w:rPr>
          <w:t>.</w:t>
        </w:r>
        <w:r w:rsidRPr="001C1B90">
          <w:rPr>
            <w:rStyle w:val="af0"/>
            <w:rFonts w:ascii="Times New Roman" w:hAnsi="Times New Roman"/>
            <w:color w:val="auto"/>
            <w:sz w:val="28"/>
            <w:szCs w:val="28"/>
          </w:rPr>
          <w:t>kubagro</w:t>
        </w:r>
        <w:r w:rsidRPr="001C1B90">
          <w:rPr>
            <w:rStyle w:val="af0"/>
            <w:rFonts w:ascii="Times New Roman" w:hAnsi="Times New Roman"/>
            <w:color w:val="auto"/>
            <w:sz w:val="28"/>
            <w:szCs w:val="28"/>
            <w:lang w:val="ru-RU"/>
          </w:rPr>
          <w:t>.</w:t>
        </w:r>
        <w:r w:rsidRPr="001C1B90">
          <w:rPr>
            <w:rStyle w:val="af0"/>
            <w:rFonts w:ascii="Times New Roman" w:hAnsi="Times New Roman"/>
            <w:color w:val="auto"/>
            <w:sz w:val="28"/>
            <w:szCs w:val="28"/>
          </w:rPr>
          <w:t>ru</w:t>
        </w:r>
        <w:r w:rsidRPr="001C1B90">
          <w:rPr>
            <w:rStyle w:val="af0"/>
            <w:rFonts w:ascii="Times New Roman" w:hAnsi="Times New Roman"/>
            <w:color w:val="auto"/>
            <w:sz w:val="28"/>
            <w:szCs w:val="28"/>
            <w:lang w:val="ru-RU"/>
          </w:rPr>
          <w:t>/2008/04/</w:t>
        </w:r>
        <w:r w:rsidRPr="001C1B90">
          <w:rPr>
            <w:rStyle w:val="af0"/>
            <w:rFonts w:ascii="Times New Roman" w:hAnsi="Times New Roman"/>
            <w:color w:val="auto"/>
            <w:sz w:val="28"/>
            <w:szCs w:val="28"/>
          </w:rPr>
          <w:t>pdf</w:t>
        </w:r>
        <w:r w:rsidRPr="001C1B90">
          <w:rPr>
            <w:rStyle w:val="af0"/>
            <w:rFonts w:ascii="Times New Roman" w:hAnsi="Times New Roman"/>
            <w:color w:val="auto"/>
            <w:sz w:val="28"/>
            <w:szCs w:val="28"/>
            <w:lang w:val="ru-RU"/>
          </w:rPr>
          <w:t>/10.</w:t>
        </w:r>
        <w:r w:rsidRPr="001C1B90">
          <w:rPr>
            <w:rStyle w:val="af0"/>
            <w:rFonts w:ascii="Times New Roman" w:hAnsi="Times New Roman"/>
            <w:color w:val="auto"/>
            <w:sz w:val="28"/>
            <w:szCs w:val="28"/>
          </w:rPr>
          <w:t>pdf</w:t>
        </w:r>
      </w:hyperlink>
      <w:r w:rsidRPr="001C1B90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FC33FB" w:rsidRPr="001C1B90" w:rsidRDefault="003632FC" w:rsidP="001C1B90">
      <w:pPr>
        <w:pStyle w:val="aff0"/>
        <w:numPr>
          <w:ilvl w:val="0"/>
          <w:numId w:val="4"/>
        </w:numPr>
        <w:tabs>
          <w:tab w:val="left" w:pos="993"/>
        </w:tabs>
        <w:ind w:left="0" w:firstLine="567"/>
        <w:jc w:val="both"/>
        <w:rPr>
          <w:sz w:val="28"/>
          <w:szCs w:val="28"/>
          <w:vertAlign w:val="superscript"/>
        </w:rPr>
      </w:pPr>
      <w:r w:rsidRPr="001C1B90">
        <w:rPr>
          <w:sz w:val="28"/>
          <w:szCs w:val="28"/>
        </w:rPr>
        <w:t xml:space="preserve">Биометрическая оценка полиморфизма сортогрупп винограда  Пино  и  Рислинг  по морфологическим  признакам  листьев  среднего  яруса  кроны / Л.П. Трошин, Е.В. Луценко, П.П. Подваленко, А.С. Звягин // Научный журнал КубГАУ [Электронный ресурс]. – Краснодар: КубГАУ, 2009. – № 08 (52). – Режим доступа: </w:t>
      </w:r>
      <w:hyperlink r:id="rId71" w:history="1">
        <w:r w:rsidRPr="001C1B90">
          <w:rPr>
            <w:rStyle w:val="af0"/>
            <w:color w:val="auto"/>
            <w:sz w:val="28"/>
            <w:szCs w:val="28"/>
          </w:rPr>
          <w:t>http://ej.kubagro.ru/2009/08/pdf/01.pdf</w:t>
        </w:r>
      </w:hyperlink>
      <w:r w:rsidRPr="001C1B90">
        <w:rPr>
          <w:sz w:val="28"/>
          <w:szCs w:val="28"/>
        </w:rPr>
        <w:t>.</w:t>
      </w:r>
    </w:p>
    <w:p w:rsidR="006A5547" w:rsidRPr="001C1B90" w:rsidRDefault="0023318C" w:rsidP="001C1B90">
      <w:pPr>
        <w:pStyle w:val="aff0"/>
        <w:numPr>
          <w:ilvl w:val="0"/>
          <w:numId w:val="4"/>
        </w:numPr>
        <w:tabs>
          <w:tab w:val="left" w:pos="993"/>
        </w:tabs>
        <w:ind w:left="0" w:firstLine="567"/>
        <w:jc w:val="both"/>
        <w:rPr>
          <w:bCs/>
          <w:sz w:val="28"/>
          <w:szCs w:val="28"/>
          <w:lang w:val="ru-RU"/>
        </w:rPr>
      </w:pPr>
      <w:r w:rsidRPr="001C1B90">
        <w:rPr>
          <w:sz w:val="28"/>
          <w:szCs w:val="28"/>
        </w:rPr>
        <w:t>Трошин Л.П. Рабочая тетрадь для лабораторно-практических занятий по генетике. - Краснодар: КГАУ, 2010. – 43 с.</w:t>
      </w:r>
    </w:p>
    <w:p w:rsidR="0023318C" w:rsidRPr="001C1B90" w:rsidRDefault="0023318C" w:rsidP="001C1B90">
      <w:pPr>
        <w:pStyle w:val="aff0"/>
        <w:numPr>
          <w:ilvl w:val="0"/>
          <w:numId w:val="4"/>
        </w:numPr>
        <w:tabs>
          <w:tab w:val="left" w:pos="993"/>
        </w:tabs>
        <w:ind w:left="0" w:firstLine="567"/>
        <w:jc w:val="both"/>
        <w:rPr>
          <w:bCs/>
          <w:sz w:val="28"/>
          <w:szCs w:val="28"/>
          <w:lang w:val="ru-RU"/>
        </w:rPr>
      </w:pPr>
      <w:r w:rsidRPr="001C1B90">
        <w:rPr>
          <w:sz w:val="28"/>
          <w:szCs w:val="28"/>
          <w:lang w:val="ru-RU"/>
        </w:rPr>
        <w:t xml:space="preserve">Трошин Л.П. </w:t>
      </w:r>
      <w:r w:rsidRPr="001C1B90">
        <w:rPr>
          <w:bCs/>
          <w:sz w:val="28"/>
          <w:szCs w:val="28"/>
          <w:lang w:val="ru-RU"/>
        </w:rPr>
        <w:t>Морфометрический анализ листовой ампелографической информации // Виноделие и виноградарство. – 2011. - № 3. – С. 48-49; - № 4. – С. 47-49.</w:t>
      </w:r>
    </w:p>
    <w:p w:rsidR="000A7B4A" w:rsidRPr="001C1B90" w:rsidRDefault="000A7B4A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jc w:val="center"/>
        <w:rPr>
          <w:rFonts w:eastAsia="Calibri"/>
          <w:sz w:val="32"/>
          <w:szCs w:val="32"/>
          <w:lang w:val="ru-RU" w:eastAsia="ru-RU"/>
        </w:rPr>
      </w:pPr>
      <w:r w:rsidRPr="001C1B90">
        <w:rPr>
          <w:rFonts w:eastAsia="Calibri"/>
          <w:sz w:val="32"/>
          <w:szCs w:val="32"/>
          <w:lang w:val="ru-RU" w:eastAsia="ru-RU"/>
        </w:rPr>
        <w:t>У ч е б н о е    и з д а н и е</w:t>
      </w:r>
    </w:p>
    <w:p w:rsidR="004021F3" w:rsidRPr="001C1B90" w:rsidRDefault="004021F3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1C1B90">
        <w:rPr>
          <w:rFonts w:ascii="Times New Roman" w:eastAsia="Times New Roman" w:hAnsi="Times New Roman"/>
          <w:b/>
          <w:sz w:val="32"/>
          <w:szCs w:val="32"/>
          <w:lang w:val="ru-RU" w:eastAsia="ru-RU"/>
        </w:rPr>
        <w:t>Луценко</w:t>
      </w: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 Евгений Вениаминович</w:t>
      </w: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1C1B90">
        <w:rPr>
          <w:rFonts w:ascii="Times New Roman" w:eastAsia="Times New Roman" w:hAnsi="Times New Roman"/>
          <w:b/>
          <w:sz w:val="32"/>
          <w:szCs w:val="32"/>
          <w:lang w:val="ru-RU" w:eastAsia="ru-RU"/>
        </w:rPr>
        <w:t>Трошин</w:t>
      </w: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 Леонид Петрович</w:t>
      </w: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AD4B0E" w:rsidRPr="001C1B90" w:rsidRDefault="00AD4B0E" w:rsidP="001C1B90">
      <w:pPr>
        <w:spacing w:after="0"/>
        <w:jc w:val="center"/>
        <w:rPr>
          <w:rFonts w:ascii="Times New Roman" w:hAnsi="Times New Roman"/>
          <w:b/>
          <w:sz w:val="44"/>
          <w:szCs w:val="44"/>
          <w:lang w:val="ru-RU"/>
        </w:rPr>
      </w:pPr>
      <w:r w:rsidRPr="001C1B90">
        <w:rPr>
          <w:rFonts w:ascii="Times New Roman" w:hAnsi="Times New Roman"/>
          <w:b/>
          <w:sz w:val="44"/>
          <w:szCs w:val="44"/>
          <w:lang w:val="ru-RU"/>
        </w:rPr>
        <w:t>АЛГОРИТМЫ АМПЕЛОМЕТРИИ</w:t>
      </w:r>
    </w:p>
    <w:p w:rsidR="00AD4B0E" w:rsidRPr="001C1B90" w:rsidRDefault="00AD4B0E" w:rsidP="001C1B90">
      <w:pPr>
        <w:spacing w:after="0"/>
        <w:jc w:val="center"/>
        <w:rPr>
          <w:rFonts w:ascii="Times New Roman" w:hAnsi="Times New Roman"/>
          <w:b/>
          <w:sz w:val="44"/>
          <w:szCs w:val="44"/>
          <w:lang w:val="ru-RU"/>
        </w:rPr>
      </w:pPr>
    </w:p>
    <w:p w:rsidR="0096008D" w:rsidRPr="001C1B90" w:rsidRDefault="0096008D" w:rsidP="001C1B90">
      <w:pPr>
        <w:spacing w:after="0"/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1C1B90">
        <w:rPr>
          <w:rFonts w:ascii="Times New Roman" w:hAnsi="Times New Roman"/>
          <w:b/>
          <w:sz w:val="36"/>
          <w:szCs w:val="36"/>
          <w:lang w:val="ru-RU"/>
        </w:rPr>
        <w:t>Том-4.</w:t>
      </w:r>
    </w:p>
    <w:p w:rsidR="0096008D" w:rsidRPr="001C1B90" w:rsidRDefault="0096008D" w:rsidP="001C1B90">
      <w:pPr>
        <w:spacing w:after="0"/>
        <w:jc w:val="center"/>
        <w:rPr>
          <w:rFonts w:ascii="Times New Roman" w:hAnsi="Times New Roman"/>
          <w:b/>
          <w:sz w:val="52"/>
          <w:szCs w:val="52"/>
          <w:lang w:val="ru-RU"/>
        </w:rPr>
      </w:pPr>
      <w:r w:rsidRPr="001C1B90">
        <w:rPr>
          <w:rFonts w:ascii="Times New Roman" w:hAnsi="Times New Roman"/>
          <w:b/>
          <w:sz w:val="36"/>
          <w:szCs w:val="36"/>
          <w:lang w:val="ru-RU"/>
        </w:rPr>
        <w:t xml:space="preserve">Алгоритмы 25-41: Дисперсионный анализ однофакторных и двухфакторных комплексов </w:t>
      </w:r>
      <w:r w:rsidR="00A501DA">
        <w:rPr>
          <w:rFonts w:ascii="Times New Roman" w:hAnsi="Times New Roman"/>
          <w:b/>
          <w:sz w:val="36"/>
          <w:szCs w:val="36"/>
          <w:lang w:val="ru-RU"/>
        </w:rPr>
        <w:br/>
      </w:r>
      <w:r w:rsidRPr="001C1B90">
        <w:rPr>
          <w:rFonts w:ascii="Times New Roman" w:hAnsi="Times New Roman"/>
          <w:b/>
          <w:sz w:val="36"/>
          <w:szCs w:val="36"/>
          <w:lang w:val="ru-RU"/>
        </w:rPr>
        <w:t>для количественных и качественных признаков</w:t>
      </w:r>
    </w:p>
    <w:p w:rsidR="004021F3" w:rsidRPr="001C1B90" w:rsidRDefault="004021F3" w:rsidP="001C1B90">
      <w:pPr>
        <w:spacing w:after="0"/>
        <w:jc w:val="both"/>
        <w:rPr>
          <w:rFonts w:ascii="Times New Roman" w:eastAsia="Times New Roman" w:hAnsi="Times New Roman"/>
          <w:i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i/>
          <w:sz w:val="32"/>
          <w:szCs w:val="32"/>
          <w:lang w:val="ru-RU" w:eastAsia="ru-RU"/>
        </w:rPr>
      </w:pPr>
      <w:r w:rsidRPr="001C1B90">
        <w:rPr>
          <w:rFonts w:ascii="Times New Roman" w:eastAsia="Times New Roman" w:hAnsi="Times New Roman"/>
          <w:i/>
          <w:sz w:val="32"/>
          <w:szCs w:val="32"/>
          <w:lang w:val="ru-RU" w:eastAsia="ru-RU"/>
        </w:rPr>
        <w:t>Учебн</w:t>
      </w:r>
      <w:r w:rsidR="00CC18E8" w:rsidRPr="001C1B90">
        <w:rPr>
          <w:rFonts w:ascii="Times New Roman" w:eastAsia="Times New Roman" w:hAnsi="Times New Roman"/>
          <w:i/>
          <w:sz w:val="32"/>
          <w:szCs w:val="32"/>
          <w:lang w:val="ru-RU" w:eastAsia="ru-RU"/>
        </w:rPr>
        <w:t>ое пособие</w:t>
      </w: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>В авторской редакции</w:t>
      </w: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>Компьютерная верстка – Е. В. Луценко</w:t>
      </w: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>Макет обложки – Е. В. Луценко</w:t>
      </w:r>
    </w:p>
    <w:p w:rsidR="004021F3" w:rsidRPr="001C1B90" w:rsidRDefault="004021F3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>Подписано в печать 17.02.2025.  Формат 60 х 84 1/16</w:t>
      </w: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Усл. </w:t>
      </w:r>
      <w:r w:rsidR="00BE6EAB"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 п</w:t>
      </w: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еч.л. – </w:t>
      </w:r>
      <w:r w:rsidR="00E41033" w:rsidRPr="00E41033">
        <w:rPr>
          <w:rFonts w:ascii="Times New Roman" w:eastAsia="Times New Roman" w:hAnsi="Times New Roman"/>
          <w:sz w:val="32"/>
          <w:szCs w:val="32"/>
          <w:lang w:val="ru-RU" w:eastAsia="ru-RU"/>
        </w:rPr>
        <w:t>32,259</w:t>
      </w: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. Уч.-изд.л. – </w:t>
      </w:r>
      <w:r w:rsidR="00E41033" w:rsidRPr="00E41033">
        <w:rPr>
          <w:rFonts w:ascii="Times New Roman" w:eastAsia="Times New Roman" w:hAnsi="Times New Roman"/>
          <w:sz w:val="32"/>
          <w:szCs w:val="32"/>
          <w:lang w:val="ru-RU" w:eastAsia="ru-RU"/>
        </w:rPr>
        <w:t>23,125</w:t>
      </w: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>.</w:t>
      </w: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>Кубанский госуларственный</w:t>
      </w:r>
    </w:p>
    <w:p w:rsidR="004021F3" w:rsidRPr="001C1B90" w:rsidRDefault="004021F3" w:rsidP="001C1B90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>аграрный университет им. И.Т. Трубилина</w:t>
      </w:r>
    </w:p>
    <w:p w:rsidR="004021F3" w:rsidRPr="001C1B90" w:rsidRDefault="004021F3" w:rsidP="001C1B90">
      <w:pPr>
        <w:spacing w:after="0"/>
        <w:jc w:val="center"/>
        <w:rPr>
          <w:lang w:val="ru-RU"/>
        </w:rPr>
      </w:pPr>
      <w:r w:rsidRPr="001C1B90">
        <w:rPr>
          <w:rFonts w:ascii="Times New Roman" w:eastAsia="Times New Roman" w:hAnsi="Times New Roman"/>
          <w:sz w:val="32"/>
          <w:szCs w:val="32"/>
          <w:lang w:val="ru-RU" w:eastAsia="ru-RU"/>
        </w:rPr>
        <w:t>350044, г. Краснодар, ул. Калинина, 13</w:t>
      </w:r>
    </w:p>
    <w:sectPr w:rsidR="004021F3" w:rsidRPr="001C1B90" w:rsidSect="00FD3B11">
      <w:footerReference w:type="default" r:id="rId72"/>
      <w:pgSz w:w="11907" w:h="16839" w:code="9"/>
      <w:pgMar w:top="1418" w:right="1418" w:bottom="1418" w:left="1418" w:header="720" w:footer="38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0C96" w:rsidRDefault="00850C96">
      <w:pPr>
        <w:spacing w:after="0"/>
      </w:pPr>
      <w:r>
        <w:separator/>
      </w:r>
    </w:p>
  </w:endnote>
  <w:endnote w:type="continuationSeparator" w:id="0">
    <w:p w:rsidR="00850C96" w:rsidRDefault="00850C9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76C7" w:rsidRDefault="008176C7">
    <w:pPr>
      <w:pStyle w:val="af8"/>
      <w:jc w:val="center"/>
    </w:pPr>
    <w:r>
      <w:fldChar w:fldCharType="begin"/>
    </w:r>
    <w:r>
      <w:instrText>PAGE   \* MERGEFORMAT</w:instrText>
    </w:r>
    <w:r>
      <w:fldChar w:fldCharType="separate"/>
    </w:r>
    <w:r w:rsidRPr="008176C7">
      <w:rPr>
        <w:noProof/>
        <w:lang w:val="ru-RU"/>
      </w:rPr>
      <w:t>3</w:t>
    </w:r>
    <w:r>
      <w:fldChar w:fldCharType="end"/>
    </w:r>
  </w:p>
  <w:p w:rsidR="008176C7" w:rsidRDefault="008176C7">
    <w:pPr>
      <w:pStyle w:val="af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0C96" w:rsidRDefault="00850C96">
      <w:r>
        <w:separator/>
      </w:r>
    </w:p>
  </w:footnote>
  <w:footnote w:type="continuationSeparator" w:id="0">
    <w:p w:rsidR="00850C96" w:rsidRDefault="00850C9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A454B4C"/>
    <w:multiLevelType w:val="multilevel"/>
    <w:tmpl w:val="095A26D4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bullet"/>
      <w:lvlText w:val="–"/>
      <w:lvlJc w:val="left"/>
      <w:pPr>
        <w:tabs>
          <w:tab w:val="num" w:pos="5040"/>
        </w:tabs>
        <w:ind w:left="5520" w:hanging="480"/>
      </w:pPr>
    </w:lvl>
    <w:lvl w:ilvl="8">
      <w:numFmt w:val="bullet"/>
      <w:lvlText w:val="•"/>
      <w:lvlJc w:val="left"/>
      <w:pPr>
        <w:tabs>
          <w:tab w:val="num" w:pos="5760"/>
        </w:tabs>
        <w:ind w:left="6240" w:hanging="480"/>
      </w:pPr>
    </w:lvl>
  </w:abstractNum>
  <w:abstractNum w:abstractNumId="1">
    <w:nsid w:val="00417627"/>
    <w:multiLevelType w:val="multilevel"/>
    <w:tmpl w:val="EB9660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0AE2F18"/>
    <w:multiLevelType w:val="multilevel"/>
    <w:tmpl w:val="B9C41F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1432294"/>
    <w:multiLevelType w:val="multilevel"/>
    <w:tmpl w:val="69B6D8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14D05FC"/>
    <w:multiLevelType w:val="multilevel"/>
    <w:tmpl w:val="9D02E6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16B24DD"/>
    <w:multiLevelType w:val="multilevel"/>
    <w:tmpl w:val="D5E68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25A6461"/>
    <w:multiLevelType w:val="multilevel"/>
    <w:tmpl w:val="35FC8B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3AF788F"/>
    <w:multiLevelType w:val="multilevel"/>
    <w:tmpl w:val="B8AC41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3B1418F"/>
    <w:multiLevelType w:val="multilevel"/>
    <w:tmpl w:val="873A34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03B97003"/>
    <w:multiLevelType w:val="multilevel"/>
    <w:tmpl w:val="0874B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04736ED3"/>
    <w:multiLevelType w:val="multilevel"/>
    <w:tmpl w:val="A8763D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4A02F91"/>
    <w:multiLevelType w:val="multilevel"/>
    <w:tmpl w:val="F482BE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52D4890"/>
    <w:multiLevelType w:val="multilevel"/>
    <w:tmpl w:val="0E18FE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054C5271"/>
    <w:multiLevelType w:val="multilevel"/>
    <w:tmpl w:val="E18E8A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056D4C22"/>
    <w:multiLevelType w:val="multilevel"/>
    <w:tmpl w:val="DB8C2D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05762AF8"/>
    <w:multiLevelType w:val="multilevel"/>
    <w:tmpl w:val="584018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058E4CCA"/>
    <w:multiLevelType w:val="multilevel"/>
    <w:tmpl w:val="6DA283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05DA321E"/>
    <w:multiLevelType w:val="multilevel"/>
    <w:tmpl w:val="A9A47A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05FA741F"/>
    <w:multiLevelType w:val="multilevel"/>
    <w:tmpl w:val="51BAE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061A436D"/>
    <w:multiLevelType w:val="multilevel"/>
    <w:tmpl w:val="D5049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06534EBD"/>
    <w:multiLevelType w:val="multilevel"/>
    <w:tmpl w:val="006A4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06F93DB0"/>
    <w:multiLevelType w:val="multilevel"/>
    <w:tmpl w:val="AE50A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072370F4"/>
    <w:multiLevelType w:val="multilevel"/>
    <w:tmpl w:val="46D26B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07BA0FEF"/>
    <w:multiLevelType w:val="multilevel"/>
    <w:tmpl w:val="ED185E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07CF2E46"/>
    <w:multiLevelType w:val="multilevel"/>
    <w:tmpl w:val="C812D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07E80665"/>
    <w:multiLevelType w:val="multilevel"/>
    <w:tmpl w:val="F2DEC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081010E7"/>
    <w:multiLevelType w:val="multilevel"/>
    <w:tmpl w:val="4956D1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081F3999"/>
    <w:multiLevelType w:val="multilevel"/>
    <w:tmpl w:val="D76027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087C2288"/>
    <w:multiLevelType w:val="multilevel"/>
    <w:tmpl w:val="E5965A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088F010C"/>
    <w:multiLevelType w:val="multilevel"/>
    <w:tmpl w:val="9160B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08E90AA5"/>
    <w:multiLevelType w:val="multilevel"/>
    <w:tmpl w:val="0A6AB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08F01603"/>
    <w:multiLevelType w:val="multilevel"/>
    <w:tmpl w:val="50543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08F55139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3">
    <w:nsid w:val="095B0F3D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4">
    <w:nsid w:val="09C21B30"/>
    <w:multiLevelType w:val="multilevel"/>
    <w:tmpl w:val="4D10B9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09D71CE5"/>
    <w:multiLevelType w:val="multilevel"/>
    <w:tmpl w:val="4DD69C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0A021995"/>
    <w:multiLevelType w:val="multilevel"/>
    <w:tmpl w:val="2ED640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0A034D6F"/>
    <w:multiLevelType w:val="multilevel"/>
    <w:tmpl w:val="DC924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0A29038A"/>
    <w:multiLevelType w:val="multilevel"/>
    <w:tmpl w:val="DED8B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0A7B4249"/>
    <w:multiLevelType w:val="multilevel"/>
    <w:tmpl w:val="7D92C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0B0B4B13"/>
    <w:multiLevelType w:val="multilevel"/>
    <w:tmpl w:val="A04E6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0B1A12B4"/>
    <w:multiLevelType w:val="multilevel"/>
    <w:tmpl w:val="6820F3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0B377366"/>
    <w:multiLevelType w:val="multilevel"/>
    <w:tmpl w:val="D5F84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0B9F00D2"/>
    <w:multiLevelType w:val="multilevel"/>
    <w:tmpl w:val="6BCE2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0BA32022"/>
    <w:multiLevelType w:val="multilevel"/>
    <w:tmpl w:val="FD682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0BCE1A05"/>
    <w:multiLevelType w:val="multilevel"/>
    <w:tmpl w:val="EBA83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0BD34842"/>
    <w:multiLevelType w:val="multilevel"/>
    <w:tmpl w:val="C5F261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0BF61573"/>
    <w:multiLevelType w:val="multilevel"/>
    <w:tmpl w:val="46C43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0C2F29BF"/>
    <w:multiLevelType w:val="multilevel"/>
    <w:tmpl w:val="8BF83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>
    <w:nsid w:val="0C5269F7"/>
    <w:multiLevelType w:val="multilevel"/>
    <w:tmpl w:val="F04C27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>
    <w:nsid w:val="0C76342D"/>
    <w:multiLevelType w:val="multilevel"/>
    <w:tmpl w:val="D410F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>
    <w:nsid w:val="0CDC0BBB"/>
    <w:multiLevelType w:val="multilevel"/>
    <w:tmpl w:val="73C4B6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>
    <w:nsid w:val="0D7D2599"/>
    <w:multiLevelType w:val="multilevel"/>
    <w:tmpl w:val="43E4F7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0DAA7355"/>
    <w:multiLevelType w:val="multilevel"/>
    <w:tmpl w:val="C9427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0DAD684A"/>
    <w:multiLevelType w:val="multilevel"/>
    <w:tmpl w:val="77A8D4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0DB349D0"/>
    <w:multiLevelType w:val="multilevel"/>
    <w:tmpl w:val="F29A9E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>
    <w:nsid w:val="0DC15817"/>
    <w:multiLevelType w:val="multilevel"/>
    <w:tmpl w:val="792622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0E133230"/>
    <w:multiLevelType w:val="multilevel"/>
    <w:tmpl w:val="18189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0E4F1516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59">
    <w:nsid w:val="0E643AF9"/>
    <w:multiLevelType w:val="multilevel"/>
    <w:tmpl w:val="443AF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0ED23319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61">
    <w:nsid w:val="0F241C09"/>
    <w:multiLevelType w:val="multilevel"/>
    <w:tmpl w:val="7C461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>
    <w:nsid w:val="0F4E580D"/>
    <w:multiLevelType w:val="multilevel"/>
    <w:tmpl w:val="41DAA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>
    <w:nsid w:val="0F6F369C"/>
    <w:multiLevelType w:val="multilevel"/>
    <w:tmpl w:val="5AA878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0F93278F"/>
    <w:multiLevelType w:val="multilevel"/>
    <w:tmpl w:val="827EA7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>
    <w:nsid w:val="0FA27CF3"/>
    <w:multiLevelType w:val="multilevel"/>
    <w:tmpl w:val="AEC68F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>
    <w:nsid w:val="1075089D"/>
    <w:multiLevelType w:val="multilevel"/>
    <w:tmpl w:val="634E3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>
    <w:nsid w:val="10A23729"/>
    <w:multiLevelType w:val="multilevel"/>
    <w:tmpl w:val="BBEA9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>
    <w:nsid w:val="10C513AA"/>
    <w:multiLevelType w:val="multilevel"/>
    <w:tmpl w:val="27B84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>
    <w:nsid w:val="10E84EC0"/>
    <w:multiLevelType w:val="multilevel"/>
    <w:tmpl w:val="D136A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>
    <w:nsid w:val="111457CF"/>
    <w:multiLevelType w:val="multilevel"/>
    <w:tmpl w:val="AC3AD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>
    <w:nsid w:val="11301E0D"/>
    <w:multiLevelType w:val="multilevel"/>
    <w:tmpl w:val="351E2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>
    <w:nsid w:val="117F64DB"/>
    <w:multiLevelType w:val="multilevel"/>
    <w:tmpl w:val="C7DE0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>
    <w:nsid w:val="11E11099"/>
    <w:multiLevelType w:val="multilevel"/>
    <w:tmpl w:val="D29C5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>
    <w:nsid w:val="11F524FB"/>
    <w:multiLevelType w:val="multilevel"/>
    <w:tmpl w:val="F0AA61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>
    <w:nsid w:val="11F756F2"/>
    <w:multiLevelType w:val="multilevel"/>
    <w:tmpl w:val="97F2A9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>
    <w:nsid w:val="11FD4F02"/>
    <w:multiLevelType w:val="multilevel"/>
    <w:tmpl w:val="8CBC96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>
    <w:nsid w:val="12185572"/>
    <w:multiLevelType w:val="multilevel"/>
    <w:tmpl w:val="858246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124214AE"/>
    <w:multiLevelType w:val="multilevel"/>
    <w:tmpl w:val="170A63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12433D8F"/>
    <w:multiLevelType w:val="multilevel"/>
    <w:tmpl w:val="A51E1F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>
    <w:nsid w:val="12C42307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81">
    <w:nsid w:val="130A1EF3"/>
    <w:multiLevelType w:val="multilevel"/>
    <w:tmpl w:val="00AAE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>
    <w:nsid w:val="134B4589"/>
    <w:multiLevelType w:val="multilevel"/>
    <w:tmpl w:val="A9908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>
    <w:nsid w:val="1394366B"/>
    <w:multiLevelType w:val="multilevel"/>
    <w:tmpl w:val="CB342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>
    <w:nsid w:val="13973B61"/>
    <w:multiLevelType w:val="multilevel"/>
    <w:tmpl w:val="51FEE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>
    <w:nsid w:val="13A027F6"/>
    <w:multiLevelType w:val="multilevel"/>
    <w:tmpl w:val="628C25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>
    <w:nsid w:val="13B65D02"/>
    <w:multiLevelType w:val="multilevel"/>
    <w:tmpl w:val="B84A9F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>
    <w:nsid w:val="13BF3A01"/>
    <w:multiLevelType w:val="multilevel"/>
    <w:tmpl w:val="064AAF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>
    <w:nsid w:val="145360B4"/>
    <w:multiLevelType w:val="multilevel"/>
    <w:tmpl w:val="481478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14A23971"/>
    <w:multiLevelType w:val="multilevel"/>
    <w:tmpl w:val="E20EB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>
    <w:nsid w:val="14E37E6B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91">
    <w:nsid w:val="151D3A82"/>
    <w:multiLevelType w:val="multilevel"/>
    <w:tmpl w:val="9272AF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>
    <w:nsid w:val="1525545E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93">
    <w:nsid w:val="15576C6A"/>
    <w:multiLevelType w:val="multilevel"/>
    <w:tmpl w:val="C4C8DB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>
    <w:nsid w:val="157323E0"/>
    <w:multiLevelType w:val="multilevel"/>
    <w:tmpl w:val="18AA77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>
    <w:nsid w:val="15952828"/>
    <w:multiLevelType w:val="multilevel"/>
    <w:tmpl w:val="9FE0D6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>
    <w:nsid w:val="164F7F9A"/>
    <w:multiLevelType w:val="multilevel"/>
    <w:tmpl w:val="22D0E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7">
    <w:nsid w:val="166D7768"/>
    <w:multiLevelType w:val="multilevel"/>
    <w:tmpl w:val="21562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8">
    <w:nsid w:val="16B14B17"/>
    <w:multiLevelType w:val="multilevel"/>
    <w:tmpl w:val="EFFE8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>
    <w:nsid w:val="17A83643"/>
    <w:multiLevelType w:val="multilevel"/>
    <w:tmpl w:val="A9A6C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0">
    <w:nsid w:val="17AF435B"/>
    <w:multiLevelType w:val="multilevel"/>
    <w:tmpl w:val="6930D4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1">
    <w:nsid w:val="18884924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02">
    <w:nsid w:val="18CD2AC6"/>
    <w:multiLevelType w:val="multilevel"/>
    <w:tmpl w:val="39E8C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3">
    <w:nsid w:val="19021B0A"/>
    <w:multiLevelType w:val="multilevel"/>
    <w:tmpl w:val="FB9E7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4">
    <w:nsid w:val="19133618"/>
    <w:multiLevelType w:val="multilevel"/>
    <w:tmpl w:val="E68AE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5">
    <w:nsid w:val="1931198D"/>
    <w:multiLevelType w:val="multilevel"/>
    <w:tmpl w:val="D43825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>
    <w:nsid w:val="195E5D6D"/>
    <w:multiLevelType w:val="multilevel"/>
    <w:tmpl w:val="D81E9C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7">
    <w:nsid w:val="19B605EB"/>
    <w:multiLevelType w:val="multilevel"/>
    <w:tmpl w:val="522E1F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8">
    <w:nsid w:val="19DD7C19"/>
    <w:multiLevelType w:val="multilevel"/>
    <w:tmpl w:val="1C006E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9">
    <w:nsid w:val="1A0D2891"/>
    <w:multiLevelType w:val="multilevel"/>
    <w:tmpl w:val="0802A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0">
    <w:nsid w:val="1A573CA2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11">
    <w:nsid w:val="1AA55492"/>
    <w:multiLevelType w:val="multilevel"/>
    <w:tmpl w:val="6E367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2">
    <w:nsid w:val="1AD04236"/>
    <w:multiLevelType w:val="multilevel"/>
    <w:tmpl w:val="888CDE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3">
    <w:nsid w:val="1AFC6603"/>
    <w:multiLevelType w:val="multilevel"/>
    <w:tmpl w:val="A3ACA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4">
    <w:nsid w:val="1B8E5D64"/>
    <w:multiLevelType w:val="multilevel"/>
    <w:tmpl w:val="118814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5">
    <w:nsid w:val="1B960548"/>
    <w:multiLevelType w:val="multilevel"/>
    <w:tmpl w:val="A88C9E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6">
    <w:nsid w:val="1BDA35F4"/>
    <w:multiLevelType w:val="multilevel"/>
    <w:tmpl w:val="25EE9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7">
    <w:nsid w:val="1BED0FC9"/>
    <w:multiLevelType w:val="multilevel"/>
    <w:tmpl w:val="7E447B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8">
    <w:nsid w:val="1C1C10CA"/>
    <w:multiLevelType w:val="multilevel"/>
    <w:tmpl w:val="783CFE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9">
    <w:nsid w:val="1DA16E0B"/>
    <w:multiLevelType w:val="multilevel"/>
    <w:tmpl w:val="CB868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0">
    <w:nsid w:val="1E277B85"/>
    <w:multiLevelType w:val="multilevel"/>
    <w:tmpl w:val="BF0836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1">
    <w:nsid w:val="1E4C78A9"/>
    <w:multiLevelType w:val="multilevel"/>
    <w:tmpl w:val="7CB80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2">
    <w:nsid w:val="1E6A0E81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23">
    <w:nsid w:val="1E821089"/>
    <w:multiLevelType w:val="multilevel"/>
    <w:tmpl w:val="2AC4F7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4">
    <w:nsid w:val="1EE33425"/>
    <w:multiLevelType w:val="multilevel"/>
    <w:tmpl w:val="5F62BD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5">
    <w:nsid w:val="1F507C7E"/>
    <w:multiLevelType w:val="multilevel"/>
    <w:tmpl w:val="8B0A64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6">
    <w:nsid w:val="1F901A2A"/>
    <w:multiLevelType w:val="multilevel"/>
    <w:tmpl w:val="D22C90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7">
    <w:nsid w:val="1FBA49B2"/>
    <w:multiLevelType w:val="multilevel"/>
    <w:tmpl w:val="DED061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8">
    <w:nsid w:val="1FDD0F46"/>
    <w:multiLevelType w:val="multilevel"/>
    <w:tmpl w:val="51C68B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9">
    <w:nsid w:val="202A2821"/>
    <w:multiLevelType w:val="multilevel"/>
    <w:tmpl w:val="6ACA3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0">
    <w:nsid w:val="20564AB5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31">
    <w:nsid w:val="206741C6"/>
    <w:multiLevelType w:val="multilevel"/>
    <w:tmpl w:val="215C14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2">
    <w:nsid w:val="206A3951"/>
    <w:multiLevelType w:val="multilevel"/>
    <w:tmpl w:val="4F583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3">
    <w:nsid w:val="20812C3F"/>
    <w:multiLevelType w:val="multilevel"/>
    <w:tmpl w:val="381E5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4">
    <w:nsid w:val="20B461FD"/>
    <w:multiLevelType w:val="multilevel"/>
    <w:tmpl w:val="01101A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5">
    <w:nsid w:val="21155A8E"/>
    <w:multiLevelType w:val="multilevel"/>
    <w:tmpl w:val="68DC55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6">
    <w:nsid w:val="21381FB9"/>
    <w:multiLevelType w:val="multilevel"/>
    <w:tmpl w:val="49640C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7">
    <w:nsid w:val="21446224"/>
    <w:multiLevelType w:val="multilevel"/>
    <w:tmpl w:val="7B143C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8">
    <w:nsid w:val="21AB51C4"/>
    <w:multiLevelType w:val="multilevel"/>
    <w:tmpl w:val="04184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9">
    <w:nsid w:val="2202614B"/>
    <w:multiLevelType w:val="multilevel"/>
    <w:tmpl w:val="8A185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0">
    <w:nsid w:val="222B7E51"/>
    <w:multiLevelType w:val="multilevel"/>
    <w:tmpl w:val="8CF65E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1">
    <w:nsid w:val="22640036"/>
    <w:multiLevelType w:val="multilevel"/>
    <w:tmpl w:val="9C701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2">
    <w:nsid w:val="22AF4672"/>
    <w:multiLevelType w:val="multilevel"/>
    <w:tmpl w:val="6BF656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3">
    <w:nsid w:val="22D4540D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44">
    <w:nsid w:val="231C1D70"/>
    <w:multiLevelType w:val="multilevel"/>
    <w:tmpl w:val="34343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5">
    <w:nsid w:val="23720E35"/>
    <w:multiLevelType w:val="multilevel"/>
    <w:tmpl w:val="846A3D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6">
    <w:nsid w:val="23B6324A"/>
    <w:multiLevelType w:val="multilevel"/>
    <w:tmpl w:val="1A7A0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7">
    <w:nsid w:val="24271F8E"/>
    <w:multiLevelType w:val="multilevel"/>
    <w:tmpl w:val="6D5270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8">
    <w:nsid w:val="24492F09"/>
    <w:multiLevelType w:val="multilevel"/>
    <w:tmpl w:val="711A55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9">
    <w:nsid w:val="244E735F"/>
    <w:multiLevelType w:val="multilevel"/>
    <w:tmpl w:val="C1429C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0">
    <w:nsid w:val="24841318"/>
    <w:multiLevelType w:val="multilevel"/>
    <w:tmpl w:val="6A1E7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1">
    <w:nsid w:val="256C4EDB"/>
    <w:multiLevelType w:val="multilevel"/>
    <w:tmpl w:val="006A2A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2">
    <w:nsid w:val="25B9526E"/>
    <w:multiLevelType w:val="multilevel"/>
    <w:tmpl w:val="3580C8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3">
    <w:nsid w:val="25D52033"/>
    <w:multiLevelType w:val="multilevel"/>
    <w:tmpl w:val="1BC25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4">
    <w:nsid w:val="25E45A4A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55">
    <w:nsid w:val="26816C82"/>
    <w:multiLevelType w:val="multilevel"/>
    <w:tmpl w:val="EEF00E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6">
    <w:nsid w:val="26DD3388"/>
    <w:multiLevelType w:val="multilevel"/>
    <w:tmpl w:val="4C4ED9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7">
    <w:nsid w:val="270765BD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58">
    <w:nsid w:val="271C0C94"/>
    <w:multiLevelType w:val="multilevel"/>
    <w:tmpl w:val="76365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9">
    <w:nsid w:val="27703F3F"/>
    <w:multiLevelType w:val="multilevel"/>
    <w:tmpl w:val="24F64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0">
    <w:nsid w:val="27801CC4"/>
    <w:multiLevelType w:val="multilevel"/>
    <w:tmpl w:val="8EB42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1">
    <w:nsid w:val="27983CC8"/>
    <w:multiLevelType w:val="multilevel"/>
    <w:tmpl w:val="F3742E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2">
    <w:nsid w:val="279F3CD5"/>
    <w:multiLevelType w:val="multilevel"/>
    <w:tmpl w:val="D32AB0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3">
    <w:nsid w:val="28EE59FD"/>
    <w:multiLevelType w:val="multilevel"/>
    <w:tmpl w:val="26D048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4">
    <w:nsid w:val="28EF0194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65">
    <w:nsid w:val="29416484"/>
    <w:multiLevelType w:val="multilevel"/>
    <w:tmpl w:val="C5D28D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6">
    <w:nsid w:val="295F4C2E"/>
    <w:multiLevelType w:val="multilevel"/>
    <w:tmpl w:val="A22C0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7">
    <w:nsid w:val="296C6063"/>
    <w:multiLevelType w:val="multilevel"/>
    <w:tmpl w:val="FCCCC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8">
    <w:nsid w:val="29FC74B0"/>
    <w:multiLevelType w:val="multilevel"/>
    <w:tmpl w:val="9C8ACB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9">
    <w:nsid w:val="2A4C59A1"/>
    <w:multiLevelType w:val="multilevel"/>
    <w:tmpl w:val="8536EF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0">
    <w:nsid w:val="2B796E7E"/>
    <w:multiLevelType w:val="multilevel"/>
    <w:tmpl w:val="4C0AA9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1">
    <w:nsid w:val="2BA353B2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72">
    <w:nsid w:val="2BA50A28"/>
    <w:multiLevelType w:val="multilevel"/>
    <w:tmpl w:val="A4FA7D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3">
    <w:nsid w:val="2BEF2158"/>
    <w:multiLevelType w:val="multilevel"/>
    <w:tmpl w:val="D3642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4">
    <w:nsid w:val="2C1AE401"/>
    <w:multiLevelType w:val="multilevel"/>
    <w:tmpl w:val="C430FE82"/>
    <w:lvl w:ilvl="0">
      <w:numFmt w:val="bullet"/>
      <w:lvlText w:val=" "/>
      <w:lvlJc w:val="left"/>
      <w:pPr>
        <w:tabs>
          <w:tab w:val="num" w:pos="0"/>
        </w:tabs>
        <w:ind w:left="480" w:hanging="480"/>
      </w:pPr>
    </w:lvl>
    <w:lvl w:ilvl="1">
      <w:numFmt w:val="bullet"/>
      <w:lvlText w:val=" 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 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 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 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 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 "/>
      <w:lvlJc w:val="left"/>
      <w:pPr>
        <w:tabs>
          <w:tab w:val="num" w:pos="4320"/>
        </w:tabs>
        <w:ind w:left="4800" w:hanging="480"/>
      </w:pPr>
    </w:lvl>
    <w:lvl w:ilvl="7">
      <w:numFmt w:val="bullet"/>
      <w:lvlText w:val=" "/>
      <w:lvlJc w:val="left"/>
      <w:pPr>
        <w:tabs>
          <w:tab w:val="num" w:pos="5040"/>
        </w:tabs>
        <w:ind w:left="5520" w:hanging="480"/>
      </w:pPr>
    </w:lvl>
    <w:lvl w:ilvl="8">
      <w:numFmt w:val="bullet"/>
      <w:lvlText w:val=" "/>
      <w:lvlJc w:val="left"/>
      <w:pPr>
        <w:tabs>
          <w:tab w:val="num" w:pos="5760"/>
        </w:tabs>
        <w:ind w:left="6240" w:hanging="480"/>
      </w:pPr>
    </w:lvl>
  </w:abstractNum>
  <w:abstractNum w:abstractNumId="175">
    <w:nsid w:val="2C6C6275"/>
    <w:multiLevelType w:val="multilevel"/>
    <w:tmpl w:val="C17433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6">
    <w:nsid w:val="2D07277F"/>
    <w:multiLevelType w:val="multilevel"/>
    <w:tmpl w:val="E5D60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7">
    <w:nsid w:val="2D240A17"/>
    <w:multiLevelType w:val="multilevel"/>
    <w:tmpl w:val="8BFCD6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8">
    <w:nsid w:val="2D247193"/>
    <w:multiLevelType w:val="multilevel"/>
    <w:tmpl w:val="BD3064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9">
    <w:nsid w:val="2DA422AE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80">
    <w:nsid w:val="2DF838F9"/>
    <w:multiLevelType w:val="multilevel"/>
    <w:tmpl w:val="D5E2EE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1">
    <w:nsid w:val="2E0B21E2"/>
    <w:multiLevelType w:val="multilevel"/>
    <w:tmpl w:val="2222EC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2">
    <w:nsid w:val="2F1F066F"/>
    <w:multiLevelType w:val="multilevel"/>
    <w:tmpl w:val="E82455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3">
    <w:nsid w:val="2F407065"/>
    <w:multiLevelType w:val="multilevel"/>
    <w:tmpl w:val="3CB09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4">
    <w:nsid w:val="308E7D12"/>
    <w:multiLevelType w:val="multilevel"/>
    <w:tmpl w:val="C40E03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5">
    <w:nsid w:val="30D80675"/>
    <w:multiLevelType w:val="multilevel"/>
    <w:tmpl w:val="B77A44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6">
    <w:nsid w:val="30DF12DB"/>
    <w:multiLevelType w:val="multilevel"/>
    <w:tmpl w:val="139A78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7">
    <w:nsid w:val="30E1650C"/>
    <w:multiLevelType w:val="multilevel"/>
    <w:tmpl w:val="B8948E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8">
    <w:nsid w:val="3128777E"/>
    <w:multiLevelType w:val="multilevel"/>
    <w:tmpl w:val="DC648E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9">
    <w:nsid w:val="31472BA9"/>
    <w:multiLevelType w:val="multilevel"/>
    <w:tmpl w:val="590A5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0">
    <w:nsid w:val="319C656B"/>
    <w:multiLevelType w:val="multilevel"/>
    <w:tmpl w:val="32FEB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1">
    <w:nsid w:val="3201031D"/>
    <w:multiLevelType w:val="multilevel"/>
    <w:tmpl w:val="33164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2">
    <w:nsid w:val="32867FB2"/>
    <w:multiLevelType w:val="multilevel"/>
    <w:tmpl w:val="51324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3">
    <w:nsid w:val="32896FCE"/>
    <w:multiLevelType w:val="multilevel"/>
    <w:tmpl w:val="F0F0DA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4">
    <w:nsid w:val="32A81A88"/>
    <w:multiLevelType w:val="multilevel"/>
    <w:tmpl w:val="27C893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5">
    <w:nsid w:val="33697F3E"/>
    <w:multiLevelType w:val="multilevel"/>
    <w:tmpl w:val="A872C9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6">
    <w:nsid w:val="33A33366"/>
    <w:multiLevelType w:val="multilevel"/>
    <w:tmpl w:val="324AA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7">
    <w:nsid w:val="33A34223"/>
    <w:multiLevelType w:val="multilevel"/>
    <w:tmpl w:val="D47299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8">
    <w:nsid w:val="33A454CD"/>
    <w:multiLevelType w:val="multilevel"/>
    <w:tmpl w:val="EF4E2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9">
    <w:nsid w:val="33C7203E"/>
    <w:multiLevelType w:val="multilevel"/>
    <w:tmpl w:val="3C364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0">
    <w:nsid w:val="3424055A"/>
    <w:multiLevelType w:val="multilevel"/>
    <w:tmpl w:val="E17C07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1">
    <w:nsid w:val="34322E0B"/>
    <w:multiLevelType w:val="multilevel"/>
    <w:tmpl w:val="247C27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2">
    <w:nsid w:val="34BE0B5F"/>
    <w:multiLevelType w:val="multilevel"/>
    <w:tmpl w:val="BA748B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3">
    <w:nsid w:val="34DE71F9"/>
    <w:multiLevelType w:val="multilevel"/>
    <w:tmpl w:val="6772FE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4">
    <w:nsid w:val="34E61C30"/>
    <w:multiLevelType w:val="multilevel"/>
    <w:tmpl w:val="315A9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5">
    <w:nsid w:val="3579141B"/>
    <w:multiLevelType w:val="multilevel"/>
    <w:tmpl w:val="F3AED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6">
    <w:nsid w:val="361E5CF6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207">
    <w:nsid w:val="363722C0"/>
    <w:multiLevelType w:val="multilevel"/>
    <w:tmpl w:val="98C66E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8">
    <w:nsid w:val="3672697B"/>
    <w:multiLevelType w:val="multilevel"/>
    <w:tmpl w:val="E4D2F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9">
    <w:nsid w:val="36B201FF"/>
    <w:multiLevelType w:val="multilevel"/>
    <w:tmpl w:val="710C33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0">
    <w:nsid w:val="36BB5147"/>
    <w:multiLevelType w:val="multilevel"/>
    <w:tmpl w:val="C102EF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1">
    <w:nsid w:val="377C4C45"/>
    <w:multiLevelType w:val="multilevel"/>
    <w:tmpl w:val="7E7CFA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2">
    <w:nsid w:val="37A31969"/>
    <w:multiLevelType w:val="multilevel"/>
    <w:tmpl w:val="2CFC4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3">
    <w:nsid w:val="386943C1"/>
    <w:multiLevelType w:val="multilevel"/>
    <w:tmpl w:val="0F9E82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4">
    <w:nsid w:val="3931579D"/>
    <w:multiLevelType w:val="multilevel"/>
    <w:tmpl w:val="CBB0A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5">
    <w:nsid w:val="393D118F"/>
    <w:multiLevelType w:val="multilevel"/>
    <w:tmpl w:val="9FF63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6">
    <w:nsid w:val="39A47752"/>
    <w:multiLevelType w:val="multilevel"/>
    <w:tmpl w:val="A8929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7">
    <w:nsid w:val="39EC47B5"/>
    <w:multiLevelType w:val="multilevel"/>
    <w:tmpl w:val="67A0E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8">
    <w:nsid w:val="39F53314"/>
    <w:multiLevelType w:val="multilevel"/>
    <w:tmpl w:val="73F6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9">
    <w:nsid w:val="3A005A53"/>
    <w:multiLevelType w:val="multilevel"/>
    <w:tmpl w:val="EEEA40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0">
    <w:nsid w:val="3A267D8D"/>
    <w:multiLevelType w:val="multilevel"/>
    <w:tmpl w:val="E05A6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1">
    <w:nsid w:val="3A411AE2"/>
    <w:multiLevelType w:val="multilevel"/>
    <w:tmpl w:val="157EF2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2">
    <w:nsid w:val="3A754F6E"/>
    <w:multiLevelType w:val="multilevel"/>
    <w:tmpl w:val="D0667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3">
    <w:nsid w:val="3A896306"/>
    <w:multiLevelType w:val="multilevel"/>
    <w:tmpl w:val="559E08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4">
    <w:nsid w:val="3B2E0219"/>
    <w:multiLevelType w:val="multilevel"/>
    <w:tmpl w:val="66486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5">
    <w:nsid w:val="3B317594"/>
    <w:multiLevelType w:val="multilevel"/>
    <w:tmpl w:val="DA1C20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6">
    <w:nsid w:val="3B7716C5"/>
    <w:multiLevelType w:val="multilevel"/>
    <w:tmpl w:val="90AC8D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7">
    <w:nsid w:val="3B7C54D9"/>
    <w:multiLevelType w:val="multilevel"/>
    <w:tmpl w:val="831093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8">
    <w:nsid w:val="3BD35BDD"/>
    <w:multiLevelType w:val="multilevel"/>
    <w:tmpl w:val="D11CCC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9">
    <w:nsid w:val="3C0D7572"/>
    <w:multiLevelType w:val="multilevel"/>
    <w:tmpl w:val="E034B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0">
    <w:nsid w:val="3C5C5767"/>
    <w:multiLevelType w:val="multilevel"/>
    <w:tmpl w:val="B98A94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1">
    <w:nsid w:val="3CAE1A0F"/>
    <w:multiLevelType w:val="multilevel"/>
    <w:tmpl w:val="AD88F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2">
    <w:nsid w:val="3CD31F92"/>
    <w:multiLevelType w:val="multilevel"/>
    <w:tmpl w:val="95BCC0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3">
    <w:nsid w:val="3D007A3A"/>
    <w:multiLevelType w:val="multilevel"/>
    <w:tmpl w:val="D1A08A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4">
    <w:nsid w:val="3D36067C"/>
    <w:multiLevelType w:val="multilevel"/>
    <w:tmpl w:val="D6D4FC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5">
    <w:nsid w:val="3E200B45"/>
    <w:multiLevelType w:val="multilevel"/>
    <w:tmpl w:val="01F46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6">
    <w:nsid w:val="3F7F27A7"/>
    <w:multiLevelType w:val="multilevel"/>
    <w:tmpl w:val="F0523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7">
    <w:nsid w:val="401B1D99"/>
    <w:multiLevelType w:val="multilevel"/>
    <w:tmpl w:val="357EAB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8">
    <w:nsid w:val="406D62E5"/>
    <w:multiLevelType w:val="multilevel"/>
    <w:tmpl w:val="84A881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9">
    <w:nsid w:val="406F10F9"/>
    <w:multiLevelType w:val="multilevel"/>
    <w:tmpl w:val="C268C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0">
    <w:nsid w:val="40931064"/>
    <w:multiLevelType w:val="multilevel"/>
    <w:tmpl w:val="EACEA8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1">
    <w:nsid w:val="414110A9"/>
    <w:multiLevelType w:val="multilevel"/>
    <w:tmpl w:val="8A60E7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2">
    <w:nsid w:val="424A6363"/>
    <w:multiLevelType w:val="multilevel"/>
    <w:tmpl w:val="1C568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3">
    <w:nsid w:val="42B976EA"/>
    <w:multiLevelType w:val="multilevel"/>
    <w:tmpl w:val="78747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4">
    <w:nsid w:val="43962539"/>
    <w:multiLevelType w:val="multilevel"/>
    <w:tmpl w:val="689C8C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5">
    <w:nsid w:val="43AF65C6"/>
    <w:multiLevelType w:val="multilevel"/>
    <w:tmpl w:val="525C01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6">
    <w:nsid w:val="440C49E8"/>
    <w:multiLevelType w:val="multilevel"/>
    <w:tmpl w:val="2CD65D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7">
    <w:nsid w:val="447F7AFB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248">
    <w:nsid w:val="44A072B9"/>
    <w:multiLevelType w:val="multilevel"/>
    <w:tmpl w:val="DC623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9">
    <w:nsid w:val="44AC3ED9"/>
    <w:multiLevelType w:val="multilevel"/>
    <w:tmpl w:val="824AF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0">
    <w:nsid w:val="459C3517"/>
    <w:multiLevelType w:val="multilevel"/>
    <w:tmpl w:val="D89A0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1">
    <w:nsid w:val="45EA6AFF"/>
    <w:multiLevelType w:val="multilevel"/>
    <w:tmpl w:val="F028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2">
    <w:nsid w:val="465A359D"/>
    <w:multiLevelType w:val="multilevel"/>
    <w:tmpl w:val="03960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3">
    <w:nsid w:val="46AE3798"/>
    <w:multiLevelType w:val="multilevel"/>
    <w:tmpl w:val="EB7C9B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4">
    <w:nsid w:val="46C95DD8"/>
    <w:multiLevelType w:val="multilevel"/>
    <w:tmpl w:val="0596A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5">
    <w:nsid w:val="47106B8F"/>
    <w:multiLevelType w:val="multilevel"/>
    <w:tmpl w:val="4DCE6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6">
    <w:nsid w:val="47261BAD"/>
    <w:multiLevelType w:val="multilevel"/>
    <w:tmpl w:val="D12E8DA0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bullet"/>
      <w:lvlText w:val="–"/>
      <w:lvlJc w:val="left"/>
      <w:pPr>
        <w:tabs>
          <w:tab w:val="num" w:pos="5040"/>
        </w:tabs>
        <w:ind w:left="5520" w:hanging="480"/>
      </w:pPr>
    </w:lvl>
    <w:lvl w:ilvl="8">
      <w:numFmt w:val="bullet"/>
      <w:lvlText w:val="•"/>
      <w:lvlJc w:val="left"/>
      <w:pPr>
        <w:tabs>
          <w:tab w:val="num" w:pos="5760"/>
        </w:tabs>
        <w:ind w:left="6240" w:hanging="480"/>
      </w:pPr>
    </w:lvl>
  </w:abstractNum>
  <w:abstractNum w:abstractNumId="257">
    <w:nsid w:val="479150E2"/>
    <w:multiLevelType w:val="multilevel"/>
    <w:tmpl w:val="8A184E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8">
    <w:nsid w:val="47926ECF"/>
    <w:multiLevelType w:val="multilevel"/>
    <w:tmpl w:val="A118B1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9">
    <w:nsid w:val="479735D1"/>
    <w:multiLevelType w:val="multilevel"/>
    <w:tmpl w:val="89B2D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0">
    <w:nsid w:val="47B51B6D"/>
    <w:multiLevelType w:val="multilevel"/>
    <w:tmpl w:val="CDE2D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1">
    <w:nsid w:val="47B65F72"/>
    <w:multiLevelType w:val="multilevel"/>
    <w:tmpl w:val="BE3C7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2">
    <w:nsid w:val="47E56913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263">
    <w:nsid w:val="483C5EA8"/>
    <w:multiLevelType w:val="multilevel"/>
    <w:tmpl w:val="165043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4">
    <w:nsid w:val="48AC33DB"/>
    <w:multiLevelType w:val="multilevel"/>
    <w:tmpl w:val="4A7CE2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5">
    <w:nsid w:val="490F148A"/>
    <w:multiLevelType w:val="multilevel"/>
    <w:tmpl w:val="3CC4B9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6">
    <w:nsid w:val="496D2C26"/>
    <w:multiLevelType w:val="multilevel"/>
    <w:tmpl w:val="D6C6E1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7">
    <w:nsid w:val="4A893925"/>
    <w:multiLevelType w:val="multilevel"/>
    <w:tmpl w:val="F1D627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8">
    <w:nsid w:val="4AF97BDF"/>
    <w:multiLevelType w:val="multilevel"/>
    <w:tmpl w:val="DC322C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9">
    <w:nsid w:val="4BDC7966"/>
    <w:multiLevelType w:val="multilevel"/>
    <w:tmpl w:val="46E66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0">
    <w:nsid w:val="4BED1AD8"/>
    <w:multiLevelType w:val="multilevel"/>
    <w:tmpl w:val="2C005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1">
    <w:nsid w:val="4BFF48C7"/>
    <w:multiLevelType w:val="multilevel"/>
    <w:tmpl w:val="9FD2CA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2">
    <w:nsid w:val="4C3D0518"/>
    <w:multiLevelType w:val="multilevel"/>
    <w:tmpl w:val="2B085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3">
    <w:nsid w:val="4C5928B5"/>
    <w:multiLevelType w:val="multilevel"/>
    <w:tmpl w:val="D132F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4">
    <w:nsid w:val="4C9001A7"/>
    <w:multiLevelType w:val="multilevel"/>
    <w:tmpl w:val="0E9824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5">
    <w:nsid w:val="4D1A2205"/>
    <w:multiLevelType w:val="multilevel"/>
    <w:tmpl w:val="80F00C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6">
    <w:nsid w:val="4DAB6F99"/>
    <w:multiLevelType w:val="multilevel"/>
    <w:tmpl w:val="3E5A72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7">
    <w:nsid w:val="4DB737CD"/>
    <w:multiLevelType w:val="multilevel"/>
    <w:tmpl w:val="FF227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8">
    <w:nsid w:val="4DCA75F3"/>
    <w:multiLevelType w:val="multilevel"/>
    <w:tmpl w:val="76226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9">
    <w:nsid w:val="4DD70253"/>
    <w:multiLevelType w:val="multilevel"/>
    <w:tmpl w:val="D63AFD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0">
    <w:nsid w:val="4E2E7422"/>
    <w:multiLevelType w:val="multilevel"/>
    <w:tmpl w:val="20FE1A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1">
    <w:nsid w:val="4EA85BC6"/>
    <w:multiLevelType w:val="multilevel"/>
    <w:tmpl w:val="FA16C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2">
    <w:nsid w:val="4EEB5E37"/>
    <w:multiLevelType w:val="multilevel"/>
    <w:tmpl w:val="41247E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3">
    <w:nsid w:val="4F1229FC"/>
    <w:multiLevelType w:val="multilevel"/>
    <w:tmpl w:val="E4C286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4">
    <w:nsid w:val="4F32779B"/>
    <w:multiLevelType w:val="multilevel"/>
    <w:tmpl w:val="69D0A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5">
    <w:nsid w:val="4F332E26"/>
    <w:multiLevelType w:val="multilevel"/>
    <w:tmpl w:val="489C19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6">
    <w:nsid w:val="4F37368C"/>
    <w:multiLevelType w:val="multilevel"/>
    <w:tmpl w:val="CD3C2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7">
    <w:nsid w:val="4F5B1D51"/>
    <w:multiLevelType w:val="multilevel"/>
    <w:tmpl w:val="CF00E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8">
    <w:nsid w:val="4F676274"/>
    <w:multiLevelType w:val="multilevel"/>
    <w:tmpl w:val="B33226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9">
    <w:nsid w:val="4F8A3019"/>
    <w:multiLevelType w:val="multilevel"/>
    <w:tmpl w:val="E8FCB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0">
    <w:nsid w:val="4FBE019A"/>
    <w:multiLevelType w:val="multilevel"/>
    <w:tmpl w:val="1116B9E2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rFonts w:hint="default"/>
      </w:rPr>
    </w:lvl>
    <w:lvl w:ilvl="1">
      <w:start w:val="4"/>
      <w:numFmt w:val="decimal"/>
      <w:lvlText w:val="%2."/>
      <w:lvlJc w:val="left"/>
      <w:pPr>
        <w:tabs>
          <w:tab w:val="num" w:pos="720"/>
        </w:tabs>
        <w:ind w:left="1200" w:hanging="480"/>
      </w:pPr>
      <w:rPr>
        <w:rFonts w:hint="default"/>
      </w:rPr>
    </w:lvl>
    <w:lvl w:ilvl="2">
      <w:start w:val="4"/>
      <w:numFmt w:val="decimal"/>
      <w:lvlText w:val="%3."/>
      <w:lvlJc w:val="left"/>
      <w:pPr>
        <w:tabs>
          <w:tab w:val="num" w:pos="1440"/>
        </w:tabs>
        <w:ind w:left="1920" w:hanging="480"/>
      </w:pPr>
      <w:rPr>
        <w:rFonts w:hint="default"/>
      </w:rPr>
    </w:lvl>
    <w:lvl w:ilvl="3">
      <w:start w:val="4"/>
      <w:numFmt w:val="decimal"/>
      <w:lvlText w:val="%4."/>
      <w:lvlJc w:val="left"/>
      <w:pPr>
        <w:tabs>
          <w:tab w:val="num" w:pos="2160"/>
        </w:tabs>
        <w:ind w:left="2640" w:hanging="480"/>
      </w:pPr>
      <w:rPr>
        <w:rFonts w:hint="default"/>
      </w:rPr>
    </w:lvl>
    <w:lvl w:ilvl="4">
      <w:start w:val="4"/>
      <w:numFmt w:val="decimal"/>
      <w:lvlText w:val="%5."/>
      <w:lvlJc w:val="left"/>
      <w:pPr>
        <w:tabs>
          <w:tab w:val="num" w:pos="2880"/>
        </w:tabs>
        <w:ind w:left="3360" w:hanging="480"/>
      </w:pPr>
      <w:rPr>
        <w:rFonts w:hint="default"/>
      </w:rPr>
    </w:lvl>
    <w:lvl w:ilvl="5">
      <w:start w:val="4"/>
      <w:numFmt w:val="decimal"/>
      <w:lvlText w:val="%6."/>
      <w:lvlJc w:val="left"/>
      <w:pPr>
        <w:tabs>
          <w:tab w:val="num" w:pos="3600"/>
        </w:tabs>
        <w:ind w:left="4080" w:hanging="480"/>
      </w:pPr>
      <w:rPr>
        <w:rFonts w:hint="default"/>
      </w:rPr>
    </w:lvl>
    <w:lvl w:ilvl="6">
      <w:start w:val="4"/>
      <w:numFmt w:val="decimal"/>
      <w:lvlText w:val="%7."/>
      <w:lvlJc w:val="left"/>
      <w:pPr>
        <w:tabs>
          <w:tab w:val="num" w:pos="4320"/>
        </w:tabs>
        <w:ind w:left="4800" w:hanging="480"/>
      </w:pPr>
      <w:rPr>
        <w:rFonts w:hint="default"/>
      </w:rPr>
    </w:lvl>
    <w:lvl w:ilvl="7">
      <w:start w:val="4"/>
      <w:numFmt w:val="decimal"/>
      <w:lvlText w:val="%8."/>
      <w:lvlJc w:val="left"/>
      <w:pPr>
        <w:tabs>
          <w:tab w:val="num" w:pos="5040"/>
        </w:tabs>
        <w:ind w:left="5520" w:hanging="480"/>
      </w:pPr>
      <w:rPr>
        <w:rFonts w:hint="default"/>
      </w:rPr>
    </w:lvl>
    <w:lvl w:ilvl="8">
      <w:start w:val="4"/>
      <w:numFmt w:val="decimal"/>
      <w:lvlText w:val="%9."/>
      <w:lvlJc w:val="left"/>
      <w:pPr>
        <w:tabs>
          <w:tab w:val="num" w:pos="5760"/>
        </w:tabs>
        <w:ind w:left="6240" w:hanging="480"/>
      </w:pPr>
      <w:rPr>
        <w:rFonts w:hint="default"/>
      </w:rPr>
    </w:lvl>
  </w:abstractNum>
  <w:abstractNum w:abstractNumId="291">
    <w:nsid w:val="501D2451"/>
    <w:multiLevelType w:val="multilevel"/>
    <w:tmpl w:val="FF341E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2">
    <w:nsid w:val="506B58E7"/>
    <w:multiLevelType w:val="multilevel"/>
    <w:tmpl w:val="A776D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3">
    <w:nsid w:val="509B1E5C"/>
    <w:multiLevelType w:val="multilevel"/>
    <w:tmpl w:val="A95CB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4">
    <w:nsid w:val="512C422E"/>
    <w:multiLevelType w:val="multilevel"/>
    <w:tmpl w:val="4372C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5">
    <w:nsid w:val="5169787E"/>
    <w:multiLevelType w:val="multilevel"/>
    <w:tmpl w:val="A3462D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6">
    <w:nsid w:val="5188257D"/>
    <w:multiLevelType w:val="multilevel"/>
    <w:tmpl w:val="B7B04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7">
    <w:nsid w:val="51B43BD0"/>
    <w:multiLevelType w:val="multilevel"/>
    <w:tmpl w:val="D3DC31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8">
    <w:nsid w:val="51F43E84"/>
    <w:multiLevelType w:val="multilevel"/>
    <w:tmpl w:val="30A0D3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9">
    <w:nsid w:val="5208432C"/>
    <w:multiLevelType w:val="multilevel"/>
    <w:tmpl w:val="5EA44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0">
    <w:nsid w:val="52097B62"/>
    <w:multiLevelType w:val="multilevel"/>
    <w:tmpl w:val="6BB0D6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1">
    <w:nsid w:val="524C61FC"/>
    <w:multiLevelType w:val="multilevel"/>
    <w:tmpl w:val="73CA98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2">
    <w:nsid w:val="52652BEB"/>
    <w:multiLevelType w:val="multilevel"/>
    <w:tmpl w:val="1AC69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3">
    <w:nsid w:val="527217ED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04">
    <w:nsid w:val="52CD58FF"/>
    <w:multiLevelType w:val="multilevel"/>
    <w:tmpl w:val="FD30D3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5">
    <w:nsid w:val="52E61762"/>
    <w:multiLevelType w:val="multilevel"/>
    <w:tmpl w:val="9BB878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6">
    <w:nsid w:val="54296581"/>
    <w:multiLevelType w:val="multilevel"/>
    <w:tmpl w:val="8CFC2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7">
    <w:nsid w:val="54662670"/>
    <w:multiLevelType w:val="multilevel"/>
    <w:tmpl w:val="BDB2F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8">
    <w:nsid w:val="54B43FEA"/>
    <w:multiLevelType w:val="multilevel"/>
    <w:tmpl w:val="5686E1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9">
    <w:nsid w:val="55130131"/>
    <w:multiLevelType w:val="multilevel"/>
    <w:tmpl w:val="CF629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0">
    <w:nsid w:val="552B220B"/>
    <w:multiLevelType w:val="multilevel"/>
    <w:tmpl w:val="961069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1">
    <w:nsid w:val="55666C17"/>
    <w:multiLevelType w:val="multilevel"/>
    <w:tmpl w:val="E112FF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2">
    <w:nsid w:val="5592100D"/>
    <w:multiLevelType w:val="multilevel"/>
    <w:tmpl w:val="F23A64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3">
    <w:nsid w:val="560C5CDD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14">
    <w:nsid w:val="562167AC"/>
    <w:multiLevelType w:val="multilevel"/>
    <w:tmpl w:val="FAA8C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5">
    <w:nsid w:val="56831D15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16">
    <w:nsid w:val="56A24325"/>
    <w:multiLevelType w:val="multilevel"/>
    <w:tmpl w:val="46E40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7">
    <w:nsid w:val="57257F63"/>
    <w:multiLevelType w:val="multilevel"/>
    <w:tmpl w:val="7A847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8">
    <w:nsid w:val="5735471C"/>
    <w:multiLevelType w:val="multilevel"/>
    <w:tmpl w:val="7DC0A3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9">
    <w:nsid w:val="58197176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20">
    <w:nsid w:val="58725C7A"/>
    <w:multiLevelType w:val="multilevel"/>
    <w:tmpl w:val="EFE4A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1">
    <w:nsid w:val="58C5584A"/>
    <w:multiLevelType w:val="multilevel"/>
    <w:tmpl w:val="D32A9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2">
    <w:nsid w:val="592D5AB3"/>
    <w:multiLevelType w:val="multilevel"/>
    <w:tmpl w:val="9B2097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3">
    <w:nsid w:val="59986AEA"/>
    <w:multiLevelType w:val="multilevel"/>
    <w:tmpl w:val="E8CA1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4">
    <w:nsid w:val="59BF4975"/>
    <w:multiLevelType w:val="multilevel"/>
    <w:tmpl w:val="B0228C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5">
    <w:nsid w:val="5A163FB8"/>
    <w:multiLevelType w:val="multilevel"/>
    <w:tmpl w:val="70D89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6">
    <w:nsid w:val="5A5940B0"/>
    <w:multiLevelType w:val="multilevel"/>
    <w:tmpl w:val="E26E36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7">
    <w:nsid w:val="5A9852E4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28">
    <w:nsid w:val="5A9B33B2"/>
    <w:multiLevelType w:val="multilevel"/>
    <w:tmpl w:val="FB5A3E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9">
    <w:nsid w:val="5B033BDD"/>
    <w:multiLevelType w:val="multilevel"/>
    <w:tmpl w:val="B4E2F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0">
    <w:nsid w:val="5B3847DD"/>
    <w:multiLevelType w:val="multilevel"/>
    <w:tmpl w:val="42CAD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1">
    <w:nsid w:val="5B964FD3"/>
    <w:multiLevelType w:val="multilevel"/>
    <w:tmpl w:val="30EAD3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2">
    <w:nsid w:val="5BF47780"/>
    <w:multiLevelType w:val="multilevel"/>
    <w:tmpl w:val="5D724F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3">
    <w:nsid w:val="5BF63777"/>
    <w:multiLevelType w:val="multilevel"/>
    <w:tmpl w:val="FB8CC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4">
    <w:nsid w:val="5C951376"/>
    <w:multiLevelType w:val="multilevel"/>
    <w:tmpl w:val="AA90DF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5">
    <w:nsid w:val="5CC40744"/>
    <w:multiLevelType w:val="multilevel"/>
    <w:tmpl w:val="F9EC69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6">
    <w:nsid w:val="5D5E18D0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37">
    <w:nsid w:val="5D694163"/>
    <w:multiLevelType w:val="multilevel"/>
    <w:tmpl w:val="64FA3F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8">
    <w:nsid w:val="5DFC4897"/>
    <w:multiLevelType w:val="multilevel"/>
    <w:tmpl w:val="3F145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9">
    <w:nsid w:val="5E97240C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40">
    <w:nsid w:val="5F4F3604"/>
    <w:multiLevelType w:val="multilevel"/>
    <w:tmpl w:val="EB0A99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1">
    <w:nsid w:val="5F99407D"/>
    <w:multiLevelType w:val="multilevel"/>
    <w:tmpl w:val="60B0B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2">
    <w:nsid w:val="60392C77"/>
    <w:multiLevelType w:val="multilevel"/>
    <w:tmpl w:val="09BCD6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3">
    <w:nsid w:val="60CC2FED"/>
    <w:multiLevelType w:val="multilevel"/>
    <w:tmpl w:val="8B9A15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4">
    <w:nsid w:val="60CC34E7"/>
    <w:multiLevelType w:val="multilevel"/>
    <w:tmpl w:val="946C96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5">
    <w:nsid w:val="615B2F6A"/>
    <w:multiLevelType w:val="multilevel"/>
    <w:tmpl w:val="6BF04D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6">
    <w:nsid w:val="61F40E2B"/>
    <w:multiLevelType w:val="multilevel"/>
    <w:tmpl w:val="4F9EFA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7">
    <w:nsid w:val="62366BA7"/>
    <w:multiLevelType w:val="multilevel"/>
    <w:tmpl w:val="7E82CA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8">
    <w:nsid w:val="62BB7B79"/>
    <w:multiLevelType w:val="multilevel"/>
    <w:tmpl w:val="5AD61D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9">
    <w:nsid w:val="62D97135"/>
    <w:multiLevelType w:val="multilevel"/>
    <w:tmpl w:val="A544A5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0">
    <w:nsid w:val="63296B98"/>
    <w:multiLevelType w:val="multilevel"/>
    <w:tmpl w:val="C518D4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1">
    <w:nsid w:val="63697B9D"/>
    <w:multiLevelType w:val="multilevel"/>
    <w:tmpl w:val="F01E5E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2">
    <w:nsid w:val="638D613D"/>
    <w:multiLevelType w:val="multilevel"/>
    <w:tmpl w:val="62EA2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3">
    <w:nsid w:val="659429BA"/>
    <w:multiLevelType w:val="multilevel"/>
    <w:tmpl w:val="11C07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4">
    <w:nsid w:val="65D60018"/>
    <w:multiLevelType w:val="multilevel"/>
    <w:tmpl w:val="9A82F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5">
    <w:nsid w:val="65D61D0D"/>
    <w:multiLevelType w:val="multilevel"/>
    <w:tmpl w:val="5FDCE7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6">
    <w:nsid w:val="667E4840"/>
    <w:multiLevelType w:val="multilevel"/>
    <w:tmpl w:val="1EF60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7">
    <w:nsid w:val="674D37C1"/>
    <w:multiLevelType w:val="multilevel"/>
    <w:tmpl w:val="2E1A2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8">
    <w:nsid w:val="67A27DB3"/>
    <w:multiLevelType w:val="multilevel"/>
    <w:tmpl w:val="2904E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9">
    <w:nsid w:val="67BB3693"/>
    <w:multiLevelType w:val="multilevel"/>
    <w:tmpl w:val="A27884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0">
    <w:nsid w:val="6836316A"/>
    <w:multiLevelType w:val="multilevel"/>
    <w:tmpl w:val="E0EA2A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1">
    <w:nsid w:val="68567384"/>
    <w:multiLevelType w:val="multilevel"/>
    <w:tmpl w:val="E2EC28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2">
    <w:nsid w:val="68596ACD"/>
    <w:multiLevelType w:val="multilevel"/>
    <w:tmpl w:val="F96890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3">
    <w:nsid w:val="68781CEE"/>
    <w:multiLevelType w:val="multilevel"/>
    <w:tmpl w:val="304653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4">
    <w:nsid w:val="68D86A61"/>
    <w:multiLevelType w:val="multilevel"/>
    <w:tmpl w:val="97E492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5">
    <w:nsid w:val="68EE3750"/>
    <w:multiLevelType w:val="multilevel"/>
    <w:tmpl w:val="6772D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6">
    <w:nsid w:val="694C52AB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67">
    <w:nsid w:val="6ABC7E35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68">
    <w:nsid w:val="6B56035B"/>
    <w:multiLevelType w:val="multilevel"/>
    <w:tmpl w:val="B7804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9">
    <w:nsid w:val="6BC41876"/>
    <w:multiLevelType w:val="multilevel"/>
    <w:tmpl w:val="5350B0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0">
    <w:nsid w:val="6BD87D70"/>
    <w:multiLevelType w:val="multilevel"/>
    <w:tmpl w:val="FEB87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1">
    <w:nsid w:val="6BF973B2"/>
    <w:multiLevelType w:val="multilevel"/>
    <w:tmpl w:val="7B0A93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2">
    <w:nsid w:val="6C176A2A"/>
    <w:multiLevelType w:val="multilevel"/>
    <w:tmpl w:val="478C34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3">
    <w:nsid w:val="6C26392B"/>
    <w:multiLevelType w:val="multilevel"/>
    <w:tmpl w:val="CFBE6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4">
    <w:nsid w:val="6C7B7ED0"/>
    <w:multiLevelType w:val="multilevel"/>
    <w:tmpl w:val="74B24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5">
    <w:nsid w:val="6D0411F2"/>
    <w:multiLevelType w:val="multilevel"/>
    <w:tmpl w:val="35D6C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6">
    <w:nsid w:val="6D495E5A"/>
    <w:multiLevelType w:val="multilevel"/>
    <w:tmpl w:val="F6AA84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7">
    <w:nsid w:val="6D5E6F6D"/>
    <w:multiLevelType w:val="multilevel"/>
    <w:tmpl w:val="CE6487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8">
    <w:nsid w:val="6D9E0FBB"/>
    <w:multiLevelType w:val="multilevel"/>
    <w:tmpl w:val="54EA18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9">
    <w:nsid w:val="6DE37701"/>
    <w:multiLevelType w:val="multilevel"/>
    <w:tmpl w:val="7F3E14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0">
    <w:nsid w:val="6E58044D"/>
    <w:multiLevelType w:val="multilevel"/>
    <w:tmpl w:val="7A069A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1">
    <w:nsid w:val="6E7B243B"/>
    <w:multiLevelType w:val="multilevel"/>
    <w:tmpl w:val="586242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2">
    <w:nsid w:val="6EE17269"/>
    <w:multiLevelType w:val="multilevel"/>
    <w:tmpl w:val="127210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3">
    <w:nsid w:val="701B1233"/>
    <w:multiLevelType w:val="multilevel"/>
    <w:tmpl w:val="DFA6A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4">
    <w:nsid w:val="70636648"/>
    <w:multiLevelType w:val="multilevel"/>
    <w:tmpl w:val="5B1488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5">
    <w:nsid w:val="70786C94"/>
    <w:multiLevelType w:val="multilevel"/>
    <w:tmpl w:val="6B5AD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6">
    <w:nsid w:val="71315DCA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87">
    <w:nsid w:val="715A4F0F"/>
    <w:multiLevelType w:val="multilevel"/>
    <w:tmpl w:val="61242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8">
    <w:nsid w:val="716208FD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89">
    <w:nsid w:val="71F63795"/>
    <w:multiLevelType w:val="multilevel"/>
    <w:tmpl w:val="108409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0">
    <w:nsid w:val="72061A2D"/>
    <w:multiLevelType w:val="multilevel"/>
    <w:tmpl w:val="A7F61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1">
    <w:nsid w:val="72230689"/>
    <w:multiLevelType w:val="multilevel"/>
    <w:tmpl w:val="EC52A4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2">
    <w:nsid w:val="72305ABA"/>
    <w:multiLevelType w:val="multilevel"/>
    <w:tmpl w:val="BD1A3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3">
    <w:nsid w:val="724F20A9"/>
    <w:multiLevelType w:val="multilevel"/>
    <w:tmpl w:val="5B6802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4">
    <w:nsid w:val="72D5265C"/>
    <w:multiLevelType w:val="multilevel"/>
    <w:tmpl w:val="801E7A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5">
    <w:nsid w:val="73072057"/>
    <w:multiLevelType w:val="multilevel"/>
    <w:tmpl w:val="BF2EF8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6">
    <w:nsid w:val="733B7AFD"/>
    <w:multiLevelType w:val="multilevel"/>
    <w:tmpl w:val="1DEC3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7">
    <w:nsid w:val="73694767"/>
    <w:multiLevelType w:val="multilevel"/>
    <w:tmpl w:val="101E9C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8">
    <w:nsid w:val="7385788C"/>
    <w:multiLevelType w:val="multilevel"/>
    <w:tmpl w:val="D220AA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9">
    <w:nsid w:val="746B0FB0"/>
    <w:multiLevelType w:val="hybridMultilevel"/>
    <w:tmpl w:val="D5FA63A8"/>
    <w:lvl w:ilvl="0" w:tplc="7A28EBE6">
      <w:start w:val="1"/>
      <w:numFmt w:val="decimal"/>
      <w:lvlText w:val="%1."/>
      <w:lvlJc w:val="left"/>
      <w:pPr>
        <w:ind w:left="720" w:hanging="360"/>
      </w:pPr>
      <w:rPr>
        <w:sz w:val="28"/>
        <w:szCs w:val="28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0">
    <w:nsid w:val="74F06C56"/>
    <w:multiLevelType w:val="multilevel"/>
    <w:tmpl w:val="F0E89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1">
    <w:nsid w:val="759B0D9C"/>
    <w:multiLevelType w:val="multilevel"/>
    <w:tmpl w:val="75D84D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2">
    <w:nsid w:val="75B85602"/>
    <w:multiLevelType w:val="multilevel"/>
    <w:tmpl w:val="8500D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3">
    <w:nsid w:val="762124E7"/>
    <w:multiLevelType w:val="multilevel"/>
    <w:tmpl w:val="E56619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4">
    <w:nsid w:val="770E381E"/>
    <w:multiLevelType w:val="multilevel"/>
    <w:tmpl w:val="24041F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5">
    <w:nsid w:val="77373A63"/>
    <w:multiLevelType w:val="multilevel"/>
    <w:tmpl w:val="2E84C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6">
    <w:nsid w:val="7750794E"/>
    <w:multiLevelType w:val="multilevel"/>
    <w:tmpl w:val="CD40C9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7">
    <w:nsid w:val="77EA1491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408">
    <w:nsid w:val="78756525"/>
    <w:multiLevelType w:val="multilevel"/>
    <w:tmpl w:val="170A4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9">
    <w:nsid w:val="787C0B73"/>
    <w:multiLevelType w:val="multilevel"/>
    <w:tmpl w:val="EBD04B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0">
    <w:nsid w:val="78A17E99"/>
    <w:multiLevelType w:val="multilevel"/>
    <w:tmpl w:val="F8A201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1">
    <w:nsid w:val="78CB4A54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412">
    <w:nsid w:val="79340E48"/>
    <w:multiLevelType w:val="multilevel"/>
    <w:tmpl w:val="2D9E5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3">
    <w:nsid w:val="7951738B"/>
    <w:multiLevelType w:val="multilevel"/>
    <w:tmpl w:val="FD6CBC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4">
    <w:nsid w:val="79545D7F"/>
    <w:multiLevelType w:val="multilevel"/>
    <w:tmpl w:val="4B962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5">
    <w:nsid w:val="79701202"/>
    <w:multiLevelType w:val="multilevel"/>
    <w:tmpl w:val="D1FEBAD6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416">
    <w:nsid w:val="797439AC"/>
    <w:multiLevelType w:val="multilevel"/>
    <w:tmpl w:val="601690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7">
    <w:nsid w:val="7A4F7B9B"/>
    <w:multiLevelType w:val="multilevel"/>
    <w:tmpl w:val="7A94DF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8">
    <w:nsid w:val="7ABB30CB"/>
    <w:multiLevelType w:val="multilevel"/>
    <w:tmpl w:val="40321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9">
    <w:nsid w:val="7ADD47BE"/>
    <w:multiLevelType w:val="multilevel"/>
    <w:tmpl w:val="F3F6E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0">
    <w:nsid w:val="7AE43FB1"/>
    <w:multiLevelType w:val="multilevel"/>
    <w:tmpl w:val="6DCC9A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1">
    <w:nsid w:val="7BA37C0A"/>
    <w:multiLevelType w:val="multilevel"/>
    <w:tmpl w:val="99480A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2">
    <w:nsid w:val="7BCD4A5D"/>
    <w:multiLevelType w:val="multilevel"/>
    <w:tmpl w:val="499660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3">
    <w:nsid w:val="7C4B2BC5"/>
    <w:multiLevelType w:val="multilevel"/>
    <w:tmpl w:val="AFD8A2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4">
    <w:nsid w:val="7CC56F16"/>
    <w:multiLevelType w:val="multilevel"/>
    <w:tmpl w:val="CD6AF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5">
    <w:nsid w:val="7D516A2E"/>
    <w:multiLevelType w:val="multilevel"/>
    <w:tmpl w:val="65D640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6">
    <w:nsid w:val="7F274E78"/>
    <w:multiLevelType w:val="multilevel"/>
    <w:tmpl w:val="3698E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7">
    <w:nsid w:val="7F7451D7"/>
    <w:multiLevelType w:val="multilevel"/>
    <w:tmpl w:val="C6486B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3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74"/>
  </w:num>
  <w:num w:numId="4">
    <w:abstractNumId w:val="399"/>
  </w:num>
  <w:num w:numId="5">
    <w:abstractNumId w:val="57"/>
  </w:num>
  <w:num w:numId="6">
    <w:abstractNumId w:val="351"/>
  </w:num>
  <w:num w:numId="7">
    <w:abstractNumId w:val="332"/>
  </w:num>
  <w:num w:numId="8">
    <w:abstractNumId w:val="299"/>
  </w:num>
  <w:num w:numId="9">
    <w:abstractNumId w:val="245"/>
  </w:num>
  <w:num w:numId="10">
    <w:abstractNumId w:val="361"/>
  </w:num>
  <w:num w:numId="11">
    <w:abstractNumId w:val="86"/>
  </w:num>
  <w:num w:numId="12">
    <w:abstractNumId w:val="423"/>
  </w:num>
  <w:num w:numId="13">
    <w:abstractNumId w:val="380"/>
  </w:num>
  <w:num w:numId="14">
    <w:abstractNumId w:val="207"/>
  </w:num>
  <w:num w:numId="15">
    <w:abstractNumId w:val="16"/>
  </w:num>
  <w:num w:numId="16">
    <w:abstractNumId w:val="41"/>
  </w:num>
  <w:num w:numId="17">
    <w:abstractNumId w:val="233"/>
  </w:num>
  <w:num w:numId="18">
    <w:abstractNumId w:val="248"/>
  </w:num>
  <w:num w:numId="19">
    <w:abstractNumId w:val="43"/>
  </w:num>
  <w:num w:numId="20">
    <w:abstractNumId w:val="170"/>
  </w:num>
  <w:num w:numId="21">
    <w:abstractNumId w:val="220"/>
  </w:num>
  <w:num w:numId="22">
    <w:abstractNumId w:val="280"/>
  </w:num>
  <w:num w:numId="23">
    <w:abstractNumId w:val="99"/>
  </w:num>
  <w:num w:numId="24">
    <w:abstractNumId w:val="195"/>
  </w:num>
  <w:num w:numId="25">
    <w:abstractNumId w:val="230"/>
  </w:num>
  <w:num w:numId="26">
    <w:abstractNumId w:val="177"/>
  </w:num>
  <w:num w:numId="27">
    <w:abstractNumId w:val="173"/>
  </w:num>
  <w:num w:numId="28">
    <w:abstractNumId w:val="52"/>
  </w:num>
  <w:num w:numId="29">
    <w:abstractNumId w:val="14"/>
  </w:num>
  <w:num w:numId="30">
    <w:abstractNumId w:val="166"/>
  </w:num>
  <w:num w:numId="31">
    <w:abstractNumId w:val="203"/>
  </w:num>
  <w:num w:numId="32">
    <w:abstractNumId w:val="305"/>
  </w:num>
  <w:num w:numId="33">
    <w:abstractNumId w:val="270"/>
  </w:num>
  <w:num w:numId="34">
    <w:abstractNumId w:val="266"/>
  </w:num>
  <w:num w:numId="35">
    <w:abstractNumId w:val="83"/>
  </w:num>
  <w:num w:numId="36">
    <w:abstractNumId w:val="331"/>
  </w:num>
  <w:num w:numId="37">
    <w:abstractNumId w:val="356"/>
  </w:num>
  <w:num w:numId="38">
    <w:abstractNumId w:val="213"/>
  </w:num>
  <w:num w:numId="39">
    <w:abstractNumId w:val="261"/>
  </w:num>
  <w:num w:numId="40">
    <w:abstractNumId w:val="198"/>
  </w:num>
  <w:num w:numId="41">
    <w:abstractNumId w:val="190"/>
  </w:num>
  <w:num w:numId="42">
    <w:abstractNumId w:val="10"/>
  </w:num>
  <w:num w:numId="43">
    <w:abstractNumId w:val="172"/>
  </w:num>
  <w:num w:numId="44">
    <w:abstractNumId w:val="345"/>
  </w:num>
  <w:num w:numId="45">
    <w:abstractNumId w:val="246"/>
  </w:num>
  <w:num w:numId="46">
    <w:abstractNumId w:val="197"/>
  </w:num>
  <w:num w:numId="47">
    <w:abstractNumId w:val="165"/>
  </w:num>
  <w:num w:numId="48">
    <w:abstractNumId w:val="279"/>
  </w:num>
  <w:num w:numId="49">
    <w:abstractNumId w:val="264"/>
  </w:num>
  <w:num w:numId="50">
    <w:abstractNumId w:val="384"/>
  </w:num>
  <w:num w:numId="51">
    <w:abstractNumId w:val="344"/>
  </w:num>
  <w:num w:numId="52">
    <w:abstractNumId w:val="376"/>
  </w:num>
  <w:num w:numId="53">
    <w:abstractNumId w:val="416"/>
  </w:num>
  <w:num w:numId="54">
    <w:abstractNumId w:val="11"/>
  </w:num>
  <w:num w:numId="55">
    <w:abstractNumId w:val="346"/>
  </w:num>
  <w:num w:numId="56">
    <w:abstractNumId w:val="234"/>
  </w:num>
  <w:num w:numId="57">
    <w:abstractNumId w:val="66"/>
  </w:num>
  <w:num w:numId="58">
    <w:abstractNumId w:val="121"/>
  </w:num>
  <w:num w:numId="59">
    <w:abstractNumId w:val="250"/>
  </w:num>
  <w:num w:numId="60">
    <w:abstractNumId w:val="223"/>
  </w:num>
  <w:num w:numId="61">
    <w:abstractNumId w:val="39"/>
  </w:num>
  <w:num w:numId="62">
    <w:abstractNumId w:val="379"/>
  </w:num>
  <w:num w:numId="63">
    <w:abstractNumId w:val="48"/>
  </w:num>
  <w:num w:numId="64">
    <w:abstractNumId w:val="417"/>
  </w:num>
  <w:num w:numId="65">
    <w:abstractNumId w:val="325"/>
  </w:num>
  <w:num w:numId="66">
    <w:abstractNumId w:val="100"/>
  </w:num>
  <w:num w:numId="67">
    <w:abstractNumId w:val="15"/>
  </w:num>
  <w:num w:numId="68">
    <w:abstractNumId w:val="236"/>
  </w:num>
  <w:num w:numId="69">
    <w:abstractNumId w:val="183"/>
  </w:num>
  <w:num w:numId="70">
    <w:abstractNumId w:val="335"/>
  </w:num>
  <w:num w:numId="71">
    <w:abstractNumId w:val="1"/>
  </w:num>
  <w:num w:numId="72">
    <w:abstractNumId w:val="275"/>
  </w:num>
  <w:num w:numId="73">
    <w:abstractNumId w:val="418"/>
  </w:num>
  <w:num w:numId="74">
    <w:abstractNumId w:val="273"/>
  </w:num>
  <w:num w:numId="75">
    <w:abstractNumId w:val="193"/>
  </w:num>
  <w:num w:numId="76">
    <w:abstractNumId w:val="363"/>
  </w:num>
  <w:num w:numId="77">
    <w:abstractNumId w:val="359"/>
  </w:num>
  <w:num w:numId="78">
    <w:abstractNumId w:val="271"/>
  </w:num>
  <w:num w:numId="79">
    <w:abstractNumId w:val="283"/>
  </w:num>
  <w:num w:numId="80">
    <w:abstractNumId w:val="405"/>
  </w:num>
  <w:num w:numId="81">
    <w:abstractNumId w:val="153"/>
  </w:num>
  <w:num w:numId="82">
    <w:abstractNumId w:val="19"/>
  </w:num>
  <w:num w:numId="83">
    <w:abstractNumId w:val="224"/>
  </w:num>
  <w:num w:numId="84">
    <w:abstractNumId w:val="334"/>
  </w:num>
  <w:num w:numId="85">
    <w:abstractNumId w:val="45"/>
  </w:num>
  <w:num w:numId="86">
    <w:abstractNumId w:val="115"/>
  </w:num>
  <w:num w:numId="87">
    <w:abstractNumId w:val="249"/>
  </w:num>
  <w:num w:numId="88">
    <w:abstractNumId w:val="184"/>
  </w:num>
  <w:num w:numId="89">
    <w:abstractNumId w:val="64"/>
  </w:num>
  <w:num w:numId="90">
    <w:abstractNumId w:val="425"/>
  </w:num>
  <w:num w:numId="91">
    <w:abstractNumId w:val="238"/>
  </w:num>
  <w:num w:numId="92">
    <w:abstractNumId w:val="295"/>
  </w:num>
  <w:num w:numId="93">
    <w:abstractNumId w:val="256"/>
  </w:num>
  <w:num w:numId="94">
    <w:abstractNumId w:val="290"/>
  </w:num>
  <w:num w:numId="95">
    <w:abstractNumId w:val="241"/>
  </w:num>
  <w:num w:numId="96">
    <w:abstractNumId w:val="394"/>
  </w:num>
  <w:num w:numId="97">
    <w:abstractNumId w:val="180"/>
  </w:num>
  <w:num w:numId="98">
    <w:abstractNumId w:val="132"/>
  </w:num>
  <w:num w:numId="99">
    <w:abstractNumId w:val="50"/>
  </w:num>
  <w:num w:numId="100">
    <w:abstractNumId w:val="62"/>
  </w:num>
  <w:num w:numId="101">
    <w:abstractNumId w:val="118"/>
  </w:num>
  <w:num w:numId="102">
    <w:abstractNumId w:val="205"/>
  </w:num>
  <w:num w:numId="103">
    <w:abstractNumId w:val="304"/>
  </w:num>
  <w:num w:numId="104">
    <w:abstractNumId w:val="240"/>
  </w:num>
  <w:num w:numId="105">
    <w:abstractNumId w:val="368"/>
  </w:num>
  <w:num w:numId="106">
    <w:abstractNumId w:val="377"/>
  </w:num>
  <w:num w:numId="107">
    <w:abstractNumId w:val="22"/>
  </w:num>
  <w:num w:numId="108">
    <w:abstractNumId w:val="17"/>
  </w:num>
  <w:num w:numId="109">
    <w:abstractNumId w:val="105"/>
  </w:num>
  <w:num w:numId="110">
    <w:abstractNumId w:val="221"/>
  </w:num>
  <w:num w:numId="111">
    <w:abstractNumId w:val="194"/>
  </w:num>
  <w:num w:numId="112">
    <w:abstractNumId w:val="318"/>
  </w:num>
  <w:num w:numId="113">
    <w:abstractNumId w:val="244"/>
  </w:num>
  <w:num w:numId="114">
    <w:abstractNumId w:val="375"/>
  </w:num>
  <w:num w:numId="115">
    <w:abstractNumId w:val="106"/>
  </w:num>
  <w:num w:numId="116">
    <w:abstractNumId w:val="5"/>
  </w:num>
  <w:num w:numId="117">
    <w:abstractNumId w:val="296"/>
  </w:num>
  <w:num w:numId="118">
    <w:abstractNumId w:val="21"/>
  </w:num>
  <w:num w:numId="119">
    <w:abstractNumId w:val="222"/>
  </w:num>
  <w:num w:numId="120">
    <w:abstractNumId w:val="369"/>
  </w:num>
  <w:num w:numId="121">
    <w:abstractNumId w:val="59"/>
  </w:num>
  <w:num w:numId="122">
    <w:abstractNumId w:val="314"/>
  </w:num>
  <w:num w:numId="123">
    <w:abstractNumId w:val="347"/>
  </w:num>
  <w:num w:numId="124">
    <w:abstractNumId w:val="34"/>
  </w:num>
  <w:num w:numId="125">
    <w:abstractNumId w:val="31"/>
  </w:num>
  <w:num w:numId="126">
    <w:abstractNumId w:val="140"/>
  </w:num>
  <w:num w:numId="127">
    <w:abstractNumId w:val="328"/>
  </w:num>
  <w:num w:numId="128">
    <w:abstractNumId w:val="293"/>
  </w:num>
  <w:num w:numId="129">
    <w:abstractNumId w:val="239"/>
  </w:num>
  <w:num w:numId="130">
    <w:abstractNumId w:val="107"/>
  </w:num>
  <w:num w:numId="131">
    <w:abstractNumId w:val="291"/>
  </w:num>
  <w:num w:numId="132">
    <w:abstractNumId w:val="210"/>
  </w:num>
  <w:num w:numId="133">
    <w:abstractNumId w:val="310"/>
  </w:num>
  <w:num w:numId="134">
    <w:abstractNumId w:val="370"/>
  </w:num>
  <w:num w:numId="135">
    <w:abstractNumId w:val="251"/>
  </w:num>
  <w:num w:numId="136">
    <w:abstractNumId w:val="392"/>
  </w:num>
  <w:num w:numId="137">
    <w:abstractNumId w:val="158"/>
  </w:num>
  <w:num w:numId="138">
    <w:abstractNumId w:val="102"/>
  </w:num>
  <w:num w:numId="139">
    <w:abstractNumId w:val="163"/>
  </w:num>
  <w:num w:numId="140">
    <w:abstractNumId w:val="151"/>
  </w:num>
  <w:num w:numId="141">
    <w:abstractNumId w:val="148"/>
  </w:num>
  <w:num w:numId="142">
    <w:abstractNumId w:val="309"/>
  </w:num>
  <w:num w:numId="143">
    <w:abstractNumId w:val="142"/>
  </w:num>
  <w:num w:numId="144">
    <w:abstractNumId w:val="350"/>
  </w:num>
  <w:num w:numId="145">
    <w:abstractNumId w:val="330"/>
  </w:num>
  <w:num w:numId="146">
    <w:abstractNumId w:val="215"/>
  </w:num>
  <w:num w:numId="147">
    <w:abstractNumId w:val="395"/>
  </w:num>
  <w:num w:numId="148">
    <w:abstractNumId w:val="312"/>
  </w:num>
  <w:num w:numId="149">
    <w:abstractNumId w:val="404"/>
  </w:num>
  <w:num w:numId="150">
    <w:abstractNumId w:val="406"/>
  </w:num>
  <w:num w:numId="151">
    <w:abstractNumId w:val="232"/>
  </w:num>
  <w:num w:numId="152">
    <w:abstractNumId w:val="9"/>
  </w:num>
  <w:num w:numId="153">
    <w:abstractNumId w:val="329"/>
  </w:num>
  <w:num w:numId="154">
    <w:abstractNumId w:val="243"/>
  </w:num>
  <w:num w:numId="155">
    <w:abstractNumId w:val="269"/>
  </w:num>
  <w:num w:numId="156">
    <w:abstractNumId w:val="276"/>
  </w:num>
  <w:num w:numId="157">
    <w:abstractNumId w:val="409"/>
  </w:num>
  <w:num w:numId="158">
    <w:abstractNumId w:val="217"/>
  </w:num>
  <w:num w:numId="159">
    <w:abstractNumId w:val="209"/>
  </w:num>
  <w:num w:numId="160">
    <w:abstractNumId w:val="323"/>
  </w:num>
  <w:num w:numId="161">
    <w:abstractNumId w:val="373"/>
  </w:num>
  <w:num w:numId="162">
    <w:abstractNumId w:val="55"/>
  </w:num>
  <w:num w:numId="163">
    <w:abstractNumId w:val="85"/>
  </w:num>
  <w:num w:numId="164">
    <w:abstractNumId w:val="28"/>
  </w:num>
  <w:num w:numId="165">
    <w:abstractNumId w:val="149"/>
  </w:num>
  <w:num w:numId="166">
    <w:abstractNumId w:val="69"/>
  </w:num>
  <w:num w:numId="167">
    <w:abstractNumId w:val="25"/>
  </w:num>
  <w:num w:numId="168">
    <w:abstractNumId w:val="338"/>
  </w:num>
  <w:num w:numId="169">
    <w:abstractNumId w:val="20"/>
  </w:num>
  <w:num w:numId="170">
    <w:abstractNumId w:val="326"/>
  </w:num>
  <w:num w:numId="171">
    <w:abstractNumId w:val="408"/>
  </w:num>
  <w:num w:numId="172">
    <w:abstractNumId w:val="385"/>
  </w:num>
  <w:num w:numId="173">
    <w:abstractNumId w:val="302"/>
  </w:num>
  <w:num w:numId="174">
    <w:abstractNumId w:val="120"/>
  </w:num>
  <w:num w:numId="175">
    <w:abstractNumId w:val="298"/>
  </w:num>
  <w:num w:numId="176">
    <w:abstractNumId w:val="51"/>
  </w:num>
  <w:num w:numId="177">
    <w:abstractNumId w:val="72"/>
  </w:num>
  <w:num w:numId="178">
    <w:abstractNumId w:val="133"/>
  </w:num>
  <w:num w:numId="179">
    <w:abstractNumId w:val="36"/>
  </w:num>
  <w:num w:numId="180">
    <w:abstractNumId w:val="342"/>
  </w:num>
  <w:num w:numId="181">
    <w:abstractNumId w:val="175"/>
  </w:num>
  <w:num w:numId="182">
    <w:abstractNumId w:val="358"/>
  </w:num>
  <w:num w:numId="183">
    <w:abstractNumId w:val="421"/>
  </w:num>
  <w:num w:numId="184">
    <w:abstractNumId w:val="306"/>
  </w:num>
  <w:num w:numId="185">
    <w:abstractNumId w:val="228"/>
  </w:num>
  <w:num w:numId="186">
    <w:abstractNumId w:val="49"/>
  </w:num>
  <w:num w:numId="187">
    <w:abstractNumId w:val="413"/>
  </w:num>
  <w:num w:numId="188">
    <w:abstractNumId w:val="96"/>
  </w:num>
  <w:num w:numId="189">
    <w:abstractNumId w:val="258"/>
  </w:num>
  <w:num w:numId="190">
    <w:abstractNumId w:val="341"/>
  </w:num>
  <w:num w:numId="191">
    <w:abstractNumId w:val="365"/>
  </w:num>
  <w:num w:numId="192">
    <w:abstractNumId w:val="73"/>
  </w:num>
  <w:num w:numId="193">
    <w:abstractNumId w:val="348"/>
  </w:num>
  <w:num w:numId="194">
    <w:abstractNumId w:val="324"/>
  </w:num>
  <w:num w:numId="195">
    <w:abstractNumId w:val="141"/>
  </w:num>
  <w:num w:numId="196">
    <w:abstractNumId w:val="93"/>
  </w:num>
  <w:num w:numId="197">
    <w:abstractNumId w:val="410"/>
  </w:num>
  <w:num w:numId="198">
    <w:abstractNumId w:val="227"/>
  </w:num>
  <w:num w:numId="199">
    <w:abstractNumId w:val="301"/>
  </w:num>
  <w:num w:numId="200">
    <w:abstractNumId w:val="156"/>
  </w:num>
  <w:num w:numId="201">
    <w:abstractNumId w:val="397"/>
  </w:num>
  <w:num w:numId="202">
    <w:abstractNumId w:val="137"/>
  </w:num>
  <w:num w:numId="203">
    <w:abstractNumId w:val="35"/>
  </w:num>
  <w:num w:numId="204">
    <w:abstractNumId w:val="257"/>
  </w:num>
  <w:num w:numId="205">
    <w:abstractNumId w:val="401"/>
  </w:num>
  <w:num w:numId="206">
    <w:abstractNumId w:val="333"/>
  </w:num>
  <w:num w:numId="207">
    <w:abstractNumId w:val="252"/>
  </w:num>
  <w:num w:numId="208">
    <w:abstractNumId w:val="117"/>
  </w:num>
  <w:num w:numId="209">
    <w:abstractNumId w:val="226"/>
  </w:num>
  <w:num w:numId="210">
    <w:abstractNumId w:val="182"/>
  </w:num>
  <w:num w:numId="211">
    <w:abstractNumId w:val="103"/>
  </w:num>
  <w:num w:numId="212">
    <w:abstractNumId w:val="159"/>
  </w:num>
  <w:num w:numId="213">
    <w:abstractNumId w:val="7"/>
  </w:num>
  <w:num w:numId="214">
    <w:abstractNumId w:val="18"/>
  </w:num>
  <w:num w:numId="215">
    <w:abstractNumId w:val="147"/>
  </w:num>
  <w:num w:numId="216">
    <w:abstractNumId w:val="134"/>
  </w:num>
  <w:num w:numId="217">
    <w:abstractNumId w:val="192"/>
  </w:num>
  <w:num w:numId="218">
    <w:abstractNumId w:val="204"/>
  </w:num>
  <w:num w:numId="219">
    <w:abstractNumId w:val="282"/>
  </w:num>
  <w:num w:numId="220">
    <w:abstractNumId w:val="97"/>
  </w:num>
  <w:num w:numId="221">
    <w:abstractNumId w:val="56"/>
  </w:num>
  <w:num w:numId="222">
    <w:abstractNumId w:val="286"/>
  </w:num>
  <w:num w:numId="223">
    <w:abstractNumId w:val="260"/>
  </w:num>
  <w:num w:numId="224">
    <w:abstractNumId w:val="200"/>
  </w:num>
  <w:num w:numId="225">
    <w:abstractNumId w:val="199"/>
  </w:num>
  <w:num w:numId="226">
    <w:abstractNumId w:val="202"/>
  </w:num>
  <w:num w:numId="227">
    <w:abstractNumId w:val="390"/>
  </w:num>
  <w:num w:numId="228">
    <w:abstractNumId w:val="138"/>
  </w:num>
  <w:num w:numId="229">
    <w:abstractNumId w:val="277"/>
  </w:num>
  <w:num w:numId="230">
    <w:abstractNumId w:val="278"/>
  </w:num>
  <w:num w:numId="231">
    <w:abstractNumId w:val="343"/>
  </w:num>
  <w:num w:numId="232">
    <w:abstractNumId w:val="231"/>
  </w:num>
  <w:num w:numId="233">
    <w:abstractNumId w:val="186"/>
  </w:num>
  <w:num w:numId="234">
    <w:abstractNumId w:val="136"/>
  </w:num>
  <w:num w:numId="235">
    <w:abstractNumId w:val="67"/>
  </w:num>
  <w:num w:numId="236">
    <w:abstractNumId w:val="65"/>
  </w:num>
  <w:num w:numId="237">
    <w:abstractNumId w:val="44"/>
  </w:num>
  <w:num w:numId="238">
    <w:abstractNumId w:val="381"/>
  </w:num>
  <w:num w:numId="239">
    <w:abstractNumId w:val="398"/>
  </w:num>
  <w:num w:numId="240">
    <w:abstractNumId w:val="419"/>
  </w:num>
  <w:num w:numId="241">
    <w:abstractNumId w:val="427"/>
  </w:num>
  <w:num w:numId="242">
    <w:abstractNumId w:val="168"/>
  </w:num>
  <w:num w:numId="243">
    <w:abstractNumId w:val="349"/>
  </w:num>
  <w:num w:numId="244">
    <w:abstractNumId w:val="412"/>
  </w:num>
  <w:num w:numId="245">
    <w:abstractNumId w:val="253"/>
  </w:num>
  <w:num w:numId="246">
    <w:abstractNumId w:val="13"/>
  </w:num>
  <w:num w:numId="247">
    <w:abstractNumId w:val="300"/>
  </w:num>
  <w:num w:numId="248">
    <w:abstractNumId w:val="383"/>
  </w:num>
  <w:num w:numId="249">
    <w:abstractNumId w:val="108"/>
  </w:num>
  <w:num w:numId="250">
    <w:abstractNumId w:val="420"/>
  </w:num>
  <w:num w:numId="251">
    <w:abstractNumId w:val="196"/>
  </w:num>
  <w:num w:numId="252">
    <w:abstractNumId w:val="3"/>
  </w:num>
  <w:num w:numId="253">
    <w:abstractNumId w:val="218"/>
  </w:num>
  <w:num w:numId="254">
    <w:abstractNumId w:val="393"/>
  </w:num>
  <w:num w:numId="255">
    <w:abstractNumId w:val="127"/>
  </w:num>
  <w:num w:numId="256">
    <w:abstractNumId w:val="4"/>
  </w:num>
  <w:num w:numId="257">
    <w:abstractNumId w:val="91"/>
  </w:num>
  <w:num w:numId="258">
    <w:abstractNumId w:val="294"/>
  </w:num>
  <w:num w:numId="259">
    <w:abstractNumId w:val="235"/>
  </w:num>
  <w:num w:numId="260">
    <w:abstractNumId w:val="426"/>
  </w:num>
  <w:num w:numId="261">
    <w:abstractNumId w:val="212"/>
  </w:num>
  <w:num w:numId="262">
    <w:abstractNumId w:val="27"/>
  </w:num>
  <w:num w:numId="263">
    <w:abstractNumId w:val="123"/>
  </w:num>
  <w:num w:numId="264">
    <w:abstractNumId w:val="254"/>
  </w:num>
  <w:num w:numId="265">
    <w:abstractNumId w:val="391"/>
  </w:num>
  <w:num w:numId="266">
    <w:abstractNumId w:val="320"/>
  </w:num>
  <w:num w:numId="267">
    <w:abstractNumId w:val="126"/>
  </w:num>
  <w:num w:numId="268">
    <w:abstractNumId w:val="124"/>
  </w:num>
  <w:num w:numId="269">
    <w:abstractNumId w:val="161"/>
  </w:num>
  <w:num w:numId="270">
    <w:abstractNumId w:val="40"/>
  </w:num>
  <w:num w:numId="271">
    <w:abstractNumId w:val="274"/>
  </w:num>
  <w:num w:numId="272">
    <w:abstractNumId w:val="30"/>
  </w:num>
  <w:num w:numId="273">
    <w:abstractNumId w:val="229"/>
  </w:num>
  <w:num w:numId="274">
    <w:abstractNumId w:val="189"/>
  </w:num>
  <w:num w:numId="275">
    <w:abstractNumId w:val="353"/>
  </w:num>
  <w:num w:numId="276">
    <w:abstractNumId w:val="216"/>
  </w:num>
  <w:num w:numId="277">
    <w:abstractNumId w:val="201"/>
  </w:num>
  <w:num w:numId="278">
    <w:abstractNumId w:val="263"/>
  </w:num>
  <w:num w:numId="279">
    <w:abstractNumId w:val="288"/>
  </w:num>
  <w:num w:numId="280">
    <w:abstractNumId w:val="54"/>
  </w:num>
  <w:num w:numId="281">
    <w:abstractNumId w:val="259"/>
  </w:num>
  <w:num w:numId="282">
    <w:abstractNumId w:val="76"/>
  </w:num>
  <w:num w:numId="283">
    <w:abstractNumId w:val="75"/>
  </w:num>
  <w:num w:numId="284">
    <w:abstractNumId w:val="371"/>
  </w:num>
  <w:num w:numId="285">
    <w:abstractNumId w:val="74"/>
  </w:num>
  <w:num w:numId="286">
    <w:abstractNumId w:val="403"/>
  </w:num>
  <w:num w:numId="287">
    <w:abstractNumId w:val="89"/>
  </w:num>
  <w:num w:numId="288">
    <w:abstractNumId w:val="146"/>
  </w:num>
  <w:num w:numId="289">
    <w:abstractNumId w:val="424"/>
  </w:num>
  <w:num w:numId="290">
    <w:abstractNumId w:val="139"/>
  </w:num>
  <w:num w:numId="291">
    <w:abstractNumId w:val="8"/>
  </w:num>
  <w:num w:numId="292">
    <w:abstractNumId w:val="242"/>
  </w:num>
  <w:num w:numId="293">
    <w:abstractNumId w:val="362"/>
  </w:num>
  <w:num w:numId="294">
    <w:abstractNumId w:val="307"/>
  </w:num>
  <w:num w:numId="295">
    <w:abstractNumId w:val="372"/>
  </w:num>
  <w:num w:numId="296">
    <w:abstractNumId w:val="144"/>
  </w:num>
  <w:num w:numId="297">
    <w:abstractNumId w:val="321"/>
  </w:num>
  <w:num w:numId="298">
    <w:abstractNumId w:val="219"/>
  </w:num>
  <w:num w:numId="299">
    <w:abstractNumId w:val="284"/>
  </w:num>
  <w:num w:numId="300">
    <w:abstractNumId w:val="237"/>
  </w:num>
  <w:num w:numId="301">
    <w:abstractNumId w:val="311"/>
  </w:num>
  <w:num w:numId="302">
    <w:abstractNumId w:val="297"/>
  </w:num>
  <w:num w:numId="303">
    <w:abstractNumId w:val="355"/>
  </w:num>
  <w:num w:numId="304">
    <w:abstractNumId w:val="267"/>
  </w:num>
  <w:num w:numId="305">
    <w:abstractNumId w:val="70"/>
  </w:num>
  <w:num w:numId="306">
    <w:abstractNumId w:val="98"/>
  </w:num>
  <w:num w:numId="307">
    <w:abstractNumId w:val="268"/>
  </w:num>
  <w:num w:numId="308">
    <w:abstractNumId w:val="125"/>
  </w:num>
  <w:num w:numId="309">
    <w:abstractNumId w:val="26"/>
  </w:num>
  <w:num w:numId="310">
    <w:abstractNumId w:val="422"/>
  </w:num>
  <w:num w:numId="311">
    <w:abstractNumId w:val="155"/>
  </w:num>
  <w:num w:numId="312">
    <w:abstractNumId w:val="265"/>
  </w:num>
  <w:num w:numId="313">
    <w:abstractNumId w:val="289"/>
  </w:num>
  <w:num w:numId="314">
    <w:abstractNumId w:val="145"/>
  </w:num>
  <w:num w:numId="315">
    <w:abstractNumId w:val="29"/>
  </w:num>
  <w:num w:numId="316">
    <w:abstractNumId w:val="272"/>
  </w:num>
  <w:num w:numId="317">
    <w:abstractNumId w:val="94"/>
  </w:num>
  <w:num w:numId="318">
    <w:abstractNumId w:val="78"/>
  </w:num>
  <w:num w:numId="319">
    <w:abstractNumId w:val="414"/>
  </w:num>
  <w:num w:numId="320">
    <w:abstractNumId w:val="340"/>
  </w:num>
  <w:num w:numId="321">
    <w:abstractNumId w:val="71"/>
  </w:num>
  <w:num w:numId="322">
    <w:abstractNumId w:val="135"/>
  </w:num>
  <w:num w:numId="323">
    <w:abstractNumId w:val="255"/>
  </w:num>
  <w:num w:numId="324">
    <w:abstractNumId w:val="53"/>
  </w:num>
  <w:num w:numId="325">
    <w:abstractNumId w:val="378"/>
  </w:num>
  <w:num w:numId="326">
    <w:abstractNumId w:val="208"/>
  </w:num>
  <w:num w:numId="327">
    <w:abstractNumId w:val="128"/>
  </w:num>
  <w:num w:numId="328">
    <w:abstractNumId w:val="374"/>
  </w:num>
  <w:num w:numId="329">
    <w:abstractNumId w:val="225"/>
  </w:num>
  <w:num w:numId="330">
    <w:abstractNumId w:val="116"/>
  </w:num>
  <w:num w:numId="331">
    <w:abstractNumId w:val="129"/>
  </w:num>
  <w:num w:numId="332">
    <w:abstractNumId w:val="292"/>
  </w:num>
  <w:num w:numId="333">
    <w:abstractNumId w:val="169"/>
  </w:num>
  <w:num w:numId="334">
    <w:abstractNumId w:val="162"/>
  </w:num>
  <w:num w:numId="335">
    <w:abstractNumId w:val="63"/>
  </w:num>
  <w:num w:numId="336">
    <w:abstractNumId w:val="77"/>
  </w:num>
  <w:num w:numId="337">
    <w:abstractNumId w:val="38"/>
  </w:num>
  <w:num w:numId="338">
    <w:abstractNumId w:val="317"/>
  </w:num>
  <w:num w:numId="339">
    <w:abstractNumId w:val="191"/>
  </w:num>
  <w:num w:numId="340">
    <w:abstractNumId w:val="46"/>
  </w:num>
  <w:num w:numId="341">
    <w:abstractNumId w:val="95"/>
  </w:num>
  <w:num w:numId="342">
    <w:abstractNumId w:val="111"/>
  </w:num>
  <w:num w:numId="343">
    <w:abstractNumId w:val="47"/>
  </w:num>
  <w:num w:numId="344">
    <w:abstractNumId w:val="6"/>
  </w:num>
  <w:num w:numId="345">
    <w:abstractNumId w:val="364"/>
  </w:num>
  <w:num w:numId="346">
    <w:abstractNumId w:val="360"/>
  </w:num>
  <w:num w:numId="347">
    <w:abstractNumId w:val="2"/>
  </w:num>
  <w:num w:numId="348">
    <w:abstractNumId w:val="112"/>
  </w:num>
  <w:num w:numId="349">
    <w:abstractNumId w:val="352"/>
  </w:num>
  <w:num w:numId="350">
    <w:abstractNumId w:val="176"/>
  </w:num>
  <w:num w:numId="351">
    <w:abstractNumId w:val="84"/>
  </w:num>
  <w:num w:numId="352">
    <w:abstractNumId w:val="131"/>
  </w:num>
  <w:num w:numId="353">
    <w:abstractNumId w:val="152"/>
  </w:num>
  <w:num w:numId="354">
    <w:abstractNumId w:val="12"/>
  </w:num>
  <w:num w:numId="355">
    <w:abstractNumId w:val="357"/>
  </w:num>
  <w:num w:numId="356">
    <w:abstractNumId w:val="150"/>
  </w:num>
  <w:num w:numId="357">
    <w:abstractNumId w:val="61"/>
  </w:num>
  <w:num w:numId="358">
    <w:abstractNumId w:val="400"/>
  </w:num>
  <w:num w:numId="359">
    <w:abstractNumId w:val="211"/>
  </w:num>
  <w:num w:numId="360">
    <w:abstractNumId w:val="285"/>
  </w:num>
  <w:num w:numId="361">
    <w:abstractNumId w:val="387"/>
  </w:num>
  <w:num w:numId="362">
    <w:abstractNumId w:val="322"/>
  </w:num>
  <w:num w:numId="363">
    <w:abstractNumId w:val="42"/>
  </w:num>
  <w:num w:numId="364">
    <w:abstractNumId w:val="402"/>
  </w:num>
  <w:num w:numId="365">
    <w:abstractNumId w:val="287"/>
  </w:num>
  <w:num w:numId="366">
    <w:abstractNumId w:val="185"/>
  </w:num>
  <w:num w:numId="367">
    <w:abstractNumId w:val="82"/>
  </w:num>
  <w:num w:numId="368">
    <w:abstractNumId w:val="87"/>
  </w:num>
  <w:num w:numId="369">
    <w:abstractNumId w:val="114"/>
  </w:num>
  <w:num w:numId="370">
    <w:abstractNumId w:val="79"/>
  </w:num>
  <w:num w:numId="371">
    <w:abstractNumId w:val="37"/>
  </w:num>
  <w:num w:numId="372">
    <w:abstractNumId w:val="119"/>
  </w:num>
  <w:num w:numId="373">
    <w:abstractNumId w:val="24"/>
  </w:num>
  <w:num w:numId="374">
    <w:abstractNumId w:val="389"/>
  </w:num>
  <w:num w:numId="375">
    <w:abstractNumId w:val="23"/>
  </w:num>
  <w:num w:numId="376">
    <w:abstractNumId w:val="104"/>
  </w:num>
  <w:num w:numId="377">
    <w:abstractNumId w:val="109"/>
  </w:num>
  <w:num w:numId="378">
    <w:abstractNumId w:val="308"/>
  </w:num>
  <w:num w:numId="379">
    <w:abstractNumId w:val="187"/>
  </w:num>
  <w:num w:numId="380">
    <w:abstractNumId w:val="214"/>
  </w:num>
  <w:num w:numId="381">
    <w:abstractNumId w:val="396"/>
  </w:num>
  <w:num w:numId="382">
    <w:abstractNumId w:val="281"/>
  </w:num>
  <w:num w:numId="383">
    <w:abstractNumId w:val="113"/>
  </w:num>
  <w:num w:numId="384">
    <w:abstractNumId w:val="354"/>
  </w:num>
  <w:num w:numId="385">
    <w:abstractNumId w:val="81"/>
  </w:num>
  <w:num w:numId="386">
    <w:abstractNumId w:val="181"/>
  </w:num>
  <w:num w:numId="387">
    <w:abstractNumId w:val="68"/>
  </w:num>
  <w:num w:numId="388">
    <w:abstractNumId w:val="316"/>
  </w:num>
  <w:num w:numId="389">
    <w:abstractNumId w:val="88"/>
  </w:num>
  <w:num w:numId="390">
    <w:abstractNumId w:val="382"/>
  </w:num>
  <w:num w:numId="391">
    <w:abstractNumId w:val="160"/>
  </w:num>
  <w:num w:numId="392">
    <w:abstractNumId w:val="167"/>
  </w:num>
  <w:num w:numId="393">
    <w:abstractNumId w:val="337"/>
  </w:num>
  <w:num w:numId="394">
    <w:abstractNumId w:val="188"/>
  </w:num>
  <w:num w:numId="395">
    <w:abstractNumId w:val="178"/>
  </w:num>
  <w:num w:numId="396">
    <w:abstractNumId w:val="247"/>
  </w:num>
  <w:num w:numId="397">
    <w:abstractNumId w:val="179"/>
  </w:num>
  <w:num w:numId="398">
    <w:abstractNumId w:val="262"/>
  </w:num>
  <w:num w:numId="399">
    <w:abstractNumId w:val="315"/>
  </w:num>
  <w:num w:numId="400">
    <w:abstractNumId w:val="154"/>
  </w:num>
  <w:num w:numId="401">
    <w:abstractNumId w:val="336"/>
  </w:num>
  <w:num w:numId="402">
    <w:abstractNumId w:val="388"/>
  </w:num>
  <w:num w:numId="403">
    <w:abstractNumId w:val="92"/>
  </w:num>
  <w:num w:numId="404">
    <w:abstractNumId w:val="327"/>
  </w:num>
  <w:num w:numId="405">
    <w:abstractNumId w:val="122"/>
  </w:num>
  <w:num w:numId="406">
    <w:abstractNumId w:val="171"/>
  </w:num>
  <w:num w:numId="407">
    <w:abstractNumId w:val="33"/>
  </w:num>
  <w:num w:numId="408">
    <w:abstractNumId w:val="110"/>
  </w:num>
  <w:num w:numId="409">
    <w:abstractNumId w:val="143"/>
  </w:num>
  <w:num w:numId="410">
    <w:abstractNumId w:val="58"/>
  </w:num>
  <w:num w:numId="411">
    <w:abstractNumId w:val="407"/>
  </w:num>
  <w:num w:numId="412">
    <w:abstractNumId w:val="130"/>
  </w:num>
  <w:num w:numId="413">
    <w:abstractNumId w:val="319"/>
  </w:num>
  <w:num w:numId="414">
    <w:abstractNumId w:val="366"/>
  </w:num>
  <w:num w:numId="415">
    <w:abstractNumId w:val="60"/>
  </w:num>
  <w:num w:numId="416">
    <w:abstractNumId w:val="80"/>
  </w:num>
  <w:num w:numId="417">
    <w:abstractNumId w:val="367"/>
  </w:num>
  <w:num w:numId="418">
    <w:abstractNumId w:val="303"/>
  </w:num>
  <w:num w:numId="419">
    <w:abstractNumId w:val="164"/>
  </w:num>
  <w:num w:numId="420">
    <w:abstractNumId w:val="313"/>
  </w:num>
  <w:num w:numId="421">
    <w:abstractNumId w:val="90"/>
  </w:num>
  <w:num w:numId="422">
    <w:abstractNumId w:val="415"/>
  </w:num>
  <w:num w:numId="423">
    <w:abstractNumId w:val="157"/>
  </w:num>
  <w:num w:numId="424">
    <w:abstractNumId w:val="206"/>
  </w:num>
  <w:num w:numId="425">
    <w:abstractNumId w:val="339"/>
  </w:num>
  <w:num w:numId="426">
    <w:abstractNumId w:val="411"/>
  </w:num>
  <w:num w:numId="427">
    <w:abstractNumId w:val="101"/>
  </w:num>
  <w:num w:numId="428">
    <w:abstractNumId w:val="32"/>
  </w:num>
  <w:numIdMacAtCleanup w:val="4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hideSpellingErrors/>
  <w:hideGrammaticalError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0D07"/>
    <w:rsid w:val="000006E0"/>
    <w:rsid w:val="00000CC8"/>
    <w:rsid w:val="000024ED"/>
    <w:rsid w:val="00011C8B"/>
    <w:rsid w:val="000165C4"/>
    <w:rsid w:val="0001677B"/>
    <w:rsid w:val="00023D81"/>
    <w:rsid w:val="000240B6"/>
    <w:rsid w:val="000271AE"/>
    <w:rsid w:val="00030F0E"/>
    <w:rsid w:val="00031022"/>
    <w:rsid w:val="0003797B"/>
    <w:rsid w:val="0004351D"/>
    <w:rsid w:val="00043D94"/>
    <w:rsid w:val="00044539"/>
    <w:rsid w:val="000476C9"/>
    <w:rsid w:val="000525EA"/>
    <w:rsid w:val="00052623"/>
    <w:rsid w:val="000529BC"/>
    <w:rsid w:val="00061E4A"/>
    <w:rsid w:val="0006435B"/>
    <w:rsid w:val="00072091"/>
    <w:rsid w:val="00073D0A"/>
    <w:rsid w:val="00073D43"/>
    <w:rsid w:val="0008231E"/>
    <w:rsid w:val="00084DD9"/>
    <w:rsid w:val="00085ED0"/>
    <w:rsid w:val="000A2C20"/>
    <w:rsid w:val="000A4C68"/>
    <w:rsid w:val="000A7B4A"/>
    <w:rsid w:val="000B0B03"/>
    <w:rsid w:val="000B3B01"/>
    <w:rsid w:val="000B4799"/>
    <w:rsid w:val="000B7C10"/>
    <w:rsid w:val="000C5866"/>
    <w:rsid w:val="000D55FC"/>
    <w:rsid w:val="000D621A"/>
    <w:rsid w:val="000E04F8"/>
    <w:rsid w:val="000E400D"/>
    <w:rsid w:val="000F223D"/>
    <w:rsid w:val="000F45F7"/>
    <w:rsid w:val="000F5EAB"/>
    <w:rsid w:val="00101D10"/>
    <w:rsid w:val="001023F6"/>
    <w:rsid w:val="0010465E"/>
    <w:rsid w:val="00104705"/>
    <w:rsid w:val="00113AAD"/>
    <w:rsid w:val="00114836"/>
    <w:rsid w:val="00116CBA"/>
    <w:rsid w:val="001211D0"/>
    <w:rsid w:val="00121ABC"/>
    <w:rsid w:val="00122639"/>
    <w:rsid w:val="001255FB"/>
    <w:rsid w:val="00125769"/>
    <w:rsid w:val="001271AB"/>
    <w:rsid w:val="00130B32"/>
    <w:rsid w:val="0013142A"/>
    <w:rsid w:val="00136774"/>
    <w:rsid w:val="00137299"/>
    <w:rsid w:val="00144872"/>
    <w:rsid w:val="00145D9B"/>
    <w:rsid w:val="00146573"/>
    <w:rsid w:val="00152DAB"/>
    <w:rsid w:val="00156199"/>
    <w:rsid w:val="00156782"/>
    <w:rsid w:val="00160A76"/>
    <w:rsid w:val="00160BC6"/>
    <w:rsid w:val="00160D12"/>
    <w:rsid w:val="00161028"/>
    <w:rsid w:val="001632C5"/>
    <w:rsid w:val="00164AF1"/>
    <w:rsid w:val="00166DB9"/>
    <w:rsid w:val="00167663"/>
    <w:rsid w:val="00167F70"/>
    <w:rsid w:val="0017279E"/>
    <w:rsid w:val="00174C9B"/>
    <w:rsid w:val="001833D2"/>
    <w:rsid w:val="00186EFC"/>
    <w:rsid w:val="0018709C"/>
    <w:rsid w:val="001873CC"/>
    <w:rsid w:val="00190F70"/>
    <w:rsid w:val="0019495C"/>
    <w:rsid w:val="00195C2A"/>
    <w:rsid w:val="001A00E5"/>
    <w:rsid w:val="001A1FA5"/>
    <w:rsid w:val="001A4B96"/>
    <w:rsid w:val="001A5A30"/>
    <w:rsid w:val="001A63F4"/>
    <w:rsid w:val="001A769D"/>
    <w:rsid w:val="001B18A7"/>
    <w:rsid w:val="001B447C"/>
    <w:rsid w:val="001C1B90"/>
    <w:rsid w:val="001C71B9"/>
    <w:rsid w:val="001C74DB"/>
    <w:rsid w:val="001D7A1B"/>
    <w:rsid w:val="001E3365"/>
    <w:rsid w:val="001F2008"/>
    <w:rsid w:val="001F49B0"/>
    <w:rsid w:val="0021034C"/>
    <w:rsid w:val="002136C6"/>
    <w:rsid w:val="00223B8B"/>
    <w:rsid w:val="00230002"/>
    <w:rsid w:val="002308C7"/>
    <w:rsid w:val="002326DF"/>
    <w:rsid w:val="0023318C"/>
    <w:rsid w:val="002337AD"/>
    <w:rsid w:val="0023742A"/>
    <w:rsid w:val="0025186E"/>
    <w:rsid w:val="002574E5"/>
    <w:rsid w:val="002613EE"/>
    <w:rsid w:val="00262A80"/>
    <w:rsid w:val="00263BF7"/>
    <w:rsid w:val="0026665D"/>
    <w:rsid w:val="00272222"/>
    <w:rsid w:val="00272AE7"/>
    <w:rsid w:val="00273021"/>
    <w:rsid w:val="002753E4"/>
    <w:rsid w:val="00275B5C"/>
    <w:rsid w:val="00275F54"/>
    <w:rsid w:val="00275FBC"/>
    <w:rsid w:val="00277105"/>
    <w:rsid w:val="0028032C"/>
    <w:rsid w:val="00282D89"/>
    <w:rsid w:val="00282D9E"/>
    <w:rsid w:val="002872BA"/>
    <w:rsid w:val="00287A74"/>
    <w:rsid w:val="00291417"/>
    <w:rsid w:val="00291653"/>
    <w:rsid w:val="00291D4C"/>
    <w:rsid w:val="00295286"/>
    <w:rsid w:val="002960B9"/>
    <w:rsid w:val="00296284"/>
    <w:rsid w:val="002A1522"/>
    <w:rsid w:val="002A5876"/>
    <w:rsid w:val="002A6BED"/>
    <w:rsid w:val="002B450C"/>
    <w:rsid w:val="002B6348"/>
    <w:rsid w:val="002C575B"/>
    <w:rsid w:val="002D052F"/>
    <w:rsid w:val="002D4487"/>
    <w:rsid w:val="002D595A"/>
    <w:rsid w:val="002D7027"/>
    <w:rsid w:val="002E17F0"/>
    <w:rsid w:val="002E2586"/>
    <w:rsid w:val="002E324A"/>
    <w:rsid w:val="002E4005"/>
    <w:rsid w:val="002E588F"/>
    <w:rsid w:val="002E589D"/>
    <w:rsid w:val="002E6585"/>
    <w:rsid w:val="002E7795"/>
    <w:rsid w:val="003036F7"/>
    <w:rsid w:val="00303ED4"/>
    <w:rsid w:val="0030441D"/>
    <w:rsid w:val="00305F5A"/>
    <w:rsid w:val="00310403"/>
    <w:rsid w:val="00316843"/>
    <w:rsid w:val="003172DC"/>
    <w:rsid w:val="00317C4E"/>
    <w:rsid w:val="003222ED"/>
    <w:rsid w:val="0032344C"/>
    <w:rsid w:val="003255B0"/>
    <w:rsid w:val="00334028"/>
    <w:rsid w:val="00336FA6"/>
    <w:rsid w:val="003406D8"/>
    <w:rsid w:val="0034070C"/>
    <w:rsid w:val="0034190F"/>
    <w:rsid w:val="00342829"/>
    <w:rsid w:val="00344608"/>
    <w:rsid w:val="00346B9C"/>
    <w:rsid w:val="00347300"/>
    <w:rsid w:val="00351B18"/>
    <w:rsid w:val="0035544A"/>
    <w:rsid w:val="003561C2"/>
    <w:rsid w:val="00356EF7"/>
    <w:rsid w:val="00357B14"/>
    <w:rsid w:val="003632FC"/>
    <w:rsid w:val="003639B2"/>
    <w:rsid w:val="0036465D"/>
    <w:rsid w:val="00365433"/>
    <w:rsid w:val="0037164D"/>
    <w:rsid w:val="0037330D"/>
    <w:rsid w:val="00374A66"/>
    <w:rsid w:val="0037625E"/>
    <w:rsid w:val="00377315"/>
    <w:rsid w:val="003776A0"/>
    <w:rsid w:val="00384D66"/>
    <w:rsid w:val="00392FB3"/>
    <w:rsid w:val="00394BBC"/>
    <w:rsid w:val="003A1D28"/>
    <w:rsid w:val="003A24F8"/>
    <w:rsid w:val="003A5255"/>
    <w:rsid w:val="003A79BD"/>
    <w:rsid w:val="003B3255"/>
    <w:rsid w:val="003B38AC"/>
    <w:rsid w:val="003B3F8F"/>
    <w:rsid w:val="003B69F9"/>
    <w:rsid w:val="003C0273"/>
    <w:rsid w:val="003C1861"/>
    <w:rsid w:val="003C32DC"/>
    <w:rsid w:val="003C4B10"/>
    <w:rsid w:val="003C6BE3"/>
    <w:rsid w:val="003D005C"/>
    <w:rsid w:val="003D06B2"/>
    <w:rsid w:val="003D35D1"/>
    <w:rsid w:val="003D3DB6"/>
    <w:rsid w:val="003D4AA5"/>
    <w:rsid w:val="003D4B49"/>
    <w:rsid w:val="003E01A4"/>
    <w:rsid w:val="003E2F65"/>
    <w:rsid w:val="003E6C61"/>
    <w:rsid w:val="003F3151"/>
    <w:rsid w:val="004010F6"/>
    <w:rsid w:val="004021F3"/>
    <w:rsid w:val="00402CE2"/>
    <w:rsid w:val="00407DC4"/>
    <w:rsid w:val="00416A49"/>
    <w:rsid w:val="004200B4"/>
    <w:rsid w:val="004238DB"/>
    <w:rsid w:val="00427BDE"/>
    <w:rsid w:val="004309E4"/>
    <w:rsid w:val="00430A52"/>
    <w:rsid w:val="00434D4C"/>
    <w:rsid w:val="00435134"/>
    <w:rsid w:val="00436291"/>
    <w:rsid w:val="00436941"/>
    <w:rsid w:val="00436E0A"/>
    <w:rsid w:val="00437782"/>
    <w:rsid w:val="00437EB4"/>
    <w:rsid w:val="0044118B"/>
    <w:rsid w:val="004430F2"/>
    <w:rsid w:val="00443421"/>
    <w:rsid w:val="004640C3"/>
    <w:rsid w:val="00464B45"/>
    <w:rsid w:val="00481F10"/>
    <w:rsid w:val="00491256"/>
    <w:rsid w:val="004A13A3"/>
    <w:rsid w:val="004A792A"/>
    <w:rsid w:val="004B307D"/>
    <w:rsid w:val="004C2E02"/>
    <w:rsid w:val="004D0940"/>
    <w:rsid w:val="004D2264"/>
    <w:rsid w:val="004D3D15"/>
    <w:rsid w:val="004D4BD1"/>
    <w:rsid w:val="004D5A20"/>
    <w:rsid w:val="004D6AB2"/>
    <w:rsid w:val="004E0198"/>
    <w:rsid w:val="004E29B3"/>
    <w:rsid w:val="004E4873"/>
    <w:rsid w:val="004E78BD"/>
    <w:rsid w:val="004F073B"/>
    <w:rsid w:val="004F22F2"/>
    <w:rsid w:val="004F3367"/>
    <w:rsid w:val="004F48E5"/>
    <w:rsid w:val="004F6D3B"/>
    <w:rsid w:val="0050011C"/>
    <w:rsid w:val="005025C6"/>
    <w:rsid w:val="00512C29"/>
    <w:rsid w:val="00515EC0"/>
    <w:rsid w:val="00520DF9"/>
    <w:rsid w:val="00522125"/>
    <w:rsid w:val="00523B40"/>
    <w:rsid w:val="0052710E"/>
    <w:rsid w:val="005319C0"/>
    <w:rsid w:val="00532FDB"/>
    <w:rsid w:val="005401BF"/>
    <w:rsid w:val="00540B84"/>
    <w:rsid w:val="0054283C"/>
    <w:rsid w:val="0054310E"/>
    <w:rsid w:val="005465D9"/>
    <w:rsid w:val="005500F0"/>
    <w:rsid w:val="005511CD"/>
    <w:rsid w:val="00552199"/>
    <w:rsid w:val="005575E0"/>
    <w:rsid w:val="00557EE4"/>
    <w:rsid w:val="00560371"/>
    <w:rsid w:val="005604C0"/>
    <w:rsid w:val="005606F2"/>
    <w:rsid w:val="00571630"/>
    <w:rsid w:val="005818F1"/>
    <w:rsid w:val="005837B9"/>
    <w:rsid w:val="00585B09"/>
    <w:rsid w:val="00585CE9"/>
    <w:rsid w:val="00590D07"/>
    <w:rsid w:val="00594ACE"/>
    <w:rsid w:val="005961F1"/>
    <w:rsid w:val="00597C8D"/>
    <w:rsid w:val="005A34D6"/>
    <w:rsid w:val="005B1AD2"/>
    <w:rsid w:val="005C067A"/>
    <w:rsid w:val="005C5C11"/>
    <w:rsid w:val="005C6755"/>
    <w:rsid w:val="005C68F8"/>
    <w:rsid w:val="005D1439"/>
    <w:rsid w:val="005D682A"/>
    <w:rsid w:val="005E6EE6"/>
    <w:rsid w:val="005F2204"/>
    <w:rsid w:val="005F7C39"/>
    <w:rsid w:val="006022D1"/>
    <w:rsid w:val="00603B1B"/>
    <w:rsid w:val="00603DDB"/>
    <w:rsid w:val="00612D52"/>
    <w:rsid w:val="00612E8E"/>
    <w:rsid w:val="00616F9A"/>
    <w:rsid w:val="00621F50"/>
    <w:rsid w:val="0062229F"/>
    <w:rsid w:val="006245E8"/>
    <w:rsid w:val="0062597F"/>
    <w:rsid w:val="00625B9B"/>
    <w:rsid w:val="00632194"/>
    <w:rsid w:val="00633DB3"/>
    <w:rsid w:val="00635D1C"/>
    <w:rsid w:val="006367C3"/>
    <w:rsid w:val="0063772A"/>
    <w:rsid w:val="00640DE1"/>
    <w:rsid w:val="00641E56"/>
    <w:rsid w:val="00647360"/>
    <w:rsid w:val="006528E8"/>
    <w:rsid w:val="006528F6"/>
    <w:rsid w:val="00652A6E"/>
    <w:rsid w:val="00656BEB"/>
    <w:rsid w:val="00664366"/>
    <w:rsid w:val="006670E2"/>
    <w:rsid w:val="006678B0"/>
    <w:rsid w:val="006846B5"/>
    <w:rsid w:val="00686DE8"/>
    <w:rsid w:val="00687F12"/>
    <w:rsid w:val="00687F77"/>
    <w:rsid w:val="00691C40"/>
    <w:rsid w:val="00692869"/>
    <w:rsid w:val="006935FF"/>
    <w:rsid w:val="006A4013"/>
    <w:rsid w:val="006A41CE"/>
    <w:rsid w:val="006A5547"/>
    <w:rsid w:val="006A60FF"/>
    <w:rsid w:val="006A6787"/>
    <w:rsid w:val="006B3953"/>
    <w:rsid w:val="006B3B49"/>
    <w:rsid w:val="006C50B0"/>
    <w:rsid w:val="006D45A0"/>
    <w:rsid w:val="006D5A60"/>
    <w:rsid w:val="006D5C78"/>
    <w:rsid w:val="006D66A4"/>
    <w:rsid w:val="006E089F"/>
    <w:rsid w:val="006E5348"/>
    <w:rsid w:val="006F10F8"/>
    <w:rsid w:val="006F4E96"/>
    <w:rsid w:val="00706054"/>
    <w:rsid w:val="007129F4"/>
    <w:rsid w:val="00717909"/>
    <w:rsid w:val="00720C34"/>
    <w:rsid w:val="00726C7B"/>
    <w:rsid w:val="00727921"/>
    <w:rsid w:val="00732DAE"/>
    <w:rsid w:val="00740335"/>
    <w:rsid w:val="0074281C"/>
    <w:rsid w:val="00743E7B"/>
    <w:rsid w:val="00743EB3"/>
    <w:rsid w:val="0075278F"/>
    <w:rsid w:val="00766B4B"/>
    <w:rsid w:val="00770776"/>
    <w:rsid w:val="0077196A"/>
    <w:rsid w:val="00773F1B"/>
    <w:rsid w:val="00777D74"/>
    <w:rsid w:val="00784D58"/>
    <w:rsid w:val="0078567F"/>
    <w:rsid w:val="00786A46"/>
    <w:rsid w:val="00787598"/>
    <w:rsid w:val="00791510"/>
    <w:rsid w:val="007A6C1D"/>
    <w:rsid w:val="007B00BB"/>
    <w:rsid w:val="007B3870"/>
    <w:rsid w:val="007B4EC7"/>
    <w:rsid w:val="007B5A6A"/>
    <w:rsid w:val="007B60DB"/>
    <w:rsid w:val="007B6EF5"/>
    <w:rsid w:val="007C5249"/>
    <w:rsid w:val="007C6A72"/>
    <w:rsid w:val="007D2C47"/>
    <w:rsid w:val="007D381E"/>
    <w:rsid w:val="007D40AC"/>
    <w:rsid w:val="007D660B"/>
    <w:rsid w:val="007D6919"/>
    <w:rsid w:val="007F093B"/>
    <w:rsid w:val="007F0DCF"/>
    <w:rsid w:val="007F798A"/>
    <w:rsid w:val="008116B5"/>
    <w:rsid w:val="008152EB"/>
    <w:rsid w:val="00816A8B"/>
    <w:rsid w:val="008176C7"/>
    <w:rsid w:val="00820F6C"/>
    <w:rsid w:val="0082370F"/>
    <w:rsid w:val="0083144D"/>
    <w:rsid w:val="00831D33"/>
    <w:rsid w:val="00835BF1"/>
    <w:rsid w:val="00842AAF"/>
    <w:rsid w:val="00843C34"/>
    <w:rsid w:val="00844BD2"/>
    <w:rsid w:val="00846FC1"/>
    <w:rsid w:val="00847620"/>
    <w:rsid w:val="008504FA"/>
    <w:rsid w:val="00850949"/>
    <w:rsid w:val="00850C96"/>
    <w:rsid w:val="00852606"/>
    <w:rsid w:val="00861342"/>
    <w:rsid w:val="00870438"/>
    <w:rsid w:val="00870DA2"/>
    <w:rsid w:val="00874C56"/>
    <w:rsid w:val="00875A4A"/>
    <w:rsid w:val="00875E25"/>
    <w:rsid w:val="00876EFE"/>
    <w:rsid w:val="008802E6"/>
    <w:rsid w:val="008831FA"/>
    <w:rsid w:val="00886432"/>
    <w:rsid w:val="008866B9"/>
    <w:rsid w:val="00887B2F"/>
    <w:rsid w:val="008A0655"/>
    <w:rsid w:val="008B62B5"/>
    <w:rsid w:val="008B6437"/>
    <w:rsid w:val="008C0E35"/>
    <w:rsid w:val="008C2897"/>
    <w:rsid w:val="008D2A0D"/>
    <w:rsid w:val="008D5BA2"/>
    <w:rsid w:val="008D6863"/>
    <w:rsid w:val="008E06A0"/>
    <w:rsid w:val="008E0F05"/>
    <w:rsid w:val="008F06EB"/>
    <w:rsid w:val="008F1878"/>
    <w:rsid w:val="008F6294"/>
    <w:rsid w:val="00905750"/>
    <w:rsid w:val="0091404E"/>
    <w:rsid w:val="00914940"/>
    <w:rsid w:val="00931729"/>
    <w:rsid w:val="009321F1"/>
    <w:rsid w:val="00945EC8"/>
    <w:rsid w:val="00947F0D"/>
    <w:rsid w:val="0096008D"/>
    <w:rsid w:val="0096172C"/>
    <w:rsid w:val="009619F7"/>
    <w:rsid w:val="0096217B"/>
    <w:rsid w:val="00967D2B"/>
    <w:rsid w:val="00975AF8"/>
    <w:rsid w:val="00977265"/>
    <w:rsid w:val="00997A63"/>
    <w:rsid w:val="00997BC4"/>
    <w:rsid w:val="009A0C86"/>
    <w:rsid w:val="009A2C41"/>
    <w:rsid w:val="009A341B"/>
    <w:rsid w:val="009A74DC"/>
    <w:rsid w:val="009B13CA"/>
    <w:rsid w:val="009B48F1"/>
    <w:rsid w:val="009B6781"/>
    <w:rsid w:val="009B7125"/>
    <w:rsid w:val="009B73C5"/>
    <w:rsid w:val="009C15A4"/>
    <w:rsid w:val="009C1DB8"/>
    <w:rsid w:val="009D1106"/>
    <w:rsid w:val="009D2D4D"/>
    <w:rsid w:val="009E0F8B"/>
    <w:rsid w:val="009F0001"/>
    <w:rsid w:val="009F4CC3"/>
    <w:rsid w:val="009F7370"/>
    <w:rsid w:val="00A063B1"/>
    <w:rsid w:val="00A112FC"/>
    <w:rsid w:val="00A116FC"/>
    <w:rsid w:val="00A11BFB"/>
    <w:rsid w:val="00A12367"/>
    <w:rsid w:val="00A1340B"/>
    <w:rsid w:val="00A13473"/>
    <w:rsid w:val="00A13CEA"/>
    <w:rsid w:val="00A15B9F"/>
    <w:rsid w:val="00A2091E"/>
    <w:rsid w:val="00A22997"/>
    <w:rsid w:val="00A2462C"/>
    <w:rsid w:val="00A27434"/>
    <w:rsid w:val="00A27DFD"/>
    <w:rsid w:val="00A31A41"/>
    <w:rsid w:val="00A34CCC"/>
    <w:rsid w:val="00A35BC7"/>
    <w:rsid w:val="00A37533"/>
    <w:rsid w:val="00A40486"/>
    <w:rsid w:val="00A46EF1"/>
    <w:rsid w:val="00A501DA"/>
    <w:rsid w:val="00A558E9"/>
    <w:rsid w:val="00A56415"/>
    <w:rsid w:val="00A575A2"/>
    <w:rsid w:val="00A61266"/>
    <w:rsid w:val="00A6760D"/>
    <w:rsid w:val="00A71A78"/>
    <w:rsid w:val="00A75892"/>
    <w:rsid w:val="00A81378"/>
    <w:rsid w:val="00A8319D"/>
    <w:rsid w:val="00A84156"/>
    <w:rsid w:val="00A903C0"/>
    <w:rsid w:val="00A91B51"/>
    <w:rsid w:val="00A91DA6"/>
    <w:rsid w:val="00A96491"/>
    <w:rsid w:val="00A9675D"/>
    <w:rsid w:val="00A969FC"/>
    <w:rsid w:val="00AA4359"/>
    <w:rsid w:val="00AA46DF"/>
    <w:rsid w:val="00AA7787"/>
    <w:rsid w:val="00AB1F09"/>
    <w:rsid w:val="00AB51E0"/>
    <w:rsid w:val="00AC6044"/>
    <w:rsid w:val="00AC661E"/>
    <w:rsid w:val="00AC72FA"/>
    <w:rsid w:val="00AD4B0E"/>
    <w:rsid w:val="00AE090B"/>
    <w:rsid w:val="00AE5A63"/>
    <w:rsid w:val="00AE601D"/>
    <w:rsid w:val="00AE63DE"/>
    <w:rsid w:val="00AF0251"/>
    <w:rsid w:val="00AF113E"/>
    <w:rsid w:val="00AF445B"/>
    <w:rsid w:val="00B028E8"/>
    <w:rsid w:val="00B0385D"/>
    <w:rsid w:val="00B05158"/>
    <w:rsid w:val="00B061D5"/>
    <w:rsid w:val="00B11526"/>
    <w:rsid w:val="00B1301C"/>
    <w:rsid w:val="00B1477C"/>
    <w:rsid w:val="00B2306C"/>
    <w:rsid w:val="00B26041"/>
    <w:rsid w:val="00B40721"/>
    <w:rsid w:val="00B4196C"/>
    <w:rsid w:val="00B44E5F"/>
    <w:rsid w:val="00B4725A"/>
    <w:rsid w:val="00B51C73"/>
    <w:rsid w:val="00B5400F"/>
    <w:rsid w:val="00B5409C"/>
    <w:rsid w:val="00B568F3"/>
    <w:rsid w:val="00B577FE"/>
    <w:rsid w:val="00B67885"/>
    <w:rsid w:val="00B71B14"/>
    <w:rsid w:val="00B71BC3"/>
    <w:rsid w:val="00B71E47"/>
    <w:rsid w:val="00B75D4A"/>
    <w:rsid w:val="00B80994"/>
    <w:rsid w:val="00B81FB4"/>
    <w:rsid w:val="00B834BD"/>
    <w:rsid w:val="00B84268"/>
    <w:rsid w:val="00B86B75"/>
    <w:rsid w:val="00B9445B"/>
    <w:rsid w:val="00B950C8"/>
    <w:rsid w:val="00B96116"/>
    <w:rsid w:val="00BA03B6"/>
    <w:rsid w:val="00BA45AA"/>
    <w:rsid w:val="00BA7FB6"/>
    <w:rsid w:val="00BB456B"/>
    <w:rsid w:val="00BC1DBF"/>
    <w:rsid w:val="00BC48D5"/>
    <w:rsid w:val="00BD25E8"/>
    <w:rsid w:val="00BD7735"/>
    <w:rsid w:val="00BE19D0"/>
    <w:rsid w:val="00BE23E7"/>
    <w:rsid w:val="00BE5F7A"/>
    <w:rsid w:val="00BE6312"/>
    <w:rsid w:val="00BE6EAB"/>
    <w:rsid w:val="00C02A11"/>
    <w:rsid w:val="00C051F7"/>
    <w:rsid w:val="00C104CE"/>
    <w:rsid w:val="00C13A7D"/>
    <w:rsid w:val="00C14148"/>
    <w:rsid w:val="00C17263"/>
    <w:rsid w:val="00C1773E"/>
    <w:rsid w:val="00C17A70"/>
    <w:rsid w:val="00C22B20"/>
    <w:rsid w:val="00C265C0"/>
    <w:rsid w:val="00C26AC3"/>
    <w:rsid w:val="00C2726A"/>
    <w:rsid w:val="00C27315"/>
    <w:rsid w:val="00C31EFE"/>
    <w:rsid w:val="00C36279"/>
    <w:rsid w:val="00C37761"/>
    <w:rsid w:val="00C41F98"/>
    <w:rsid w:val="00C428DD"/>
    <w:rsid w:val="00C43225"/>
    <w:rsid w:val="00C45A7D"/>
    <w:rsid w:val="00C45BF6"/>
    <w:rsid w:val="00C47D32"/>
    <w:rsid w:val="00C502D2"/>
    <w:rsid w:val="00C53861"/>
    <w:rsid w:val="00C56510"/>
    <w:rsid w:val="00C604D0"/>
    <w:rsid w:val="00C64DE1"/>
    <w:rsid w:val="00C65A9C"/>
    <w:rsid w:val="00C66E8B"/>
    <w:rsid w:val="00C70E07"/>
    <w:rsid w:val="00C716DB"/>
    <w:rsid w:val="00C7345E"/>
    <w:rsid w:val="00C80D93"/>
    <w:rsid w:val="00C82755"/>
    <w:rsid w:val="00C82E78"/>
    <w:rsid w:val="00C86346"/>
    <w:rsid w:val="00C87DF5"/>
    <w:rsid w:val="00C9054C"/>
    <w:rsid w:val="00C975CA"/>
    <w:rsid w:val="00CA2ADE"/>
    <w:rsid w:val="00CA2E3C"/>
    <w:rsid w:val="00CA643C"/>
    <w:rsid w:val="00CA653B"/>
    <w:rsid w:val="00CA6AB5"/>
    <w:rsid w:val="00CB05CC"/>
    <w:rsid w:val="00CB55B6"/>
    <w:rsid w:val="00CC18E8"/>
    <w:rsid w:val="00CC48CA"/>
    <w:rsid w:val="00CC6783"/>
    <w:rsid w:val="00CD07B3"/>
    <w:rsid w:val="00CD1B37"/>
    <w:rsid w:val="00CD1C10"/>
    <w:rsid w:val="00CD3F94"/>
    <w:rsid w:val="00CE0072"/>
    <w:rsid w:val="00CE29DA"/>
    <w:rsid w:val="00CE3B21"/>
    <w:rsid w:val="00CE6A0E"/>
    <w:rsid w:val="00CF2FE9"/>
    <w:rsid w:val="00CF6477"/>
    <w:rsid w:val="00D01FB4"/>
    <w:rsid w:val="00D03423"/>
    <w:rsid w:val="00D07691"/>
    <w:rsid w:val="00D12B11"/>
    <w:rsid w:val="00D136A3"/>
    <w:rsid w:val="00D16418"/>
    <w:rsid w:val="00D1641F"/>
    <w:rsid w:val="00D178F8"/>
    <w:rsid w:val="00D204D6"/>
    <w:rsid w:val="00D24D9D"/>
    <w:rsid w:val="00D30820"/>
    <w:rsid w:val="00D308F6"/>
    <w:rsid w:val="00D3397B"/>
    <w:rsid w:val="00D34853"/>
    <w:rsid w:val="00D4171C"/>
    <w:rsid w:val="00D41DF8"/>
    <w:rsid w:val="00D44BBF"/>
    <w:rsid w:val="00D44BE0"/>
    <w:rsid w:val="00D45996"/>
    <w:rsid w:val="00D550B8"/>
    <w:rsid w:val="00D56850"/>
    <w:rsid w:val="00D673B8"/>
    <w:rsid w:val="00D729A8"/>
    <w:rsid w:val="00D75D05"/>
    <w:rsid w:val="00D77424"/>
    <w:rsid w:val="00D774FC"/>
    <w:rsid w:val="00D83D1E"/>
    <w:rsid w:val="00D8673F"/>
    <w:rsid w:val="00D900FD"/>
    <w:rsid w:val="00DA174B"/>
    <w:rsid w:val="00DA754B"/>
    <w:rsid w:val="00DB0356"/>
    <w:rsid w:val="00DB2826"/>
    <w:rsid w:val="00DB4A09"/>
    <w:rsid w:val="00DB6BD6"/>
    <w:rsid w:val="00DC14F1"/>
    <w:rsid w:val="00DD0B53"/>
    <w:rsid w:val="00DD4BA7"/>
    <w:rsid w:val="00DD5B55"/>
    <w:rsid w:val="00DE02EB"/>
    <w:rsid w:val="00DE2136"/>
    <w:rsid w:val="00DE33A8"/>
    <w:rsid w:val="00DF3BD4"/>
    <w:rsid w:val="00E00C03"/>
    <w:rsid w:val="00E03E17"/>
    <w:rsid w:val="00E06AFB"/>
    <w:rsid w:val="00E102FB"/>
    <w:rsid w:val="00E10617"/>
    <w:rsid w:val="00E10C88"/>
    <w:rsid w:val="00E130C7"/>
    <w:rsid w:val="00E13F90"/>
    <w:rsid w:val="00E15EC0"/>
    <w:rsid w:val="00E166D0"/>
    <w:rsid w:val="00E24637"/>
    <w:rsid w:val="00E25260"/>
    <w:rsid w:val="00E27BA0"/>
    <w:rsid w:val="00E312C4"/>
    <w:rsid w:val="00E315A3"/>
    <w:rsid w:val="00E41033"/>
    <w:rsid w:val="00E42A62"/>
    <w:rsid w:val="00E43AC5"/>
    <w:rsid w:val="00E451D1"/>
    <w:rsid w:val="00E45FC9"/>
    <w:rsid w:val="00E528BE"/>
    <w:rsid w:val="00E52E26"/>
    <w:rsid w:val="00E55A37"/>
    <w:rsid w:val="00E6327E"/>
    <w:rsid w:val="00E64781"/>
    <w:rsid w:val="00E64E50"/>
    <w:rsid w:val="00E6509F"/>
    <w:rsid w:val="00E73D99"/>
    <w:rsid w:val="00E76642"/>
    <w:rsid w:val="00E83199"/>
    <w:rsid w:val="00E84988"/>
    <w:rsid w:val="00E92646"/>
    <w:rsid w:val="00E9475B"/>
    <w:rsid w:val="00EA6C3E"/>
    <w:rsid w:val="00EB05F4"/>
    <w:rsid w:val="00EB080C"/>
    <w:rsid w:val="00EB47CA"/>
    <w:rsid w:val="00EC2F2A"/>
    <w:rsid w:val="00EC7C8B"/>
    <w:rsid w:val="00EC7E7A"/>
    <w:rsid w:val="00ED0C6A"/>
    <w:rsid w:val="00ED1322"/>
    <w:rsid w:val="00ED56BB"/>
    <w:rsid w:val="00EE22D5"/>
    <w:rsid w:val="00EE750B"/>
    <w:rsid w:val="00EF0E2E"/>
    <w:rsid w:val="00EF185E"/>
    <w:rsid w:val="00EF5660"/>
    <w:rsid w:val="00EF6F18"/>
    <w:rsid w:val="00EF7E7B"/>
    <w:rsid w:val="00F0064F"/>
    <w:rsid w:val="00F01CB6"/>
    <w:rsid w:val="00F024C1"/>
    <w:rsid w:val="00F026D5"/>
    <w:rsid w:val="00F02964"/>
    <w:rsid w:val="00F1740D"/>
    <w:rsid w:val="00F17DED"/>
    <w:rsid w:val="00F20C36"/>
    <w:rsid w:val="00F20D62"/>
    <w:rsid w:val="00F210CB"/>
    <w:rsid w:val="00F23961"/>
    <w:rsid w:val="00F265AB"/>
    <w:rsid w:val="00F26E31"/>
    <w:rsid w:val="00F271BB"/>
    <w:rsid w:val="00F34A17"/>
    <w:rsid w:val="00F37DE3"/>
    <w:rsid w:val="00F40C9B"/>
    <w:rsid w:val="00F41B89"/>
    <w:rsid w:val="00F41DDE"/>
    <w:rsid w:val="00F43769"/>
    <w:rsid w:val="00F4396E"/>
    <w:rsid w:val="00F4423A"/>
    <w:rsid w:val="00F445EB"/>
    <w:rsid w:val="00F56815"/>
    <w:rsid w:val="00F57325"/>
    <w:rsid w:val="00F57506"/>
    <w:rsid w:val="00F62920"/>
    <w:rsid w:val="00F634B3"/>
    <w:rsid w:val="00F6373B"/>
    <w:rsid w:val="00F667ED"/>
    <w:rsid w:val="00F70A1E"/>
    <w:rsid w:val="00F71072"/>
    <w:rsid w:val="00F75C65"/>
    <w:rsid w:val="00F763C9"/>
    <w:rsid w:val="00F77708"/>
    <w:rsid w:val="00F803CA"/>
    <w:rsid w:val="00F82D15"/>
    <w:rsid w:val="00F8376D"/>
    <w:rsid w:val="00F8634F"/>
    <w:rsid w:val="00F9453B"/>
    <w:rsid w:val="00F9696E"/>
    <w:rsid w:val="00FA0AC2"/>
    <w:rsid w:val="00FA0CD2"/>
    <w:rsid w:val="00FA27A0"/>
    <w:rsid w:val="00FB10F7"/>
    <w:rsid w:val="00FB374D"/>
    <w:rsid w:val="00FB7895"/>
    <w:rsid w:val="00FC14B4"/>
    <w:rsid w:val="00FC33FB"/>
    <w:rsid w:val="00FC35F7"/>
    <w:rsid w:val="00FC36EB"/>
    <w:rsid w:val="00FD00E9"/>
    <w:rsid w:val="00FD01F0"/>
    <w:rsid w:val="00FD3B11"/>
    <w:rsid w:val="00FD4370"/>
    <w:rsid w:val="00FD688D"/>
    <w:rsid w:val="00FE40BC"/>
    <w:rsid w:val="00FE4679"/>
    <w:rsid w:val="00FE6A09"/>
    <w:rsid w:val="00FF2598"/>
    <w:rsid w:val="00FF730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" w:qFormat="1"/>
    <w:lsdException w:name="annotation text" w:uiPriority="99"/>
    <w:lsdException w:name="footer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qFormat="1"/>
    <w:lsdException w:name="Subtitle" w:semiHidden="0" w:unhideWhenUsed="0" w:qFormat="1"/>
    <w:lsdException w:name="Salutation" w:semiHidden="0" w:unhideWhenUsed="0"/>
    <w:lsdException w:name="Date" w:semiHidden="0" w:unhideWhenUsed="0" w:qFormat="1"/>
    <w:lsdException w:name="Body Text First Indent" w:semiHidden="0" w:unhideWhenUsed="0"/>
    <w:lsdException w:name="Body Text Indent 3" w:uiPriority="99"/>
    <w:lsdException w:name="Block Text" w:uiPriority="9" w:qFormat="1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HTML Code" w:uiPriority="99"/>
    <w:lsdException w:name="HTML Preformatted" w:uiPriority="99"/>
    <w:lsdException w:name="No List" w:uiPriority="99"/>
    <w:lsdException w:name="Table Grid" w:semiHidden="0" w:unhideWhenUsed="0"/>
    <w:lsdException w:name="Placeholder Text" w:semiHidden="0" w:unhideWhenUsed="0"/>
    <w:lsdException w:name="No Spacing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  <w:lsdException w:name="Bibliography" w:qFormat="1"/>
    <w:lsdException w:name="TOC Heading" w:uiPriority="39" w:qFormat="1"/>
  </w:latentStyles>
  <w:style w:type="paragraph" w:default="1" w:styleId="a">
    <w:name w:val="Normal"/>
    <w:qFormat/>
    <w:rsid w:val="0096008D"/>
    <w:pPr>
      <w:spacing w:after="200"/>
    </w:pPr>
    <w:rPr>
      <w:sz w:val="24"/>
      <w:szCs w:val="24"/>
    </w:rPr>
  </w:style>
  <w:style w:type="paragraph" w:styleId="1">
    <w:name w:val="heading 1"/>
    <w:basedOn w:val="a"/>
    <w:next w:val="a0"/>
    <w:link w:val="10"/>
    <w:uiPriority w:val="9"/>
    <w:qFormat/>
    <w:pPr>
      <w:keepNext/>
      <w:keepLines/>
      <w:spacing w:before="480" w:after="0"/>
      <w:outlineLvl w:val="0"/>
    </w:pPr>
    <w:rPr>
      <w:rFonts w:ascii="Calibri" w:eastAsia="Times New Roman" w:hAnsi="Calibri"/>
      <w:b/>
      <w:bCs/>
      <w:color w:val="4F81BD"/>
      <w:sz w:val="32"/>
      <w:szCs w:val="32"/>
    </w:rPr>
  </w:style>
  <w:style w:type="paragraph" w:styleId="2">
    <w:name w:val="heading 2"/>
    <w:basedOn w:val="a"/>
    <w:next w:val="a0"/>
    <w:link w:val="20"/>
    <w:uiPriority w:val="9"/>
    <w:unhideWhenUsed/>
    <w:qFormat/>
    <w:pPr>
      <w:keepNext/>
      <w:keepLines/>
      <w:spacing w:before="200" w:after="0"/>
      <w:outlineLvl w:val="1"/>
    </w:pPr>
    <w:rPr>
      <w:rFonts w:ascii="Calibri" w:eastAsia="Times New Roman" w:hAnsi="Calibri"/>
      <w:b/>
      <w:bCs/>
      <w:color w:val="4F81BD"/>
      <w:sz w:val="28"/>
      <w:szCs w:val="28"/>
    </w:rPr>
  </w:style>
  <w:style w:type="paragraph" w:styleId="3">
    <w:name w:val="heading 3"/>
    <w:basedOn w:val="a"/>
    <w:next w:val="a0"/>
    <w:link w:val="30"/>
    <w:uiPriority w:val="9"/>
    <w:unhideWhenUsed/>
    <w:qFormat/>
    <w:pPr>
      <w:keepNext/>
      <w:keepLines/>
      <w:spacing w:before="200" w:after="0"/>
      <w:outlineLvl w:val="2"/>
    </w:pPr>
    <w:rPr>
      <w:rFonts w:ascii="Calibri" w:eastAsia="Times New Roman" w:hAnsi="Calibri"/>
      <w:b/>
      <w:bCs/>
      <w:color w:val="4F81BD"/>
    </w:rPr>
  </w:style>
  <w:style w:type="paragraph" w:styleId="4">
    <w:name w:val="heading 4"/>
    <w:basedOn w:val="a"/>
    <w:next w:val="a0"/>
    <w:link w:val="40"/>
    <w:uiPriority w:val="9"/>
    <w:unhideWhenUsed/>
    <w:qFormat/>
    <w:pPr>
      <w:keepNext/>
      <w:keepLines/>
      <w:spacing w:before="200" w:after="0"/>
      <w:outlineLvl w:val="3"/>
    </w:pPr>
    <w:rPr>
      <w:rFonts w:ascii="Calibri" w:eastAsia="Times New Roman" w:hAnsi="Calibri"/>
      <w:bCs/>
      <w:i/>
      <w:color w:val="4F81BD"/>
    </w:rPr>
  </w:style>
  <w:style w:type="paragraph" w:styleId="5">
    <w:name w:val="heading 5"/>
    <w:basedOn w:val="a"/>
    <w:next w:val="a0"/>
    <w:link w:val="50"/>
    <w:uiPriority w:val="9"/>
    <w:unhideWhenUsed/>
    <w:qFormat/>
    <w:pPr>
      <w:keepNext/>
      <w:keepLines/>
      <w:spacing w:before="200" w:after="0"/>
      <w:outlineLvl w:val="4"/>
    </w:pPr>
    <w:rPr>
      <w:rFonts w:ascii="Calibri" w:eastAsia="Times New Roman" w:hAnsi="Calibri"/>
      <w:iCs/>
      <w:color w:val="4F81BD"/>
    </w:rPr>
  </w:style>
  <w:style w:type="paragraph" w:styleId="6">
    <w:name w:val="heading 6"/>
    <w:basedOn w:val="a"/>
    <w:next w:val="a0"/>
    <w:link w:val="60"/>
    <w:uiPriority w:val="9"/>
    <w:unhideWhenUsed/>
    <w:qFormat/>
    <w:pPr>
      <w:keepNext/>
      <w:keepLines/>
      <w:spacing w:before="200" w:after="0"/>
      <w:outlineLvl w:val="5"/>
    </w:pPr>
    <w:rPr>
      <w:rFonts w:ascii="Calibri" w:eastAsia="Times New Roman" w:hAnsi="Calibri"/>
      <w:color w:val="4F81BD"/>
    </w:rPr>
  </w:style>
  <w:style w:type="paragraph" w:styleId="7">
    <w:name w:val="heading 7"/>
    <w:basedOn w:val="a"/>
    <w:next w:val="a0"/>
    <w:link w:val="70"/>
    <w:uiPriority w:val="9"/>
    <w:unhideWhenUsed/>
    <w:qFormat/>
    <w:pPr>
      <w:keepNext/>
      <w:keepLines/>
      <w:spacing w:before="200" w:after="0"/>
      <w:outlineLvl w:val="6"/>
    </w:pPr>
    <w:rPr>
      <w:rFonts w:ascii="Calibri" w:eastAsia="Times New Roman" w:hAnsi="Calibri"/>
      <w:color w:val="4F81BD"/>
    </w:rPr>
  </w:style>
  <w:style w:type="paragraph" w:styleId="8">
    <w:name w:val="heading 8"/>
    <w:basedOn w:val="a"/>
    <w:next w:val="a0"/>
    <w:link w:val="80"/>
    <w:uiPriority w:val="9"/>
    <w:unhideWhenUsed/>
    <w:qFormat/>
    <w:pPr>
      <w:keepNext/>
      <w:keepLines/>
      <w:spacing w:before="200" w:after="0"/>
      <w:outlineLvl w:val="7"/>
    </w:pPr>
    <w:rPr>
      <w:rFonts w:ascii="Calibri" w:eastAsia="Times New Roman" w:hAnsi="Calibri"/>
      <w:color w:val="4F81BD"/>
    </w:rPr>
  </w:style>
  <w:style w:type="paragraph" w:styleId="9">
    <w:name w:val="heading 9"/>
    <w:basedOn w:val="a"/>
    <w:next w:val="a0"/>
    <w:link w:val="90"/>
    <w:uiPriority w:val="9"/>
    <w:unhideWhenUsed/>
    <w:qFormat/>
    <w:pPr>
      <w:keepNext/>
      <w:keepLines/>
      <w:spacing w:before="200" w:after="0"/>
      <w:outlineLvl w:val="8"/>
    </w:pPr>
    <w:rPr>
      <w:rFonts w:ascii="Calibri" w:eastAsia="Times New Roman" w:hAnsi="Calibri"/>
      <w:color w:val="4F81BD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a4"/>
    <w:qFormat/>
    <w:pPr>
      <w:spacing w:before="180" w:after="180"/>
    </w:pPr>
  </w:style>
  <w:style w:type="paragraph" w:customStyle="1" w:styleId="FirstParagraph">
    <w:name w:val="First Paragraph"/>
    <w:basedOn w:val="a0"/>
    <w:next w:val="a0"/>
    <w:qFormat/>
  </w:style>
  <w:style w:type="paragraph" w:customStyle="1" w:styleId="Compact">
    <w:name w:val="Compact"/>
    <w:basedOn w:val="a0"/>
    <w:qFormat/>
    <w:pPr>
      <w:spacing w:before="36" w:after="36"/>
    </w:pPr>
  </w:style>
  <w:style w:type="paragraph" w:customStyle="1" w:styleId="11">
    <w:name w:val="Заголовок1"/>
    <w:basedOn w:val="a"/>
    <w:next w:val="a0"/>
    <w:qFormat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paragraph" w:styleId="a5">
    <w:name w:val="Subtitle"/>
    <w:basedOn w:val="11"/>
    <w:next w:val="a0"/>
    <w:link w:val="a6"/>
    <w:qFormat/>
    <w:pPr>
      <w:spacing w:before="240"/>
    </w:pPr>
    <w:rPr>
      <w:sz w:val="30"/>
      <w:szCs w:val="30"/>
    </w:rPr>
  </w:style>
  <w:style w:type="paragraph" w:customStyle="1" w:styleId="Author">
    <w:name w:val="Author"/>
    <w:next w:val="a0"/>
    <w:qFormat/>
    <w:pPr>
      <w:keepNext/>
      <w:keepLines/>
      <w:spacing w:after="200"/>
      <w:jc w:val="center"/>
    </w:pPr>
    <w:rPr>
      <w:sz w:val="24"/>
      <w:szCs w:val="24"/>
    </w:rPr>
  </w:style>
  <w:style w:type="paragraph" w:styleId="a7">
    <w:name w:val="Date"/>
    <w:next w:val="a0"/>
    <w:link w:val="a8"/>
    <w:qFormat/>
    <w:pPr>
      <w:keepNext/>
      <w:keepLines/>
      <w:spacing w:after="200"/>
      <w:jc w:val="center"/>
    </w:pPr>
    <w:rPr>
      <w:sz w:val="24"/>
      <w:szCs w:val="24"/>
    </w:rPr>
  </w:style>
  <w:style w:type="paragraph" w:customStyle="1" w:styleId="Abstract">
    <w:name w:val="Abstract"/>
    <w:basedOn w:val="a"/>
    <w:next w:val="a0"/>
    <w:qFormat/>
    <w:pPr>
      <w:keepNext/>
      <w:keepLines/>
      <w:spacing w:before="300" w:after="300"/>
    </w:pPr>
    <w:rPr>
      <w:sz w:val="20"/>
      <w:szCs w:val="20"/>
    </w:rPr>
  </w:style>
  <w:style w:type="paragraph" w:styleId="a9">
    <w:name w:val="Bibliography"/>
    <w:basedOn w:val="a"/>
    <w:qFormat/>
  </w:style>
  <w:style w:type="paragraph" w:styleId="aa">
    <w:name w:val="Block Text"/>
    <w:basedOn w:val="a0"/>
    <w:next w:val="a0"/>
    <w:uiPriority w:val="9"/>
    <w:unhideWhenUsed/>
    <w:qFormat/>
    <w:pPr>
      <w:spacing w:before="100" w:after="100"/>
      <w:ind w:left="480" w:right="480"/>
    </w:pPr>
  </w:style>
  <w:style w:type="paragraph" w:styleId="ab">
    <w:name w:val="footnote text"/>
    <w:basedOn w:val="a"/>
    <w:link w:val="ac"/>
    <w:uiPriority w:val="9"/>
    <w:unhideWhenUsed/>
    <w:qFormat/>
  </w:style>
  <w:style w:type="table" w:customStyle="1" w:styleId="Table">
    <w:name w:val="Table"/>
    <w:semiHidden/>
    <w:unhideWhenUsed/>
    <w:qFormat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initionTerm">
    <w:name w:val="Definition Term"/>
    <w:basedOn w:val="a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a"/>
  </w:style>
  <w:style w:type="paragraph" w:styleId="ad">
    <w:name w:val="caption"/>
    <w:basedOn w:val="a"/>
    <w:link w:val="ae"/>
    <w:pPr>
      <w:spacing w:after="120"/>
    </w:pPr>
    <w:rPr>
      <w:i/>
    </w:rPr>
  </w:style>
  <w:style w:type="paragraph" w:customStyle="1" w:styleId="TableCaption">
    <w:name w:val="Table Caption"/>
    <w:basedOn w:val="ad"/>
    <w:pPr>
      <w:keepNext/>
    </w:pPr>
  </w:style>
  <w:style w:type="paragraph" w:customStyle="1" w:styleId="ImageCaption">
    <w:name w:val="Image Caption"/>
    <w:basedOn w:val="ad"/>
  </w:style>
  <w:style w:type="paragraph" w:customStyle="1" w:styleId="Figure">
    <w:name w:val="Figure"/>
    <w:basedOn w:val="a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ae">
    <w:name w:val="Название объекта Знак"/>
    <w:basedOn w:val="a1"/>
    <w:link w:val="ad"/>
  </w:style>
  <w:style w:type="character" w:customStyle="1" w:styleId="VerbatimChar">
    <w:name w:val="Verbatim Char"/>
    <w:link w:val="SourceCode"/>
    <w:rPr>
      <w:rFonts w:ascii="Consolas" w:hAnsi="Consolas"/>
      <w:sz w:val="22"/>
    </w:rPr>
  </w:style>
  <w:style w:type="character" w:styleId="af">
    <w:name w:val="footnote reference"/>
    <w:rPr>
      <w:vertAlign w:val="superscript"/>
    </w:rPr>
  </w:style>
  <w:style w:type="character" w:styleId="af0">
    <w:name w:val="Hyperlink"/>
    <w:uiPriority w:val="99"/>
    <w:rPr>
      <w:color w:val="4F81BD"/>
    </w:rPr>
  </w:style>
  <w:style w:type="paragraph" w:styleId="af1">
    <w:name w:val="TOC Heading"/>
    <w:basedOn w:val="1"/>
    <w:next w:val="a0"/>
    <w:uiPriority w:val="39"/>
    <w:unhideWhenUsed/>
    <w:qFormat/>
    <w:pPr>
      <w:spacing w:before="240" w:line="259" w:lineRule="auto"/>
      <w:outlineLvl w:val="9"/>
    </w:pPr>
    <w:rPr>
      <w:b w:val="0"/>
      <w:bCs w:val="0"/>
      <w:color w:val="365F91"/>
    </w:rPr>
  </w:style>
  <w:style w:type="paragraph" w:customStyle="1" w:styleId="SourceCode">
    <w:name w:val="Source Code"/>
    <w:basedOn w:val="a"/>
    <w:link w:val="VerbatimChar"/>
    <w:pPr>
      <w:wordWrap w:val="0"/>
    </w:pPr>
  </w:style>
  <w:style w:type="character" w:customStyle="1" w:styleId="KeywordTok">
    <w:name w:val="KeywordTok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rPr>
      <w:rFonts w:ascii="Consolas" w:hAnsi="Consolas"/>
      <w:color w:val="902000"/>
      <w:sz w:val="22"/>
    </w:rPr>
  </w:style>
  <w:style w:type="character" w:customStyle="1" w:styleId="DecValTok">
    <w:name w:val="DecValTok"/>
    <w:rPr>
      <w:rFonts w:ascii="Consolas" w:hAnsi="Consolas"/>
      <w:color w:val="40A070"/>
      <w:sz w:val="22"/>
    </w:rPr>
  </w:style>
  <w:style w:type="character" w:customStyle="1" w:styleId="BaseNTok">
    <w:name w:val="BaseNTok"/>
    <w:rPr>
      <w:rFonts w:ascii="Consolas" w:hAnsi="Consolas"/>
      <w:color w:val="40A070"/>
      <w:sz w:val="22"/>
    </w:rPr>
  </w:style>
  <w:style w:type="character" w:customStyle="1" w:styleId="FloatTok">
    <w:name w:val="FloatTok"/>
    <w:rPr>
      <w:rFonts w:ascii="Consolas" w:hAnsi="Consolas"/>
      <w:color w:val="40A070"/>
      <w:sz w:val="22"/>
    </w:rPr>
  </w:style>
  <w:style w:type="character" w:customStyle="1" w:styleId="ConstantTok">
    <w:name w:val="ConstantTok"/>
    <w:rPr>
      <w:rFonts w:ascii="Consolas" w:hAnsi="Consolas"/>
      <w:color w:val="880000"/>
      <w:sz w:val="22"/>
    </w:rPr>
  </w:style>
  <w:style w:type="character" w:customStyle="1" w:styleId="CharTok">
    <w:name w:val="CharTok"/>
    <w:rPr>
      <w:rFonts w:ascii="Consolas" w:hAnsi="Consolas"/>
      <w:color w:val="4070A0"/>
      <w:sz w:val="22"/>
    </w:rPr>
  </w:style>
  <w:style w:type="character" w:customStyle="1" w:styleId="SpecialCharTok">
    <w:name w:val="SpecialCharTok"/>
    <w:rPr>
      <w:rFonts w:ascii="Consolas" w:hAnsi="Consolas"/>
      <w:color w:val="4070A0"/>
      <w:sz w:val="22"/>
    </w:rPr>
  </w:style>
  <w:style w:type="character" w:customStyle="1" w:styleId="StringTok">
    <w:name w:val="StringTok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rPr>
      <w:rFonts w:ascii="Consolas" w:hAnsi="Consolas"/>
      <w:color w:val="4070A0"/>
      <w:sz w:val="22"/>
    </w:rPr>
  </w:style>
  <w:style w:type="character" w:customStyle="1" w:styleId="SpecialStringTok">
    <w:name w:val="SpecialStringTok"/>
    <w:rPr>
      <w:rFonts w:ascii="Consolas" w:hAnsi="Consolas"/>
      <w:color w:val="BB6688"/>
      <w:sz w:val="22"/>
    </w:rPr>
  </w:style>
  <w:style w:type="character" w:customStyle="1" w:styleId="ImportTok">
    <w:name w:val="ImportTok"/>
    <w:rPr>
      <w:rFonts w:ascii="Consolas" w:hAnsi="Consolas"/>
      <w:sz w:val="22"/>
    </w:rPr>
  </w:style>
  <w:style w:type="character" w:customStyle="1" w:styleId="CommentTok">
    <w:name w:val="CommentTok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rPr>
      <w:rFonts w:ascii="Consolas" w:hAnsi="Consolas"/>
      <w:color w:val="007020"/>
      <w:sz w:val="22"/>
    </w:rPr>
  </w:style>
  <w:style w:type="character" w:customStyle="1" w:styleId="FunctionTok">
    <w:name w:val="FunctionTok"/>
    <w:rPr>
      <w:rFonts w:ascii="Consolas" w:hAnsi="Consolas"/>
      <w:color w:val="06287E"/>
      <w:sz w:val="22"/>
    </w:rPr>
  </w:style>
  <w:style w:type="character" w:customStyle="1" w:styleId="VariableTok">
    <w:name w:val="VariableTok"/>
    <w:rPr>
      <w:rFonts w:ascii="Consolas" w:hAnsi="Consolas"/>
      <w:color w:val="19177C"/>
      <w:sz w:val="22"/>
    </w:rPr>
  </w:style>
  <w:style w:type="character" w:customStyle="1" w:styleId="ControlFlowTok">
    <w:name w:val="ControlFlowTok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rPr>
      <w:rFonts w:ascii="Consolas" w:hAnsi="Consolas"/>
      <w:color w:val="666666"/>
      <w:sz w:val="22"/>
    </w:rPr>
  </w:style>
  <w:style w:type="character" w:customStyle="1" w:styleId="BuiltInTok">
    <w:name w:val="BuiltInTok"/>
    <w:rPr>
      <w:rFonts w:ascii="Consolas" w:hAnsi="Consolas"/>
      <w:sz w:val="22"/>
    </w:rPr>
  </w:style>
  <w:style w:type="character" w:customStyle="1" w:styleId="ExtensionTok">
    <w:name w:val="ExtensionTok"/>
    <w:rPr>
      <w:rFonts w:ascii="Consolas" w:hAnsi="Consolas"/>
      <w:sz w:val="22"/>
    </w:rPr>
  </w:style>
  <w:style w:type="character" w:customStyle="1" w:styleId="PreprocessorTok">
    <w:name w:val="PreprocessorTok"/>
    <w:rPr>
      <w:rFonts w:ascii="Consolas" w:hAnsi="Consolas"/>
      <w:color w:val="BC7A00"/>
      <w:sz w:val="22"/>
    </w:rPr>
  </w:style>
  <w:style w:type="character" w:customStyle="1" w:styleId="AttributeTok">
    <w:name w:val="AttributeTok"/>
    <w:rPr>
      <w:rFonts w:ascii="Consolas" w:hAnsi="Consolas"/>
      <w:color w:val="7D9029"/>
      <w:sz w:val="22"/>
    </w:rPr>
  </w:style>
  <w:style w:type="character" w:customStyle="1" w:styleId="RegionMarkerTok">
    <w:name w:val="RegionMarkerTok"/>
    <w:rPr>
      <w:rFonts w:ascii="Consolas" w:hAnsi="Consolas"/>
      <w:sz w:val="22"/>
    </w:rPr>
  </w:style>
  <w:style w:type="character" w:customStyle="1" w:styleId="InformationTok">
    <w:name w:val="InformationTok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rPr>
      <w:rFonts w:ascii="Consolas" w:hAnsi="Consolas"/>
      <w:b/>
      <w:color w:val="FF0000"/>
      <w:sz w:val="22"/>
    </w:rPr>
  </w:style>
  <w:style w:type="character" w:customStyle="1" w:styleId="ErrorTok">
    <w:name w:val="ErrorTok"/>
    <w:rPr>
      <w:rFonts w:ascii="Consolas" w:hAnsi="Consolas"/>
      <w:b/>
      <w:color w:val="FF0000"/>
      <w:sz w:val="22"/>
    </w:rPr>
  </w:style>
  <w:style w:type="character" w:customStyle="1" w:styleId="NormalTok">
    <w:name w:val="NormalTok"/>
    <w:rPr>
      <w:rFonts w:ascii="Consolas" w:hAnsi="Consolas"/>
      <w:sz w:val="22"/>
    </w:rPr>
  </w:style>
  <w:style w:type="paragraph" w:styleId="af2">
    <w:name w:val="Balloon Text"/>
    <w:basedOn w:val="a"/>
    <w:link w:val="af3"/>
    <w:rsid w:val="00303ED4"/>
    <w:pPr>
      <w:spacing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link w:val="af2"/>
    <w:rsid w:val="00303ED4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unhideWhenUsed/>
    <w:rsid w:val="00F5750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F57506"/>
    <w:rPr>
      <w:rFonts w:ascii="Courier New" w:eastAsia="Times New Roman" w:hAnsi="Courier New" w:cs="Courier New"/>
      <w:sz w:val="20"/>
      <w:szCs w:val="20"/>
    </w:rPr>
  </w:style>
  <w:style w:type="paragraph" w:styleId="af4">
    <w:name w:val="Normal (Web)"/>
    <w:basedOn w:val="a"/>
    <w:uiPriority w:val="99"/>
    <w:unhideWhenUsed/>
    <w:rsid w:val="006D5A60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styleId="af5">
    <w:name w:val="Strong"/>
    <w:uiPriority w:val="22"/>
    <w:qFormat/>
    <w:rsid w:val="006D5A60"/>
    <w:rPr>
      <w:b/>
      <w:bCs/>
    </w:rPr>
  </w:style>
  <w:style w:type="character" w:styleId="HTML1">
    <w:name w:val="HTML Code"/>
    <w:uiPriority w:val="99"/>
    <w:unhideWhenUsed/>
    <w:rsid w:val="006D5A60"/>
    <w:rPr>
      <w:rFonts w:ascii="Courier New" w:eastAsia="Times New Roman" w:hAnsi="Courier New" w:cs="Courier New"/>
      <w:sz w:val="20"/>
      <w:szCs w:val="20"/>
    </w:rPr>
  </w:style>
  <w:style w:type="paragraph" w:styleId="af6">
    <w:name w:val="header"/>
    <w:basedOn w:val="a"/>
    <w:link w:val="af7"/>
    <w:rsid w:val="00846FC1"/>
    <w:pPr>
      <w:tabs>
        <w:tab w:val="center" w:pos="4844"/>
        <w:tab w:val="right" w:pos="9689"/>
      </w:tabs>
      <w:spacing w:after="0"/>
    </w:pPr>
  </w:style>
  <w:style w:type="character" w:customStyle="1" w:styleId="af7">
    <w:name w:val="Верхний колонтитул Знак"/>
    <w:basedOn w:val="a1"/>
    <w:link w:val="af6"/>
    <w:rsid w:val="00846FC1"/>
  </w:style>
  <w:style w:type="paragraph" w:styleId="af8">
    <w:name w:val="footer"/>
    <w:basedOn w:val="a"/>
    <w:link w:val="af9"/>
    <w:uiPriority w:val="99"/>
    <w:rsid w:val="00846FC1"/>
    <w:pPr>
      <w:tabs>
        <w:tab w:val="center" w:pos="4844"/>
        <w:tab w:val="right" w:pos="9689"/>
      </w:tabs>
      <w:spacing w:after="0"/>
    </w:pPr>
  </w:style>
  <w:style w:type="character" w:customStyle="1" w:styleId="af9">
    <w:name w:val="Нижний колонтитул Знак"/>
    <w:basedOn w:val="a1"/>
    <w:link w:val="af8"/>
    <w:uiPriority w:val="99"/>
    <w:rsid w:val="00846FC1"/>
  </w:style>
  <w:style w:type="paragraph" w:styleId="afa">
    <w:name w:val="Body Text Indent"/>
    <w:basedOn w:val="a"/>
    <w:link w:val="afb"/>
    <w:semiHidden/>
    <w:unhideWhenUsed/>
    <w:rsid w:val="00F20D62"/>
    <w:pPr>
      <w:spacing w:after="120"/>
      <w:ind w:left="283"/>
    </w:pPr>
  </w:style>
  <w:style w:type="character" w:customStyle="1" w:styleId="afb">
    <w:name w:val="Основной текст с отступом Знак"/>
    <w:basedOn w:val="a1"/>
    <w:link w:val="afa"/>
    <w:semiHidden/>
    <w:rsid w:val="00F20D62"/>
  </w:style>
  <w:style w:type="paragraph" w:customStyle="1" w:styleId="12">
    <w:name w:val="Название1"/>
    <w:basedOn w:val="a"/>
    <w:next w:val="11"/>
    <w:link w:val="afc"/>
    <w:qFormat/>
    <w:rsid w:val="00F20D62"/>
    <w:pPr>
      <w:spacing w:after="0" w:line="360" w:lineRule="auto"/>
      <w:jc w:val="center"/>
    </w:pPr>
    <w:rPr>
      <w:rFonts w:ascii="Times New Roman" w:eastAsia="Times New Roman" w:hAnsi="Times New Roman"/>
      <w:sz w:val="36"/>
      <w:szCs w:val="20"/>
      <w:lang w:val="x-none" w:eastAsia="x-none"/>
    </w:rPr>
  </w:style>
  <w:style w:type="character" w:customStyle="1" w:styleId="afc">
    <w:name w:val="Название Знак"/>
    <w:aliases w:val="Заголовок Знак,Название1 Знак"/>
    <w:link w:val="12"/>
    <w:rsid w:val="00F20D62"/>
    <w:rPr>
      <w:rFonts w:ascii="Times New Roman" w:eastAsia="Times New Roman" w:hAnsi="Times New Roman" w:cs="Times New Roman"/>
      <w:sz w:val="36"/>
      <w:szCs w:val="20"/>
    </w:rPr>
  </w:style>
  <w:style w:type="character" w:styleId="afd">
    <w:name w:val="page number"/>
    <w:rsid w:val="00F20D62"/>
  </w:style>
  <w:style w:type="paragraph" w:styleId="31">
    <w:name w:val="Body Text Indent 3"/>
    <w:basedOn w:val="a"/>
    <w:link w:val="32"/>
    <w:uiPriority w:val="99"/>
    <w:unhideWhenUsed/>
    <w:rsid w:val="00AF445B"/>
    <w:pPr>
      <w:spacing w:after="120"/>
      <w:ind w:left="283"/>
    </w:pPr>
    <w:rPr>
      <w:rFonts w:ascii="Times New Roman" w:eastAsia="Times New Roman" w:hAnsi="Times New Roman"/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link w:val="31"/>
    <w:uiPriority w:val="99"/>
    <w:rsid w:val="00AF445B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13">
    <w:name w:val="toc 1"/>
    <w:basedOn w:val="a"/>
    <w:next w:val="a"/>
    <w:autoRedefine/>
    <w:uiPriority w:val="39"/>
    <w:unhideWhenUsed/>
    <w:rsid w:val="00C27315"/>
    <w:pPr>
      <w:tabs>
        <w:tab w:val="right" w:leader="dot" w:pos="9061"/>
      </w:tabs>
      <w:spacing w:before="120" w:after="120"/>
    </w:pPr>
    <w:rPr>
      <w:rFonts w:ascii="Times New Roman" w:eastAsia="Times New Roman" w:hAnsi="Times New Roman" w:cs="Calibri"/>
      <w:b/>
      <w:bCs/>
      <w:caps/>
      <w:noProof/>
      <w:sz w:val="28"/>
      <w:szCs w:val="28"/>
      <w:lang w:val="ru-RU"/>
    </w:rPr>
  </w:style>
  <w:style w:type="paragraph" w:styleId="21">
    <w:name w:val="toc 2"/>
    <w:basedOn w:val="a"/>
    <w:next w:val="a"/>
    <w:autoRedefine/>
    <w:uiPriority w:val="39"/>
    <w:unhideWhenUsed/>
    <w:rsid w:val="00CE6A0E"/>
    <w:pPr>
      <w:spacing w:after="0"/>
      <w:ind w:left="240"/>
    </w:pPr>
    <w:rPr>
      <w:rFonts w:ascii="Calibri" w:hAnsi="Calibri" w:cs="Calibri"/>
      <w:smallCaps/>
      <w:sz w:val="20"/>
      <w:szCs w:val="20"/>
    </w:rPr>
  </w:style>
  <w:style w:type="paragraph" w:styleId="33">
    <w:name w:val="toc 3"/>
    <w:basedOn w:val="a"/>
    <w:next w:val="a"/>
    <w:autoRedefine/>
    <w:uiPriority w:val="39"/>
    <w:unhideWhenUsed/>
    <w:rsid w:val="00CE6A0E"/>
    <w:pPr>
      <w:spacing w:after="0"/>
      <w:ind w:left="480"/>
    </w:pPr>
    <w:rPr>
      <w:rFonts w:ascii="Calibri" w:hAnsi="Calibri" w:cs="Calibr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CE6A0E"/>
    <w:pPr>
      <w:spacing w:after="0"/>
      <w:ind w:left="720"/>
    </w:pPr>
    <w:rPr>
      <w:rFonts w:ascii="Calibri" w:hAnsi="Calibri" w:cs="Calibri"/>
      <w:sz w:val="18"/>
      <w:szCs w:val="18"/>
    </w:rPr>
  </w:style>
  <w:style w:type="paragraph" w:styleId="51">
    <w:name w:val="toc 5"/>
    <w:basedOn w:val="a"/>
    <w:next w:val="a"/>
    <w:autoRedefine/>
    <w:uiPriority w:val="39"/>
    <w:rsid w:val="00652A6E"/>
    <w:pPr>
      <w:spacing w:after="0"/>
      <w:ind w:left="960"/>
    </w:pPr>
    <w:rPr>
      <w:rFonts w:ascii="Calibri" w:hAnsi="Calibri" w:cs="Calibri"/>
      <w:sz w:val="18"/>
      <w:szCs w:val="18"/>
    </w:rPr>
  </w:style>
  <w:style w:type="paragraph" w:styleId="61">
    <w:name w:val="toc 6"/>
    <w:basedOn w:val="a"/>
    <w:next w:val="a"/>
    <w:autoRedefine/>
    <w:uiPriority w:val="39"/>
    <w:rsid w:val="00652A6E"/>
    <w:pPr>
      <w:spacing w:after="0"/>
      <w:ind w:left="1200"/>
    </w:pPr>
    <w:rPr>
      <w:rFonts w:ascii="Calibri" w:hAnsi="Calibri" w:cs="Calibri"/>
      <w:sz w:val="18"/>
      <w:szCs w:val="18"/>
    </w:rPr>
  </w:style>
  <w:style w:type="paragraph" w:styleId="71">
    <w:name w:val="toc 7"/>
    <w:basedOn w:val="a"/>
    <w:next w:val="a"/>
    <w:autoRedefine/>
    <w:uiPriority w:val="39"/>
    <w:rsid w:val="00652A6E"/>
    <w:pPr>
      <w:spacing w:after="0"/>
      <w:ind w:left="1440"/>
    </w:pPr>
    <w:rPr>
      <w:rFonts w:ascii="Calibri" w:hAnsi="Calibri" w:cs="Calibri"/>
      <w:sz w:val="18"/>
      <w:szCs w:val="18"/>
    </w:rPr>
  </w:style>
  <w:style w:type="paragraph" w:styleId="81">
    <w:name w:val="toc 8"/>
    <w:basedOn w:val="a"/>
    <w:next w:val="a"/>
    <w:autoRedefine/>
    <w:uiPriority w:val="39"/>
    <w:rsid w:val="00652A6E"/>
    <w:pPr>
      <w:spacing w:after="0"/>
      <w:ind w:left="1680"/>
    </w:pPr>
    <w:rPr>
      <w:rFonts w:ascii="Calibri" w:hAnsi="Calibri" w:cs="Calibri"/>
      <w:sz w:val="18"/>
      <w:szCs w:val="18"/>
    </w:rPr>
  </w:style>
  <w:style w:type="paragraph" w:styleId="91">
    <w:name w:val="toc 9"/>
    <w:basedOn w:val="a"/>
    <w:next w:val="a"/>
    <w:autoRedefine/>
    <w:uiPriority w:val="39"/>
    <w:rsid w:val="00652A6E"/>
    <w:pPr>
      <w:spacing w:after="0"/>
      <w:ind w:left="1920"/>
    </w:pPr>
    <w:rPr>
      <w:rFonts w:ascii="Calibri" w:hAnsi="Calibri" w:cs="Calibri"/>
      <w:sz w:val="18"/>
      <w:szCs w:val="18"/>
    </w:rPr>
  </w:style>
  <w:style w:type="character" w:customStyle="1" w:styleId="a4">
    <w:name w:val="Основной текст Знак"/>
    <w:link w:val="a0"/>
    <w:rsid w:val="00B577FE"/>
    <w:rPr>
      <w:sz w:val="24"/>
      <w:szCs w:val="24"/>
      <w:lang w:val="en-US" w:eastAsia="en-US"/>
    </w:rPr>
  </w:style>
  <w:style w:type="character" w:customStyle="1" w:styleId="10">
    <w:name w:val="Заголовок 1 Знак"/>
    <w:link w:val="1"/>
    <w:uiPriority w:val="9"/>
    <w:rsid w:val="00B577FE"/>
    <w:rPr>
      <w:rFonts w:ascii="Calibri" w:eastAsia="Times New Roman" w:hAnsi="Calibri"/>
      <w:b/>
      <w:bCs/>
      <w:color w:val="4F81BD"/>
      <w:sz w:val="32"/>
      <w:szCs w:val="32"/>
      <w:lang w:val="en-US" w:eastAsia="en-US"/>
    </w:rPr>
  </w:style>
  <w:style w:type="character" w:customStyle="1" w:styleId="20">
    <w:name w:val="Заголовок 2 Знак"/>
    <w:link w:val="2"/>
    <w:uiPriority w:val="9"/>
    <w:rsid w:val="00B577FE"/>
    <w:rPr>
      <w:rFonts w:ascii="Calibri" w:eastAsia="Times New Roman" w:hAnsi="Calibri"/>
      <w:b/>
      <w:bCs/>
      <w:color w:val="4F81BD"/>
      <w:sz w:val="28"/>
      <w:szCs w:val="28"/>
      <w:lang w:val="en-US" w:eastAsia="en-US"/>
    </w:rPr>
  </w:style>
  <w:style w:type="character" w:customStyle="1" w:styleId="30">
    <w:name w:val="Заголовок 3 Знак"/>
    <w:link w:val="3"/>
    <w:uiPriority w:val="9"/>
    <w:rsid w:val="00B577FE"/>
    <w:rPr>
      <w:rFonts w:ascii="Calibri" w:eastAsia="Times New Roman" w:hAnsi="Calibri"/>
      <w:b/>
      <w:bCs/>
      <w:color w:val="4F81BD"/>
      <w:sz w:val="24"/>
      <w:szCs w:val="24"/>
      <w:lang w:val="en-US" w:eastAsia="en-US"/>
    </w:rPr>
  </w:style>
  <w:style w:type="character" w:customStyle="1" w:styleId="40">
    <w:name w:val="Заголовок 4 Знак"/>
    <w:link w:val="4"/>
    <w:uiPriority w:val="9"/>
    <w:rsid w:val="00B577FE"/>
    <w:rPr>
      <w:rFonts w:ascii="Calibri" w:eastAsia="Times New Roman" w:hAnsi="Calibri"/>
      <w:bCs/>
      <w:i/>
      <w:color w:val="4F81BD"/>
      <w:sz w:val="24"/>
      <w:szCs w:val="24"/>
      <w:lang w:val="en-US" w:eastAsia="en-US"/>
    </w:rPr>
  </w:style>
  <w:style w:type="character" w:styleId="afe">
    <w:name w:val="Emphasis"/>
    <w:uiPriority w:val="20"/>
    <w:qFormat/>
    <w:rsid w:val="000D621A"/>
    <w:rPr>
      <w:i/>
      <w:iCs/>
    </w:rPr>
  </w:style>
  <w:style w:type="character" w:customStyle="1" w:styleId="50">
    <w:name w:val="Заголовок 5 Знак"/>
    <w:link w:val="5"/>
    <w:uiPriority w:val="9"/>
    <w:rsid w:val="00717909"/>
    <w:rPr>
      <w:rFonts w:ascii="Calibri" w:eastAsia="Times New Roman" w:hAnsi="Calibri"/>
      <w:iCs/>
      <w:color w:val="4F81BD"/>
      <w:sz w:val="24"/>
      <w:szCs w:val="24"/>
      <w:lang w:val="en-US" w:eastAsia="en-US"/>
    </w:rPr>
  </w:style>
  <w:style w:type="character" w:customStyle="1" w:styleId="60">
    <w:name w:val="Заголовок 6 Знак"/>
    <w:link w:val="6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70">
    <w:name w:val="Заголовок 7 Знак"/>
    <w:link w:val="7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a6">
    <w:name w:val="Подзаголовок Знак"/>
    <w:link w:val="a5"/>
    <w:rsid w:val="00717909"/>
    <w:rPr>
      <w:rFonts w:ascii="Calibri" w:eastAsia="Times New Roman" w:hAnsi="Calibri"/>
      <w:b/>
      <w:bCs/>
      <w:color w:val="345A8A"/>
      <w:sz w:val="30"/>
      <w:szCs w:val="30"/>
      <w:lang w:val="en-US" w:eastAsia="en-US"/>
    </w:rPr>
  </w:style>
  <w:style w:type="character" w:customStyle="1" w:styleId="a8">
    <w:name w:val="Дата Знак"/>
    <w:link w:val="a7"/>
    <w:rsid w:val="00717909"/>
    <w:rPr>
      <w:sz w:val="24"/>
      <w:szCs w:val="24"/>
      <w:lang w:val="en-US" w:eastAsia="en-US"/>
    </w:rPr>
  </w:style>
  <w:style w:type="character" w:customStyle="1" w:styleId="ac">
    <w:name w:val="Текст сноски Знак"/>
    <w:link w:val="ab"/>
    <w:uiPriority w:val="9"/>
    <w:rsid w:val="00717909"/>
    <w:rPr>
      <w:sz w:val="24"/>
      <w:szCs w:val="24"/>
      <w:lang w:val="en-US" w:eastAsia="en-US"/>
    </w:rPr>
  </w:style>
  <w:style w:type="character" w:customStyle="1" w:styleId="docdata">
    <w:name w:val="docdata"/>
    <w:aliases w:val="docy,v5,1410,bqiaagaaeyqcaaagiaiaaamzawaabscdaaaaaaaaaaaaaaaaaaaaaaaaaaaaaaaaaaaaaaaaaaaaaaaaaaaaaaaaaaaaaaaaaaaaaaaaaaaaaaaaaaaaaaaaaaaaaaaaaaaaaaaaaaaaaaaaaaaaaaaaaaaaaaaaaaaaaaaaaaaaaaaaaaaaaaaaaaaaaaaaaaaaaaaaaaaaaaaaaaaaaaaaaaaaaaaaaaaaaaaa"/>
    <w:rsid w:val="00223B8B"/>
  </w:style>
  <w:style w:type="paragraph" w:customStyle="1" w:styleId="msonormal0">
    <w:name w:val="msonormal"/>
    <w:basedOn w:val="a"/>
    <w:rsid w:val="00223B8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paragraph" w:customStyle="1" w:styleId="80517">
    <w:name w:val="80517"/>
    <w:aliases w:val="bqiaagaaeyqcaaagiaiaaamopgaabtktaqaaaaaaaaaaaaaaaaaaaaaaaaaaaaaaaaaaaaaaaaaaaaaaaaaaaaaaaaaaaaaaaaaaaaaaaaaaaaaaaaaaaaaaaaaaaaaaaaaaaaaaaaaaaaaaaaaaaaaaaaaaaaaaaaaaaaaaaaaaaaaaaaaaaaaaaaaaaaaaaaaaaaaaaaaaaaaaaaaaaaaaaaaaaaaaaaaaaaa"/>
    <w:basedOn w:val="a"/>
    <w:rsid w:val="00223B8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paragraph" w:customStyle="1" w:styleId="whitespace-normal">
    <w:name w:val="whitespace-normal"/>
    <w:basedOn w:val="a"/>
    <w:rsid w:val="00861342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customStyle="1" w:styleId="mord">
    <w:name w:val="mord"/>
    <w:rsid w:val="00E6509F"/>
  </w:style>
  <w:style w:type="character" w:customStyle="1" w:styleId="vlist-s">
    <w:name w:val="vlist-s"/>
    <w:rsid w:val="00E6509F"/>
  </w:style>
  <w:style w:type="character" w:customStyle="1" w:styleId="mrel">
    <w:name w:val="mrel"/>
    <w:rsid w:val="00E6509F"/>
  </w:style>
  <w:style w:type="character" w:customStyle="1" w:styleId="mopen">
    <w:name w:val="mopen"/>
    <w:rsid w:val="00E6509F"/>
  </w:style>
  <w:style w:type="character" w:customStyle="1" w:styleId="mbin">
    <w:name w:val="mbin"/>
    <w:rsid w:val="00E6509F"/>
  </w:style>
  <w:style w:type="character" w:customStyle="1" w:styleId="mclose">
    <w:name w:val="mclose"/>
    <w:rsid w:val="00E6509F"/>
  </w:style>
  <w:style w:type="character" w:customStyle="1" w:styleId="inline-flex">
    <w:name w:val="inline-flex"/>
    <w:rsid w:val="00E6509F"/>
  </w:style>
  <w:style w:type="character" w:customStyle="1" w:styleId="invisible">
    <w:name w:val="invisible"/>
    <w:rsid w:val="00E6509F"/>
  </w:style>
  <w:style w:type="character" w:customStyle="1" w:styleId="mop">
    <w:name w:val="mop"/>
    <w:rsid w:val="00E6509F"/>
  </w:style>
  <w:style w:type="numbering" w:customStyle="1" w:styleId="14">
    <w:name w:val="Нет списка1"/>
    <w:next w:val="a3"/>
    <w:uiPriority w:val="99"/>
    <w:semiHidden/>
    <w:unhideWhenUsed/>
    <w:rsid w:val="007C5249"/>
  </w:style>
  <w:style w:type="paragraph" w:customStyle="1" w:styleId="22">
    <w:name w:val="Название2"/>
    <w:basedOn w:val="a"/>
    <w:next w:val="a0"/>
    <w:qFormat/>
    <w:rsid w:val="007C524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">
    <w:name w:val="Table1"/>
    <w:semiHidden/>
    <w:unhideWhenUsed/>
    <w:qFormat/>
    <w:rsid w:val="007C524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3">
    <w:name w:val="Заголовок2"/>
    <w:basedOn w:val="a"/>
    <w:next w:val="a0"/>
    <w:qFormat/>
    <w:rsid w:val="005961F1"/>
    <w:pPr>
      <w:keepNext/>
      <w:keepLines/>
      <w:spacing w:before="480" w:after="240"/>
      <w:jc w:val="center"/>
    </w:pPr>
    <w:rPr>
      <w:rFonts w:eastAsia="Times New Roman"/>
      <w:b/>
      <w:bCs/>
      <w:color w:val="345A8A"/>
      <w:sz w:val="36"/>
      <w:szCs w:val="36"/>
    </w:rPr>
  </w:style>
  <w:style w:type="character" w:customStyle="1" w:styleId="15">
    <w:name w:val="Название Знак1"/>
    <w:rsid w:val="005961F1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numbering" w:customStyle="1" w:styleId="24">
    <w:name w:val="Нет списка2"/>
    <w:next w:val="a3"/>
    <w:uiPriority w:val="99"/>
    <w:semiHidden/>
    <w:unhideWhenUsed/>
    <w:rsid w:val="00D45996"/>
  </w:style>
  <w:style w:type="table" w:customStyle="1" w:styleId="Table2">
    <w:name w:val="Table2"/>
    <w:semiHidden/>
    <w:unhideWhenUsed/>
    <w:qFormat/>
    <w:rsid w:val="00D45996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">
    <w:name w:val="List Paragraph"/>
    <w:basedOn w:val="a"/>
    <w:rsid w:val="000A7B4A"/>
    <w:pPr>
      <w:ind w:left="720"/>
      <w:contextualSpacing/>
    </w:pPr>
  </w:style>
  <w:style w:type="numbering" w:customStyle="1" w:styleId="34">
    <w:name w:val="Нет списка3"/>
    <w:next w:val="a3"/>
    <w:uiPriority w:val="99"/>
    <w:semiHidden/>
    <w:unhideWhenUsed/>
    <w:rsid w:val="007F093B"/>
  </w:style>
  <w:style w:type="paragraph" w:customStyle="1" w:styleId="35">
    <w:name w:val="Название3"/>
    <w:basedOn w:val="a"/>
    <w:next w:val="a0"/>
    <w:qFormat/>
    <w:rsid w:val="007F093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3">
    <w:name w:val="Table3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">
    <w:name w:val="Нет списка4"/>
    <w:next w:val="a3"/>
    <w:uiPriority w:val="99"/>
    <w:semiHidden/>
    <w:unhideWhenUsed/>
    <w:rsid w:val="007F093B"/>
  </w:style>
  <w:style w:type="paragraph" w:customStyle="1" w:styleId="43">
    <w:name w:val="Название4"/>
    <w:basedOn w:val="a"/>
    <w:next w:val="a0"/>
    <w:qFormat/>
    <w:rsid w:val="007F093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4">
    <w:name w:val="Table4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">
    <w:name w:val="Нет списка5"/>
    <w:next w:val="a3"/>
    <w:uiPriority w:val="99"/>
    <w:semiHidden/>
    <w:unhideWhenUsed/>
    <w:rsid w:val="007F093B"/>
  </w:style>
  <w:style w:type="paragraph" w:customStyle="1" w:styleId="53">
    <w:name w:val="Название5"/>
    <w:basedOn w:val="a"/>
    <w:next w:val="a0"/>
    <w:qFormat/>
    <w:rsid w:val="007F093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5">
    <w:name w:val="Table5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6">
    <w:name w:val="Заголовок3"/>
    <w:basedOn w:val="a"/>
    <w:next w:val="a0"/>
    <w:qFormat/>
    <w:rsid w:val="007F093B"/>
    <w:pPr>
      <w:keepNext/>
      <w:keepLines/>
      <w:spacing w:before="480" w:after="240"/>
      <w:jc w:val="center"/>
    </w:pPr>
    <w:rPr>
      <w:rFonts w:eastAsia="Times New Roman"/>
      <w:b/>
      <w:bCs/>
      <w:color w:val="345A8A"/>
      <w:sz w:val="36"/>
      <w:szCs w:val="36"/>
    </w:rPr>
  </w:style>
  <w:style w:type="character" w:customStyle="1" w:styleId="25">
    <w:name w:val="Название Знак2"/>
    <w:rsid w:val="007F093B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numbering" w:customStyle="1" w:styleId="62">
    <w:name w:val="Нет списка6"/>
    <w:next w:val="a3"/>
    <w:uiPriority w:val="99"/>
    <w:semiHidden/>
    <w:unhideWhenUsed/>
    <w:rsid w:val="007F093B"/>
  </w:style>
  <w:style w:type="table" w:customStyle="1" w:styleId="Table6">
    <w:name w:val="Table6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0">
    <w:name w:val="annotation text"/>
    <w:basedOn w:val="a"/>
    <w:link w:val="aff1"/>
    <w:uiPriority w:val="99"/>
    <w:unhideWhenUsed/>
    <w:rsid w:val="003632FC"/>
    <w:pPr>
      <w:spacing w:after="0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aff1">
    <w:name w:val="Текст примечания Знак"/>
    <w:link w:val="aff0"/>
    <w:uiPriority w:val="99"/>
    <w:rsid w:val="003632FC"/>
    <w:rPr>
      <w:rFonts w:ascii="Times New Roman" w:eastAsia="Times New Roman" w:hAnsi="Times New Roman"/>
      <w:lang w:val="x-none" w:eastAsia="x-none"/>
    </w:rPr>
  </w:style>
  <w:style w:type="paragraph" w:styleId="aff2">
    <w:name w:val="Plain Text"/>
    <w:basedOn w:val="a"/>
    <w:link w:val="aff3"/>
    <w:rsid w:val="0023318C"/>
    <w:pPr>
      <w:spacing w:after="0"/>
    </w:pPr>
    <w:rPr>
      <w:rFonts w:ascii="Wingdings" w:eastAsia="Times New Roman" w:hAnsi="Wingdings"/>
      <w:sz w:val="20"/>
      <w:szCs w:val="20"/>
      <w:lang w:val="x-none" w:eastAsia="x-none"/>
    </w:rPr>
  </w:style>
  <w:style w:type="character" w:customStyle="1" w:styleId="aff3">
    <w:name w:val="Текст Знак"/>
    <w:link w:val="aff2"/>
    <w:rsid w:val="0023318C"/>
    <w:rPr>
      <w:rFonts w:ascii="Wingdings" w:eastAsia="Times New Roman" w:hAnsi="Wingdings"/>
      <w:lang w:val="x-none" w:eastAsia="x-none"/>
    </w:rPr>
  </w:style>
  <w:style w:type="numbering" w:customStyle="1" w:styleId="72">
    <w:name w:val="Нет списка7"/>
    <w:next w:val="a3"/>
    <w:uiPriority w:val="99"/>
    <w:semiHidden/>
    <w:unhideWhenUsed/>
    <w:rsid w:val="00D44BBF"/>
  </w:style>
  <w:style w:type="paragraph" w:customStyle="1" w:styleId="63">
    <w:name w:val="Название6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7">
    <w:name w:val="Table7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2">
    <w:name w:val="Нет списка8"/>
    <w:next w:val="a3"/>
    <w:uiPriority w:val="99"/>
    <w:semiHidden/>
    <w:unhideWhenUsed/>
    <w:rsid w:val="00D44BBF"/>
  </w:style>
  <w:style w:type="paragraph" w:customStyle="1" w:styleId="73">
    <w:name w:val="Название7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8">
    <w:name w:val="Table8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2">
    <w:name w:val="Нет списка9"/>
    <w:next w:val="a3"/>
    <w:uiPriority w:val="99"/>
    <w:semiHidden/>
    <w:unhideWhenUsed/>
    <w:rsid w:val="00D44BBF"/>
  </w:style>
  <w:style w:type="paragraph" w:customStyle="1" w:styleId="83">
    <w:name w:val="Название8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9">
    <w:name w:val="Table9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">
    <w:name w:val="Нет списка10"/>
    <w:next w:val="a3"/>
    <w:uiPriority w:val="99"/>
    <w:semiHidden/>
    <w:unhideWhenUsed/>
    <w:rsid w:val="00D44BBF"/>
  </w:style>
  <w:style w:type="paragraph" w:customStyle="1" w:styleId="93">
    <w:name w:val="Название9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0">
    <w:name w:val="Table10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0">
    <w:name w:val="Нет списка11"/>
    <w:next w:val="a3"/>
    <w:uiPriority w:val="99"/>
    <w:semiHidden/>
    <w:unhideWhenUsed/>
    <w:rsid w:val="00436941"/>
  </w:style>
  <w:style w:type="paragraph" w:customStyle="1" w:styleId="101">
    <w:name w:val="Название10"/>
    <w:basedOn w:val="a"/>
    <w:next w:val="a0"/>
    <w:qFormat/>
    <w:rsid w:val="00436941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1">
    <w:name w:val="Table11"/>
    <w:semiHidden/>
    <w:unhideWhenUsed/>
    <w:qFormat/>
    <w:rsid w:val="00436941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3"/>
    <w:uiPriority w:val="99"/>
    <w:semiHidden/>
    <w:unhideWhenUsed/>
    <w:rsid w:val="00512C29"/>
  </w:style>
  <w:style w:type="paragraph" w:customStyle="1" w:styleId="111">
    <w:name w:val="Название11"/>
    <w:basedOn w:val="a"/>
    <w:next w:val="a0"/>
    <w:qFormat/>
    <w:rsid w:val="00512C2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2">
    <w:name w:val="Table12"/>
    <w:semiHidden/>
    <w:unhideWhenUsed/>
    <w:qFormat/>
    <w:rsid w:val="00512C2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0">
    <w:name w:val="Нет списка13"/>
    <w:next w:val="a3"/>
    <w:uiPriority w:val="99"/>
    <w:semiHidden/>
    <w:unhideWhenUsed/>
    <w:rsid w:val="00512C29"/>
  </w:style>
  <w:style w:type="paragraph" w:customStyle="1" w:styleId="121">
    <w:name w:val="Название12"/>
    <w:basedOn w:val="a"/>
    <w:next w:val="a0"/>
    <w:qFormat/>
    <w:rsid w:val="00512C2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3">
    <w:name w:val="Table13"/>
    <w:semiHidden/>
    <w:unhideWhenUsed/>
    <w:qFormat/>
    <w:rsid w:val="00512C2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0">
    <w:name w:val="Нет списка14"/>
    <w:next w:val="a3"/>
    <w:uiPriority w:val="99"/>
    <w:semiHidden/>
    <w:unhideWhenUsed/>
    <w:rsid w:val="004A13A3"/>
  </w:style>
  <w:style w:type="paragraph" w:customStyle="1" w:styleId="131">
    <w:name w:val="Название13"/>
    <w:basedOn w:val="a"/>
    <w:next w:val="a0"/>
    <w:qFormat/>
    <w:rsid w:val="004A13A3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4">
    <w:name w:val="Table14"/>
    <w:semiHidden/>
    <w:unhideWhenUsed/>
    <w:qFormat/>
    <w:rsid w:val="004A13A3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0">
    <w:name w:val="Нет списка15"/>
    <w:next w:val="a3"/>
    <w:uiPriority w:val="99"/>
    <w:semiHidden/>
    <w:unhideWhenUsed/>
    <w:rsid w:val="0096217B"/>
  </w:style>
  <w:style w:type="paragraph" w:customStyle="1" w:styleId="141">
    <w:name w:val="Название14"/>
    <w:basedOn w:val="a"/>
    <w:next w:val="a0"/>
    <w:qFormat/>
    <w:rsid w:val="0096217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5">
    <w:name w:val="Table15"/>
    <w:semiHidden/>
    <w:unhideWhenUsed/>
    <w:qFormat/>
    <w:rsid w:val="0096217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">
    <w:name w:val="Нет списка16"/>
    <w:next w:val="a3"/>
    <w:uiPriority w:val="99"/>
    <w:semiHidden/>
    <w:unhideWhenUsed/>
    <w:rsid w:val="003C32DC"/>
  </w:style>
  <w:style w:type="paragraph" w:customStyle="1" w:styleId="151">
    <w:name w:val="Название15"/>
    <w:basedOn w:val="a"/>
    <w:next w:val="a0"/>
    <w:qFormat/>
    <w:rsid w:val="003C32DC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6">
    <w:name w:val="Table16"/>
    <w:semiHidden/>
    <w:unhideWhenUsed/>
    <w:qFormat/>
    <w:rsid w:val="003C32DC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">
    <w:name w:val="Нет списка17"/>
    <w:next w:val="a3"/>
    <w:uiPriority w:val="99"/>
    <w:semiHidden/>
    <w:unhideWhenUsed/>
    <w:rsid w:val="006A60FF"/>
  </w:style>
  <w:style w:type="paragraph" w:customStyle="1" w:styleId="160">
    <w:name w:val="Название16"/>
    <w:basedOn w:val="a"/>
    <w:next w:val="a0"/>
    <w:qFormat/>
    <w:rsid w:val="006A60F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7">
    <w:name w:val="Table17"/>
    <w:semiHidden/>
    <w:unhideWhenUsed/>
    <w:qFormat/>
    <w:rsid w:val="006A60F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">
    <w:name w:val="Нет списка18"/>
    <w:next w:val="a3"/>
    <w:uiPriority w:val="99"/>
    <w:semiHidden/>
    <w:unhideWhenUsed/>
    <w:rsid w:val="006A60FF"/>
  </w:style>
  <w:style w:type="paragraph" w:customStyle="1" w:styleId="170">
    <w:name w:val="Название17"/>
    <w:basedOn w:val="a"/>
    <w:next w:val="a0"/>
    <w:qFormat/>
    <w:rsid w:val="006A60F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8">
    <w:name w:val="Table18"/>
    <w:semiHidden/>
    <w:unhideWhenUsed/>
    <w:qFormat/>
    <w:rsid w:val="006A60F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9">
    <w:name w:val="Нет списка19"/>
    <w:next w:val="a3"/>
    <w:uiPriority w:val="99"/>
    <w:semiHidden/>
    <w:unhideWhenUsed/>
    <w:rsid w:val="00E102FB"/>
  </w:style>
  <w:style w:type="paragraph" w:customStyle="1" w:styleId="180">
    <w:name w:val="Название18"/>
    <w:basedOn w:val="a"/>
    <w:next w:val="a0"/>
    <w:qFormat/>
    <w:rsid w:val="00E102F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9">
    <w:name w:val="Table19"/>
    <w:semiHidden/>
    <w:unhideWhenUsed/>
    <w:qFormat/>
    <w:rsid w:val="00E102F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0">
    <w:name w:val="Нет списка20"/>
    <w:next w:val="a3"/>
    <w:uiPriority w:val="99"/>
    <w:semiHidden/>
    <w:unhideWhenUsed/>
    <w:rsid w:val="00B11526"/>
  </w:style>
  <w:style w:type="paragraph" w:customStyle="1" w:styleId="190">
    <w:name w:val="Название19"/>
    <w:basedOn w:val="a"/>
    <w:next w:val="a0"/>
    <w:qFormat/>
    <w:rsid w:val="00B11526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0">
    <w:name w:val="Table20"/>
    <w:semiHidden/>
    <w:unhideWhenUsed/>
    <w:qFormat/>
    <w:rsid w:val="00B11526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">
    <w:name w:val="Нет списка21"/>
    <w:next w:val="a3"/>
    <w:uiPriority w:val="99"/>
    <w:semiHidden/>
    <w:unhideWhenUsed/>
    <w:rsid w:val="00523B40"/>
  </w:style>
  <w:style w:type="paragraph" w:customStyle="1" w:styleId="201">
    <w:name w:val="Название20"/>
    <w:basedOn w:val="a"/>
    <w:next w:val="a0"/>
    <w:qFormat/>
    <w:rsid w:val="00523B40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1">
    <w:name w:val="Table21"/>
    <w:semiHidden/>
    <w:unhideWhenUsed/>
    <w:qFormat/>
    <w:rsid w:val="00523B40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0">
    <w:name w:val="Нет списка22"/>
    <w:next w:val="a3"/>
    <w:uiPriority w:val="99"/>
    <w:semiHidden/>
    <w:unhideWhenUsed/>
    <w:rsid w:val="0035544A"/>
  </w:style>
  <w:style w:type="paragraph" w:customStyle="1" w:styleId="211">
    <w:name w:val="Название21"/>
    <w:basedOn w:val="a"/>
    <w:next w:val="a0"/>
    <w:qFormat/>
    <w:rsid w:val="0035544A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2">
    <w:name w:val="Table22"/>
    <w:semiHidden/>
    <w:unhideWhenUsed/>
    <w:qFormat/>
    <w:rsid w:val="0035544A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0">
    <w:name w:val="Нет списка23"/>
    <w:next w:val="a3"/>
    <w:uiPriority w:val="99"/>
    <w:semiHidden/>
    <w:unhideWhenUsed/>
    <w:rsid w:val="00A96491"/>
  </w:style>
  <w:style w:type="paragraph" w:customStyle="1" w:styleId="221">
    <w:name w:val="Название22"/>
    <w:basedOn w:val="a"/>
    <w:next w:val="a0"/>
    <w:qFormat/>
    <w:rsid w:val="00A96491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3">
    <w:name w:val="Table23"/>
    <w:semiHidden/>
    <w:unhideWhenUsed/>
    <w:qFormat/>
    <w:rsid w:val="00A96491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" w:qFormat="1"/>
    <w:lsdException w:name="annotation text" w:uiPriority="99"/>
    <w:lsdException w:name="footer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qFormat="1"/>
    <w:lsdException w:name="Subtitle" w:semiHidden="0" w:unhideWhenUsed="0" w:qFormat="1"/>
    <w:lsdException w:name="Salutation" w:semiHidden="0" w:unhideWhenUsed="0"/>
    <w:lsdException w:name="Date" w:semiHidden="0" w:unhideWhenUsed="0" w:qFormat="1"/>
    <w:lsdException w:name="Body Text First Indent" w:semiHidden="0" w:unhideWhenUsed="0"/>
    <w:lsdException w:name="Body Text Indent 3" w:uiPriority="99"/>
    <w:lsdException w:name="Block Text" w:uiPriority="9" w:qFormat="1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HTML Code" w:uiPriority="99"/>
    <w:lsdException w:name="HTML Preformatted" w:uiPriority="99"/>
    <w:lsdException w:name="No List" w:uiPriority="99"/>
    <w:lsdException w:name="Table Grid" w:semiHidden="0" w:unhideWhenUsed="0"/>
    <w:lsdException w:name="Placeholder Text" w:semiHidden="0" w:unhideWhenUsed="0"/>
    <w:lsdException w:name="No Spacing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  <w:lsdException w:name="Bibliography" w:qFormat="1"/>
    <w:lsdException w:name="TOC Heading" w:uiPriority="39" w:qFormat="1"/>
  </w:latentStyles>
  <w:style w:type="paragraph" w:default="1" w:styleId="a">
    <w:name w:val="Normal"/>
    <w:qFormat/>
    <w:rsid w:val="0096008D"/>
    <w:pPr>
      <w:spacing w:after="200"/>
    </w:pPr>
    <w:rPr>
      <w:sz w:val="24"/>
      <w:szCs w:val="24"/>
    </w:rPr>
  </w:style>
  <w:style w:type="paragraph" w:styleId="1">
    <w:name w:val="heading 1"/>
    <w:basedOn w:val="a"/>
    <w:next w:val="a0"/>
    <w:link w:val="10"/>
    <w:uiPriority w:val="9"/>
    <w:qFormat/>
    <w:pPr>
      <w:keepNext/>
      <w:keepLines/>
      <w:spacing w:before="480" w:after="0"/>
      <w:outlineLvl w:val="0"/>
    </w:pPr>
    <w:rPr>
      <w:rFonts w:ascii="Calibri" w:eastAsia="Times New Roman" w:hAnsi="Calibri"/>
      <w:b/>
      <w:bCs/>
      <w:color w:val="4F81BD"/>
      <w:sz w:val="32"/>
      <w:szCs w:val="32"/>
    </w:rPr>
  </w:style>
  <w:style w:type="paragraph" w:styleId="2">
    <w:name w:val="heading 2"/>
    <w:basedOn w:val="a"/>
    <w:next w:val="a0"/>
    <w:link w:val="20"/>
    <w:uiPriority w:val="9"/>
    <w:unhideWhenUsed/>
    <w:qFormat/>
    <w:pPr>
      <w:keepNext/>
      <w:keepLines/>
      <w:spacing w:before="200" w:after="0"/>
      <w:outlineLvl w:val="1"/>
    </w:pPr>
    <w:rPr>
      <w:rFonts w:ascii="Calibri" w:eastAsia="Times New Roman" w:hAnsi="Calibri"/>
      <w:b/>
      <w:bCs/>
      <w:color w:val="4F81BD"/>
      <w:sz w:val="28"/>
      <w:szCs w:val="28"/>
    </w:rPr>
  </w:style>
  <w:style w:type="paragraph" w:styleId="3">
    <w:name w:val="heading 3"/>
    <w:basedOn w:val="a"/>
    <w:next w:val="a0"/>
    <w:link w:val="30"/>
    <w:uiPriority w:val="9"/>
    <w:unhideWhenUsed/>
    <w:qFormat/>
    <w:pPr>
      <w:keepNext/>
      <w:keepLines/>
      <w:spacing w:before="200" w:after="0"/>
      <w:outlineLvl w:val="2"/>
    </w:pPr>
    <w:rPr>
      <w:rFonts w:ascii="Calibri" w:eastAsia="Times New Roman" w:hAnsi="Calibri"/>
      <w:b/>
      <w:bCs/>
      <w:color w:val="4F81BD"/>
    </w:rPr>
  </w:style>
  <w:style w:type="paragraph" w:styleId="4">
    <w:name w:val="heading 4"/>
    <w:basedOn w:val="a"/>
    <w:next w:val="a0"/>
    <w:link w:val="40"/>
    <w:uiPriority w:val="9"/>
    <w:unhideWhenUsed/>
    <w:qFormat/>
    <w:pPr>
      <w:keepNext/>
      <w:keepLines/>
      <w:spacing w:before="200" w:after="0"/>
      <w:outlineLvl w:val="3"/>
    </w:pPr>
    <w:rPr>
      <w:rFonts w:ascii="Calibri" w:eastAsia="Times New Roman" w:hAnsi="Calibri"/>
      <w:bCs/>
      <w:i/>
      <w:color w:val="4F81BD"/>
    </w:rPr>
  </w:style>
  <w:style w:type="paragraph" w:styleId="5">
    <w:name w:val="heading 5"/>
    <w:basedOn w:val="a"/>
    <w:next w:val="a0"/>
    <w:link w:val="50"/>
    <w:uiPriority w:val="9"/>
    <w:unhideWhenUsed/>
    <w:qFormat/>
    <w:pPr>
      <w:keepNext/>
      <w:keepLines/>
      <w:spacing w:before="200" w:after="0"/>
      <w:outlineLvl w:val="4"/>
    </w:pPr>
    <w:rPr>
      <w:rFonts w:ascii="Calibri" w:eastAsia="Times New Roman" w:hAnsi="Calibri"/>
      <w:iCs/>
      <w:color w:val="4F81BD"/>
    </w:rPr>
  </w:style>
  <w:style w:type="paragraph" w:styleId="6">
    <w:name w:val="heading 6"/>
    <w:basedOn w:val="a"/>
    <w:next w:val="a0"/>
    <w:link w:val="60"/>
    <w:uiPriority w:val="9"/>
    <w:unhideWhenUsed/>
    <w:qFormat/>
    <w:pPr>
      <w:keepNext/>
      <w:keepLines/>
      <w:spacing w:before="200" w:after="0"/>
      <w:outlineLvl w:val="5"/>
    </w:pPr>
    <w:rPr>
      <w:rFonts w:ascii="Calibri" w:eastAsia="Times New Roman" w:hAnsi="Calibri"/>
      <w:color w:val="4F81BD"/>
    </w:rPr>
  </w:style>
  <w:style w:type="paragraph" w:styleId="7">
    <w:name w:val="heading 7"/>
    <w:basedOn w:val="a"/>
    <w:next w:val="a0"/>
    <w:link w:val="70"/>
    <w:uiPriority w:val="9"/>
    <w:unhideWhenUsed/>
    <w:qFormat/>
    <w:pPr>
      <w:keepNext/>
      <w:keepLines/>
      <w:spacing w:before="200" w:after="0"/>
      <w:outlineLvl w:val="6"/>
    </w:pPr>
    <w:rPr>
      <w:rFonts w:ascii="Calibri" w:eastAsia="Times New Roman" w:hAnsi="Calibri"/>
      <w:color w:val="4F81BD"/>
    </w:rPr>
  </w:style>
  <w:style w:type="paragraph" w:styleId="8">
    <w:name w:val="heading 8"/>
    <w:basedOn w:val="a"/>
    <w:next w:val="a0"/>
    <w:link w:val="80"/>
    <w:uiPriority w:val="9"/>
    <w:unhideWhenUsed/>
    <w:qFormat/>
    <w:pPr>
      <w:keepNext/>
      <w:keepLines/>
      <w:spacing w:before="200" w:after="0"/>
      <w:outlineLvl w:val="7"/>
    </w:pPr>
    <w:rPr>
      <w:rFonts w:ascii="Calibri" w:eastAsia="Times New Roman" w:hAnsi="Calibri"/>
      <w:color w:val="4F81BD"/>
    </w:rPr>
  </w:style>
  <w:style w:type="paragraph" w:styleId="9">
    <w:name w:val="heading 9"/>
    <w:basedOn w:val="a"/>
    <w:next w:val="a0"/>
    <w:link w:val="90"/>
    <w:uiPriority w:val="9"/>
    <w:unhideWhenUsed/>
    <w:qFormat/>
    <w:pPr>
      <w:keepNext/>
      <w:keepLines/>
      <w:spacing w:before="200" w:after="0"/>
      <w:outlineLvl w:val="8"/>
    </w:pPr>
    <w:rPr>
      <w:rFonts w:ascii="Calibri" w:eastAsia="Times New Roman" w:hAnsi="Calibri"/>
      <w:color w:val="4F81BD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a4"/>
    <w:qFormat/>
    <w:pPr>
      <w:spacing w:before="180" w:after="180"/>
    </w:pPr>
  </w:style>
  <w:style w:type="paragraph" w:customStyle="1" w:styleId="FirstParagraph">
    <w:name w:val="First Paragraph"/>
    <w:basedOn w:val="a0"/>
    <w:next w:val="a0"/>
    <w:qFormat/>
  </w:style>
  <w:style w:type="paragraph" w:customStyle="1" w:styleId="Compact">
    <w:name w:val="Compact"/>
    <w:basedOn w:val="a0"/>
    <w:qFormat/>
    <w:pPr>
      <w:spacing w:before="36" w:after="36"/>
    </w:pPr>
  </w:style>
  <w:style w:type="paragraph" w:customStyle="1" w:styleId="11">
    <w:name w:val="Заголовок1"/>
    <w:basedOn w:val="a"/>
    <w:next w:val="a0"/>
    <w:qFormat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paragraph" w:styleId="a5">
    <w:name w:val="Subtitle"/>
    <w:basedOn w:val="11"/>
    <w:next w:val="a0"/>
    <w:link w:val="a6"/>
    <w:qFormat/>
    <w:pPr>
      <w:spacing w:before="240"/>
    </w:pPr>
    <w:rPr>
      <w:sz w:val="30"/>
      <w:szCs w:val="30"/>
    </w:rPr>
  </w:style>
  <w:style w:type="paragraph" w:customStyle="1" w:styleId="Author">
    <w:name w:val="Author"/>
    <w:next w:val="a0"/>
    <w:qFormat/>
    <w:pPr>
      <w:keepNext/>
      <w:keepLines/>
      <w:spacing w:after="200"/>
      <w:jc w:val="center"/>
    </w:pPr>
    <w:rPr>
      <w:sz w:val="24"/>
      <w:szCs w:val="24"/>
    </w:rPr>
  </w:style>
  <w:style w:type="paragraph" w:styleId="a7">
    <w:name w:val="Date"/>
    <w:next w:val="a0"/>
    <w:link w:val="a8"/>
    <w:qFormat/>
    <w:pPr>
      <w:keepNext/>
      <w:keepLines/>
      <w:spacing w:after="200"/>
      <w:jc w:val="center"/>
    </w:pPr>
    <w:rPr>
      <w:sz w:val="24"/>
      <w:szCs w:val="24"/>
    </w:rPr>
  </w:style>
  <w:style w:type="paragraph" w:customStyle="1" w:styleId="Abstract">
    <w:name w:val="Abstract"/>
    <w:basedOn w:val="a"/>
    <w:next w:val="a0"/>
    <w:qFormat/>
    <w:pPr>
      <w:keepNext/>
      <w:keepLines/>
      <w:spacing w:before="300" w:after="300"/>
    </w:pPr>
    <w:rPr>
      <w:sz w:val="20"/>
      <w:szCs w:val="20"/>
    </w:rPr>
  </w:style>
  <w:style w:type="paragraph" w:styleId="a9">
    <w:name w:val="Bibliography"/>
    <w:basedOn w:val="a"/>
    <w:qFormat/>
  </w:style>
  <w:style w:type="paragraph" w:styleId="aa">
    <w:name w:val="Block Text"/>
    <w:basedOn w:val="a0"/>
    <w:next w:val="a0"/>
    <w:uiPriority w:val="9"/>
    <w:unhideWhenUsed/>
    <w:qFormat/>
    <w:pPr>
      <w:spacing w:before="100" w:after="100"/>
      <w:ind w:left="480" w:right="480"/>
    </w:pPr>
  </w:style>
  <w:style w:type="paragraph" w:styleId="ab">
    <w:name w:val="footnote text"/>
    <w:basedOn w:val="a"/>
    <w:link w:val="ac"/>
    <w:uiPriority w:val="9"/>
    <w:unhideWhenUsed/>
    <w:qFormat/>
  </w:style>
  <w:style w:type="table" w:customStyle="1" w:styleId="Table">
    <w:name w:val="Table"/>
    <w:semiHidden/>
    <w:unhideWhenUsed/>
    <w:qFormat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initionTerm">
    <w:name w:val="Definition Term"/>
    <w:basedOn w:val="a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a"/>
  </w:style>
  <w:style w:type="paragraph" w:styleId="ad">
    <w:name w:val="caption"/>
    <w:basedOn w:val="a"/>
    <w:link w:val="ae"/>
    <w:pPr>
      <w:spacing w:after="120"/>
    </w:pPr>
    <w:rPr>
      <w:i/>
    </w:rPr>
  </w:style>
  <w:style w:type="paragraph" w:customStyle="1" w:styleId="TableCaption">
    <w:name w:val="Table Caption"/>
    <w:basedOn w:val="ad"/>
    <w:pPr>
      <w:keepNext/>
    </w:pPr>
  </w:style>
  <w:style w:type="paragraph" w:customStyle="1" w:styleId="ImageCaption">
    <w:name w:val="Image Caption"/>
    <w:basedOn w:val="ad"/>
  </w:style>
  <w:style w:type="paragraph" w:customStyle="1" w:styleId="Figure">
    <w:name w:val="Figure"/>
    <w:basedOn w:val="a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ae">
    <w:name w:val="Название объекта Знак"/>
    <w:basedOn w:val="a1"/>
    <w:link w:val="ad"/>
  </w:style>
  <w:style w:type="character" w:customStyle="1" w:styleId="VerbatimChar">
    <w:name w:val="Verbatim Char"/>
    <w:link w:val="SourceCode"/>
    <w:rPr>
      <w:rFonts w:ascii="Consolas" w:hAnsi="Consolas"/>
      <w:sz w:val="22"/>
    </w:rPr>
  </w:style>
  <w:style w:type="character" w:styleId="af">
    <w:name w:val="footnote reference"/>
    <w:rPr>
      <w:vertAlign w:val="superscript"/>
    </w:rPr>
  </w:style>
  <w:style w:type="character" w:styleId="af0">
    <w:name w:val="Hyperlink"/>
    <w:uiPriority w:val="99"/>
    <w:rPr>
      <w:color w:val="4F81BD"/>
    </w:rPr>
  </w:style>
  <w:style w:type="paragraph" w:styleId="af1">
    <w:name w:val="TOC Heading"/>
    <w:basedOn w:val="1"/>
    <w:next w:val="a0"/>
    <w:uiPriority w:val="39"/>
    <w:unhideWhenUsed/>
    <w:qFormat/>
    <w:pPr>
      <w:spacing w:before="240" w:line="259" w:lineRule="auto"/>
      <w:outlineLvl w:val="9"/>
    </w:pPr>
    <w:rPr>
      <w:b w:val="0"/>
      <w:bCs w:val="0"/>
      <w:color w:val="365F91"/>
    </w:rPr>
  </w:style>
  <w:style w:type="paragraph" w:customStyle="1" w:styleId="SourceCode">
    <w:name w:val="Source Code"/>
    <w:basedOn w:val="a"/>
    <w:link w:val="VerbatimChar"/>
    <w:pPr>
      <w:wordWrap w:val="0"/>
    </w:pPr>
  </w:style>
  <w:style w:type="character" w:customStyle="1" w:styleId="KeywordTok">
    <w:name w:val="KeywordTok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rPr>
      <w:rFonts w:ascii="Consolas" w:hAnsi="Consolas"/>
      <w:color w:val="902000"/>
      <w:sz w:val="22"/>
    </w:rPr>
  </w:style>
  <w:style w:type="character" w:customStyle="1" w:styleId="DecValTok">
    <w:name w:val="DecValTok"/>
    <w:rPr>
      <w:rFonts w:ascii="Consolas" w:hAnsi="Consolas"/>
      <w:color w:val="40A070"/>
      <w:sz w:val="22"/>
    </w:rPr>
  </w:style>
  <w:style w:type="character" w:customStyle="1" w:styleId="BaseNTok">
    <w:name w:val="BaseNTok"/>
    <w:rPr>
      <w:rFonts w:ascii="Consolas" w:hAnsi="Consolas"/>
      <w:color w:val="40A070"/>
      <w:sz w:val="22"/>
    </w:rPr>
  </w:style>
  <w:style w:type="character" w:customStyle="1" w:styleId="FloatTok">
    <w:name w:val="FloatTok"/>
    <w:rPr>
      <w:rFonts w:ascii="Consolas" w:hAnsi="Consolas"/>
      <w:color w:val="40A070"/>
      <w:sz w:val="22"/>
    </w:rPr>
  </w:style>
  <w:style w:type="character" w:customStyle="1" w:styleId="ConstantTok">
    <w:name w:val="ConstantTok"/>
    <w:rPr>
      <w:rFonts w:ascii="Consolas" w:hAnsi="Consolas"/>
      <w:color w:val="880000"/>
      <w:sz w:val="22"/>
    </w:rPr>
  </w:style>
  <w:style w:type="character" w:customStyle="1" w:styleId="CharTok">
    <w:name w:val="CharTok"/>
    <w:rPr>
      <w:rFonts w:ascii="Consolas" w:hAnsi="Consolas"/>
      <w:color w:val="4070A0"/>
      <w:sz w:val="22"/>
    </w:rPr>
  </w:style>
  <w:style w:type="character" w:customStyle="1" w:styleId="SpecialCharTok">
    <w:name w:val="SpecialCharTok"/>
    <w:rPr>
      <w:rFonts w:ascii="Consolas" w:hAnsi="Consolas"/>
      <w:color w:val="4070A0"/>
      <w:sz w:val="22"/>
    </w:rPr>
  </w:style>
  <w:style w:type="character" w:customStyle="1" w:styleId="StringTok">
    <w:name w:val="StringTok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rPr>
      <w:rFonts w:ascii="Consolas" w:hAnsi="Consolas"/>
      <w:color w:val="4070A0"/>
      <w:sz w:val="22"/>
    </w:rPr>
  </w:style>
  <w:style w:type="character" w:customStyle="1" w:styleId="SpecialStringTok">
    <w:name w:val="SpecialStringTok"/>
    <w:rPr>
      <w:rFonts w:ascii="Consolas" w:hAnsi="Consolas"/>
      <w:color w:val="BB6688"/>
      <w:sz w:val="22"/>
    </w:rPr>
  </w:style>
  <w:style w:type="character" w:customStyle="1" w:styleId="ImportTok">
    <w:name w:val="ImportTok"/>
    <w:rPr>
      <w:rFonts w:ascii="Consolas" w:hAnsi="Consolas"/>
      <w:sz w:val="22"/>
    </w:rPr>
  </w:style>
  <w:style w:type="character" w:customStyle="1" w:styleId="CommentTok">
    <w:name w:val="CommentTok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rPr>
      <w:rFonts w:ascii="Consolas" w:hAnsi="Consolas"/>
      <w:color w:val="007020"/>
      <w:sz w:val="22"/>
    </w:rPr>
  </w:style>
  <w:style w:type="character" w:customStyle="1" w:styleId="FunctionTok">
    <w:name w:val="FunctionTok"/>
    <w:rPr>
      <w:rFonts w:ascii="Consolas" w:hAnsi="Consolas"/>
      <w:color w:val="06287E"/>
      <w:sz w:val="22"/>
    </w:rPr>
  </w:style>
  <w:style w:type="character" w:customStyle="1" w:styleId="VariableTok">
    <w:name w:val="VariableTok"/>
    <w:rPr>
      <w:rFonts w:ascii="Consolas" w:hAnsi="Consolas"/>
      <w:color w:val="19177C"/>
      <w:sz w:val="22"/>
    </w:rPr>
  </w:style>
  <w:style w:type="character" w:customStyle="1" w:styleId="ControlFlowTok">
    <w:name w:val="ControlFlowTok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rPr>
      <w:rFonts w:ascii="Consolas" w:hAnsi="Consolas"/>
      <w:color w:val="666666"/>
      <w:sz w:val="22"/>
    </w:rPr>
  </w:style>
  <w:style w:type="character" w:customStyle="1" w:styleId="BuiltInTok">
    <w:name w:val="BuiltInTok"/>
    <w:rPr>
      <w:rFonts w:ascii="Consolas" w:hAnsi="Consolas"/>
      <w:sz w:val="22"/>
    </w:rPr>
  </w:style>
  <w:style w:type="character" w:customStyle="1" w:styleId="ExtensionTok">
    <w:name w:val="ExtensionTok"/>
    <w:rPr>
      <w:rFonts w:ascii="Consolas" w:hAnsi="Consolas"/>
      <w:sz w:val="22"/>
    </w:rPr>
  </w:style>
  <w:style w:type="character" w:customStyle="1" w:styleId="PreprocessorTok">
    <w:name w:val="PreprocessorTok"/>
    <w:rPr>
      <w:rFonts w:ascii="Consolas" w:hAnsi="Consolas"/>
      <w:color w:val="BC7A00"/>
      <w:sz w:val="22"/>
    </w:rPr>
  </w:style>
  <w:style w:type="character" w:customStyle="1" w:styleId="AttributeTok">
    <w:name w:val="AttributeTok"/>
    <w:rPr>
      <w:rFonts w:ascii="Consolas" w:hAnsi="Consolas"/>
      <w:color w:val="7D9029"/>
      <w:sz w:val="22"/>
    </w:rPr>
  </w:style>
  <w:style w:type="character" w:customStyle="1" w:styleId="RegionMarkerTok">
    <w:name w:val="RegionMarkerTok"/>
    <w:rPr>
      <w:rFonts w:ascii="Consolas" w:hAnsi="Consolas"/>
      <w:sz w:val="22"/>
    </w:rPr>
  </w:style>
  <w:style w:type="character" w:customStyle="1" w:styleId="InformationTok">
    <w:name w:val="InformationTok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rPr>
      <w:rFonts w:ascii="Consolas" w:hAnsi="Consolas"/>
      <w:b/>
      <w:color w:val="FF0000"/>
      <w:sz w:val="22"/>
    </w:rPr>
  </w:style>
  <w:style w:type="character" w:customStyle="1" w:styleId="ErrorTok">
    <w:name w:val="ErrorTok"/>
    <w:rPr>
      <w:rFonts w:ascii="Consolas" w:hAnsi="Consolas"/>
      <w:b/>
      <w:color w:val="FF0000"/>
      <w:sz w:val="22"/>
    </w:rPr>
  </w:style>
  <w:style w:type="character" w:customStyle="1" w:styleId="NormalTok">
    <w:name w:val="NormalTok"/>
    <w:rPr>
      <w:rFonts w:ascii="Consolas" w:hAnsi="Consolas"/>
      <w:sz w:val="22"/>
    </w:rPr>
  </w:style>
  <w:style w:type="paragraph" w:styleId="af2">
    <w:name w:val="Balloon Text"/>
    <w:basedOn w:val="a"/>
    <w:link w:val="af3"/>
    <w:rsid w:val="00303ED4"/>
    <w:pPr>
      <w:spacing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link w:val="af2"/>
    <w:rsid w:val="00303ED4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unhideWhenUsed/>
    <w:rsid w:val="00F5750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F57506"/>
    <w:rPr>
      <w:rFonts w:ascii="Courier New" w:eastAsia="Times New Roman" w:hAnsi="Courier New" w:cs="Courier New"/>
      <w:sz w:val="20"/>
      <w:szCs w:val="20"/>
    </w:rPr>
  </w:style>
  <w:style w:type="paragraph" w:styleId="af4">
    <w:name w:val="Normal (Web)"/>
    <w:basedOn w:val="a"/>
    <w:uiPriority w:val="99"/>
    <w:unhideWhenUsed/>
    <w:rsid w:val="006D5A60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styleId="af5">
    <w:name w:val="Strong"/>
    <w:uiPriority w:val="22"/>
    <w:qFormat/>
    <w:rsid w:val="006D5A60"/>
    <w:rPr>
      <w:b/>
      <w:bCs/>
    </w:rPr>
  </w:style>
  <w:style w:type="character" w:styleId="HTML1">
    <w:name w:val="HTML Code"/>
    <w:uiPriority w:val="99"/>
    <w:unhideWhenUsed/>
    <w:rsid w:val="006D5A60"/>
    <w:rPr>
      <w:rFonts w:ascii="Courier New" w:eastAsia="Times New Roman" w:hAnsi="Courier New" w:cs="Courier New"/>
      <w:sz w:val="20"/>
      <w:szCs w:val="20"/>
    </w:rPr>
  </w:style>
  <w:style w:type="paragraph" w:styleId="af6">
    <w:name w:val="header"/>
    <w:basedOn w:val="a"/>
    <w:link w:val="af7"/>
    <w:rsid w:val="00846FC1"/>
    <w:pPr>
      <w:tabs>
        <w:tab w:val="center" w:pos="4844"/>
        <w:tab w:val="right" w:pos="9689"/>
      </w:tabs>
      <w:spacing w:after="0"/>
    </w:pPr>
  </w:style>
  <w:style w:type="character" w:customStyle="1" w:styleId="af7">
    <w:name w:val="Верхний колонтитул Знак"/>
    <w:basedOn w:val="a1"/>
    <w:link w:val="af6"/>
    <w:rsid w:val="00846FC1"/>
  </w:style>
  <w:style w:type="paragraph" w:styleId="af8">
    <w:name w:val="footer"/>
    <w:basedOn w:val="a"/>
    <w:link w:val="af9"/>
    <w:uiPriority w:val="99"/>
    <w:rsid w:val="00846FC1"/>
    <w:pPr>
      <w:tabs>
        <w:tab w:val="center" w:pos="4844"/>
        <w:tab w:val="right" w:pos="9689"/>
      </w:tabs>
      <w:spacing w:after="0"/>
    </w:pPr>
  </w:style>
  <w:style w:type="character" w:customStyle="1" w:styleId="af9">
    <w:name w:val="Нижний колонтитул Знак"/>
    <w:basedOn w:val="a1"/>
    <w:link w:val="af8"/>
    <w:uiPriority w:val="99"/>
    <w:rsid w:val="00846FC1"/>
  </w:style>
  <w:style w:type="paragraph" w:styleId="afa">
    <w:name w:val="Body Text Indent"/>
    <w:basedOn w:val="a"/>
    <w:link w:val="afb"/>
    <w:semiHidden/>
    <w:unhideWhenUsed/>
    <w:rsid w:val="00F20D62"/>
    <w:pPr>
      <w:spacing w:after="120"/>
      <w:ind w:left="283"/>
    </w:pPr>
  </w:style>
  <w:style w:type="character" w:customStyle="1" w:styleId="afb">
    <w:name w:val="Основной текст с отступом Знак"/>
    <w:basedOn w:val="a1"/>
    <w:link w:val="afa"/>
    <w:semiHidden/>
    <w:rsid w:val="00F20D62"/>
  </w:style>
  <w:style w:type="paragraph" w:customStyle="1" w:styleId="12">
    <w:name w:val="Название1"/>
    <w:basedOn w:val="a"/>
    <w:next w:val="11"/>
    <w:link w:val="afc"/>
    <w:qFormat/>
    <w:rsid w:val="00F20D62"/>
    <w:pPr>
      <w:spacing w:after="0" w:line="360" w:lineRule="auto"/>
      <w:jc w:val="center"/>
    </w:pPr>
    <w:rPr>
      <w:rFonts w:ascii="Times New Roman" w:eastAsia="Times New Roman" w:hAnsi="Times New Roman"/>
      <w:sz w:val="36"/>
      <w:szCs w:val="20"/>
      <w:lang w:val="x-none" w:eastAsia="x-none"/>
    </w:rPr>
  </w:style>
  <w:style w:type="character" w:customStyle="1" w:styleId="afc">
    <w:name w:val="Название Знак"/>
    <w:aliases w:val="Заголовок Знак,Название1 Знак"/>
    <w:link w:val="12"/>
    <w:rsid w:val="00F20D62"/>
    <w:rPr>
      <w:rFonts w:ascii="Times New Roman" w:eastAsia="Times New Roman" w:hAnsi="Times New Roman" w:cs="Times New Roman"/>
      <w:sz w:val="36"/>
      <w:szCs w:val="20"/>
    </w:rPr>
  </w:style>
  <w:style w:type="character" w:styleId="afd">
    <w:name w:val="page number"/>
    <w:rsid w:val="00F20D62"/>
  </w:style>
  <w:style w:type="paragraph" w:styleId="31">
    <w:name w:val="Body Text Indent 3"/>
    <w:basedOn w:val="a"/>
    <w:link w:val="32"/>
    <w:uiPriority w:val="99"/>
    <w:unhideWhenUsed/>
    <w:rsid w:val="00AF445B"/>
    <w:pPr>
      <w:spacing w:after="120"/>
      <w:ind w:left="283"/>
    </w:pPr>
    <w:rPr>
      <w:rFonts w:ascii="Times New Roman" w:eastAsia="Times New Roman" w:hAnsi="Times New Roman"/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link w:val="31"/>
    <w:uiPriority w:val="99"/>
    <w:rsid w:val="00AF445B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13">
    <w:name w:val="toc 1"/>
    <w:basedOn w:val="a"/>
    <w:next w:val="a"/>
    <w:autoRedefine/>
    <w:uiPriority w:val="39"/>
    <w:unhideWhenUsed/>
    <w:rsid w:val="00C27315"/>
    <w:pPr>
      <w:tabs>
        <w:tab w:val="right" w:leader="dot" w:pos="9061"/>
      </w:tabs>
      <w:spacing w:before="120" w:after="120"/>
    </w:pPr>
    <w:rPr>
      <w:rFonts w:ascii="Times New Roman" w:eastAsia="Times New Roman" w:hAnsi="Times New Roman" w:cs="Calibri"/>
      <w:b/>
      <w:bCs/>
      <w:caps/>
      <w:noProof/>
      <w:sz w:val="28"/>
      <w:szCs w:val="28"/>
      <w:lang w:val="ru-RU"/>
    </w:rPr>
  </w:style>
  <w:style w:type="paragraph" w:styleId="21">
    <w:name w:val="toc 2"/>
    <w:basedOn w:val="a"/>
    <w:next w:val="a"/>
    <w:autoRedefine/>
    <w:uiPriority w:val="39"/>
    <w:unhideWhenUsed/>
    <w:rsid w:val="00CE6A0E"/>
    <w:pPr>
      <w:spacing w:after="0"/>
      <w:ind w:left="240"/>
    </w:pPr>
    <w:rPr>
      <w:rFonts w:ascii="Calibri" w:hAnsi="Calibri" w:cs="Calibri"/>
      <w:smallCaps/>
      <w:sz w:val="20"/>
      <w:szCs w:val="20"/>
    </w:rPr>
  </w:style>
  <w:style w:type="paragraph" w:styleId="33">
    <w:name w:val="toc 3"/>
    <w:basedOn w:val="a"/>
    <w:next w:val="a"/>
    <w:autoRedefine/>
    <w:uiPriority w:val="39"/>
    <w:unhideWhenUsed/>
    <w:rsid w:val="00CE6A0E"/>
    <w:pPr>
      <w:spacing w:after="0"/>
      <w:ind w:left="480"/>
    </w:pPr>
    <w:rPr>
      <w:rFonts w:ascii="Calibri" w:hAnsi="Calibri" w:cs="Calibr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CE6A0E"/>
    <w:pPr>
      <w:spacing w:after="0"/>
      <w:ind w:left="720"/>
    </w:pPr>
    <w:rPr>
      <w:rFonts w:ascii="Calibri" w:hAnsi="Calibri" w:cs="Calibri"/>
      <w:sz w:val="18"/>
      <w:szCs w:val="18"/>
    </w:rPr>
  </w:style>
  <w:style w:type="paragraph" w:styleId="51">
    <w:name w:val="toc 5"/>
    <w:basedOn w:val="a"/>
    <w:next w:val="a"/>
    <w:autoRedefine/>
    <w:uiPriority w:val="39"/>
    <w:rsid w:val="00652A6E"/>
    <w:pPr>
      <w:spacing w:after="0"/>
      <w:ind w:left="960"/>
    </w:pPr>
    <w:rPr>
      <w:rFonts w:ascii="Calibri" w:hAnsi="Calibri" w:cs="Calibri"/>
      <w:sz w:val="18"/>
      <w:szCs w:val="18"/>
    </w:rPr>
  </w:style>
  <w:style w:type="paragraph" w:styleId="61">
    <w:name w:val="toc 6"/>
    <w:basedOn w:val="a"/>
    <w:next w:val="a"/>
    <w:autoRedefine/>
    <w:uiPriority w:val="39"/>
    <w:rsid w:val="00652A6E"/>
    <w:pPr>
      <w:spacing w:after="0"/>
      <w:ind w:left="1200"/>
    </w:pPr>
    <w:rPr>
      <w:rFonts w:ascii="Calibri" w:hAnsi="Calibri" w:cs="Calibri"/>
      <w:sz w:val="18"/>
      <w:szCs w:val="18"/>
    </w:rPr>
  </w:style>
  <w:style w:type="paragraph" w:styleId="71">
    <w:name w:val="toc 7"/>
    <w:basedOn w:val="a"/>
    <w:next w:val="a"/>
    <w:autoRedefine/>
    <w:uiPriority w:val="39"/>
    <w:rsid w:val="00652A6E"/>
    <w:pPr>
      <w:spacing w:after="0"/>
      <w:ind w:left="1440"/>
    </w:pPr>
    <w:rPr>
      <w:rFonts w:ascii="Calibri" w:hAnsi="Calibri" w:cs="Calibri"/>
      <w:sz w:val="18"/>
      <w:szCs w:val="18"/>
    </w:rPr>
  </w:style>
  <w:style w:type="paragraph" w:styleId="81">
    <w:name w:val="toc 8"/>
    <w:basedOn w:val="a"/>
    <w:next w:val="a"/>
    <w:autoRedefine/>
    <w:uiPriority w:val="39"/>
    <w:rsid w:val="00652A6E"/>
    <w:pPr>
      <w:spacing w:after="0"/>
      <w:ind w:left="1680"/>
    </w:pPr>
    <w:rPr>
      <w:rFonts w:ascii="Calibri" w:hAnsi="Calibri" w:cs="Calibri"/>
      <w:sz w:val="18"/>
      <w:szCs w:val="18"/>
    </w:rPr>
  </w:style>
  <w:style w:type="paragraph" w:styleId="91">
    <w:name w:val="toc 9"/>
    <w:basedOn w:val="a"/>
    <w:next w:val="a"/>
    <w:autoRedefine/>
    <w:uiPriority w:val="39"/>
    <w:rsid w:val="00652A6E"/>
    <w:pPr>
      <w:spacing w:after="0"/>
      <w:ind w:left="1920"/>
    </w:pPr>
    <w:rPr>
      <w:rFonts w:ascii="Calibri" w:hAnsi="Calibri" w:cs="Calibri"/>
      <w:sz w:val="18"/>
      <w:szCs w:val="18"/>
    </w:rPr>
  </w:style>
  <w:style w:type="character" w:customStyle="1" w:styleId="a4">
    <w:name w:val="Основной текст Знак"/>
    <w:link w:val="a0"/>
    <w:rsid w:val="00B577FE"/>
    <w:rPr>
      <w:sz w:val="24"/>
      <w:szCs w:val="24"/>
      <w:lang w:val="en-US" w:eastAsia="en-US"/>
    </w:rPr>
  </w:style>
  <w:style w:type="character" w:customStyle="1" w:styleId="10">
    <w:name w:val="Заголовок 1 Знак"/>
    <w:link w:val="1"/>
    <w:uiPriority w:val="9"/>
    <w:rsid w:val="00B577FE"/>
    <w:rPr>
      <w:rFonts w:ascii="Calibri" w:eastAsia="Times New Roman" w:hAnsi="Calibri"/>
      <w:b/>
      <w:bCs/>
      <w:color w:val="4F81BD"/>
      <w:sz w:val="32"/>
      <w:szCs w:val="32"/>
      <w:lang w:val="en-US" w:eastAsia="en-US"/>
    </w:rPr>
  </w:style>
  <w:style w:type="character" w:customStyle="1" w:styleId="20">
    <w:name w:val="Заголовок 2 Знак"/>
    <w:link w:val="2"/>
    <w:uiPriority w:val="9"/>
    <w:rsid w:val="00B577FE"/>
    <w:rPr>
      <w:rFonts w:ascii="Calibri" w:eastAsia="Times New Roman" w:hAnsi="Calibri"/>
      <w:b/>
      <w:bCs/>
      <w:color w:val="4F81BD"/>
      <w:sz w:val="28"/>
      <w:szCs w:val="28"/>
      <w:lang w:val="en-US" w:eastAsia="en-US"/>
    </w:rPr>
  </w:style>
  <w:style w:type="character" w:customStyle="1" w:styleId="30">
    <w:name w:val="Заголовок 3 Знак"/>
    <w:link w:val="3"/>
    <w:uiPriority w:val="9"/>
    <w:rsid w:val="00B577FE"/>
    <w:rPr>
      <w:rFonts w:ascii="Calibri" w:eastAsia="Times New Roman" w:hAnsi="Calibri"/>
      <w:b/>
      <w:bCs/>
      <w:color w:val="4F81BD"/>
      <w:sz w:val="24"/>
      <w:szCs w:val="24"/>
      <w:lang w:val="en-US" w:eastAsia="en-US"/>
    </w:rPr>
  </w:style>
  <w:style w:type="character" w:customStyle="1" w:styleId="40">
    <w:name w:val="Заголовок 4 Знак"/>
    <w:link w:val="4"/>
    <w:uiPriority w:val="9"/>
    <w:rsid w:val="00B577FE"/>
    <w:rPr>
      <w:rFonts w:ascii="Calibri" w:eastAsia="Times New Roman" w:hAnsi="Calibri"/>
      <w:bCs/>
      <w:i/>
      <w:color w:val="4F81BD"/>
      <w:sz w:val="24"/>
      <w:szCs w:val="24"/>
      <w:lang w:val="en-US" w:eastAsia="en-US"/>
    </w:rPr>
  </w:style>
  <w:style w:type="character" w:styleId="afe">
    <w:name w:val="Emphasis"/>
    <w:uiPriority w:val="20"/>
    <w:qFormat/>
    <w:rsid w:val="000D621A"/>
    <w:rPr>
      <w:i/>
      <w:iCs/>
    </w:rPr>
  </w:style>
  <w:style w:type="character" w:customStyle="1" w:styleId="50">
    <w:name w:val="Заголовок 5 Знак"/>
    <w:link w:val="5"/>
    <w:uiPriority w:val="9"/>
    <w:rsid w:val="00717909"/>
    <w:rPr>
      <w:rFonts w:ascii="Calibri" w:eastAsia="Times New Roman" w:hAnsi="Calibri"/>
      <w:iCs/>
      <w:color w:val="4F81BD"/>
      <w:sz w:val="24"/>
      <w:szCs w:val="24"/>
      <w:lang w:val="en-US" w:eastAsia="en-US"/>
    </w:rPr>
  </w:style>
  <w:style w:type="character" w:customStyle="1" w:styleId="60">
    <w:name w:val="Заголовок 6 Знак"/>
    <w:link w:val="6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70">
    <w:name w:val="Заголовок 7 Знак"/>
    <w:link w:val="7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a6">
    <w:name w:val="Подзаголовок Знак"/>
    <w:link w:val="a5"/>
    <w:rsid w:val="00717909"/>
    <w:rPr>
      <w:rFonts w:ascii="Calibri" w:eastAsia="Times New Roman" w:hAnsi="Calibri"/>
      <w:b/>
      <w:bCs/>
      <w:color w:val="345A8A"/>
      <w:sz w:val="30"/>
      <w:szCs w:val="30"/>
      <w:lang w:val="en-US" w:eastAsia="en-US"/>
    </w:rPr>
  </w:style>
  <w:style w:type="character" w:customStyle="1" w:styleId="a8">
    <w:name w:val="Дата Знак"/>
    <w:link w:val="a7"/>
    <w:rsid w:val="00717909"/>
    <w:rPr>
      <w:sz w:val="24"/>
      <w:szCs w:val="24"/>
      <w:lang w:val="en-US" w:eastAsia="en-US"/>
    </w:rPr>
  </w:style>
  <w:style w:type="character" w:customStyle="1" w:styleId="ac">
    <w:name w:val="Текст сноски Знак"/>
    <w:link w:val="ab"/>
    <w:uiPriority w:val="9"/>
    <w:rsid w:val="00717909"/>
    <w:rPr>
      <w:sz w:val="24"/>
      <w:szCs w:val="24"/>
      <w:lang w:val="en-US" w:eastAsia="en-US"/>
    </w:rPr>
  </w:style>
  <w:style w:type="character" w:customStyle="1" w:styleId="docdata">
    <w:name w:val="docdata"/>
    <w:aliases w:val="docy,v5,1410,bqiaagaaeyqcaaagiaiaaamzawaabscdaaaaaaaaaaaaaaaaaaaaaaaaaaaaaaaaaaaaaaaaaaaaaaaaaaaaaaaaaaaaaaaaaaaaaaaaaaaaaaaaaaaaaaaaaaaaaaaaaaaaaaaaaaaaaaaaaaaaaaaaaaaaaaaaaaaaaaaaaaaaaaaaaaaaaaaaaaaaaaaaaaaaaaaaaaaaaaaaaaaaaaaaaaaaaaaaaaaaaaaa"/>
    <w:rsid w:val="00223B8B"/>
  </w:style>
  <w:style w:type="paragraph" w:customStyle="1" w:styleId="msonormal0">
    <w:name w:val="msonormal"/>
    <w:basedOn w:val="a"/>
    <w:rsid w:val="00223B8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paragraph" w:customStyle="1" w:styleId="80517">
    <w:name w:val="80517"/>
    <w:aliases w:val="bqiaagaaeyqcaaagiaiaaamopgaabtktaqaaaaaaaaaaaaaaaaaaaaaaaaaaaaaaaaaaaaaaaaaaaaaaaaaaaaaaaaaaaaaaaaaaaaaaaaaaaaaaaaaaaaaaaaaaaaaaaaaaaaaaaaaaaaaaaaaaaaaaaaaaaaaaaaaaaaaaaaaaaaaaaaaaaaaaaaaaaaaaaaaaaaaaaaaaaaaaaaaaaaaaaaaaaaaaaaaaaaa"/>
    <w:basedOn w:val="a"/>
    <w:rsid w:val="00223B8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paragraph" w:customStyle="1" w:styleId="whitespace-normal">
    <w:name w:val="whitespace-normal"/>
    <w:basedOn w:val="a"/>
    <w:rsid w:val="00861342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customStyle="1" w:styleId="mord">
    <w:name w:val="mord"/>
    <w:rsid w:val="00E6509F"/>
  </w:style>
  <w:style w:type="character" w:customStyle="1" w:styleId="vlist-s">
    <w:name w:val="vlist-s"/>
    <w:rsid w:val="00E6509F"/>
  </w:style>
  <w:style w:type="character" w:customStyle="1" w:styleId="mrel">
    <w:name w:val="mrel"/>
    <w:rsid w:val="00E6509F"/>
  </w:style>
  <w:style w:type="character" w:customStyle="1" w:styleId="mopen">
    <w:name w:val="mopen"/>
    <w:rsid w:val="00E6509F"/>
  </w:style>
  <w:style w:type="character" w:customStyle="1" w:styleId="mbin">
    <w:name w:val="mbin"/>
    <w:rsid w:val="00E6509F"/>
  </w:style>
  <w:style w:type="character" w:customStyle="1" w:styleId="mclose">
    <w:name w:val="mclose"/>
    <w:rsid w:val="00E6509F"/>
  </w:style>
  <w:style w:type="character" w:customStyle="1" w:styleId="inline-flex">
    <w:name w:val="inline-flex"/>
    <w:rsid w:val="00E6509F"/>
  </w:style>
  <w:style w:type="character" w:customStyle="1" w:styleId="invisible">
    <w:name w:val="invisible"/>
    <w:rsid w:val="00E6509F"/>
  </w:style>
  <w:style w:type="character" w:customStyle="1" w:styleId="mop">
    <w:name w:val="mop"/>
    <w:rsid w:val="00E6509F"/>
  </w:style>
  <w:style w:type="numbering" w:customStyle="1" w:styleId="14">
    <w:name w:val="Нет списка1"/>
    <w:next w:val="a3"/>
    <w:uiPriority w:val="99"/>
    <w:semiHidden/>
    <w:unhideWhenUsed/>
    <w:rsid w:val="007C5249"/>
  </w:style>
  <w:style w:type="paragraph" w:customStyle="1" w:styleId="22">
    <w:name w:val="Название2"/>
    <w:basedOn w:val="a"/>
    <w:next w:val="a0"/>
    <w:qFormat/>
    <w:rsid w:val="007C524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">
    <w:name w:val="Table1"/>
    <w:semiHidden/>
    <w:unhideWhenUsed/>
    <w:qFormat/>
    <w:rsid w:val="007C524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3">
    <w:name w:val="Заголовок2"/>
    <w:basedOn w:val="a"/>
    <w:next w:val="a0"/>
    <w:qFormat/>
    <w:rsid w:val="005961F1"/>
    <w:pPr>
      <w:keepNext/>
      <w:keepLines/>
      <w:spacing w:before="480" w:after="240"/>
      <w:jc w:val="center"/>
    </w:pPr>
    <w:rPr>
      <w:rFonts w:eastAsia="Times New Roman"/>
      <w:b/>
      <w:bCs/>
      <w:color w:val="345A8A"/>
      <w:sz w:val="36"/>
      <w:szCs w:val="36"/>
    </w:rPr>
  </w:style>
  <w:style w:type="character" w:customStyle="1" w:styleId="15">
    <w:name w:val="Название Знак1"/>
    <w:rsid w:val="005961F1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numbering" w:customStyle="1" w:styleId="24">
    <w:name w:val="Нет списка2"/>
    <w:next w:val="a3"/>
    <w:uiPriority w:val="99"/>
    <w:semiHidden/>
    <w:unhideWhenUsed/>
    <w:rsid w:val="00D45996"/>
  </w:style>
  <w:style w:type="table" w:customStyle="1" w:styleId="Table2">
    <w:name w:val="Table2"/>
    <w:semiHidden/>
    <w:unhideWhenUsed/>
    <w:qFormat/>
    <w:rsid w:val="00D45996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">
    <w:name w:val="List Paragraph"/>
    <w:basedOn w:val="a"/>
    <w:rsid w:val="000A7B4A"/>
    <w:pPr>
      <w:ind w:left="720"/>
      <w:contextualSpacing/>
    </w:pPr>
  </w:style>
  <w:style w:type="numbering" w:customStyle="1" w:styleId="34">
    <w:name w:val="Нет списка3"/>
    <w:next w:val="a3"/>
    <w:uiPriority w:val="99"/>
    <w:semiHidden/>
    <w:unhideWhenUsed/>
    <w:rsid w:val="007F093B"/>
  </w:style>
  <w:style w:type="paragraph" w:customStyle="1" w:styleId="35">
    <w:name w:val="Название3"/>
    <w:basedOn w:val="a"/>
    <w:next w:val="a0"/>
    <w:qFormat/>
    <w:rsid w:val="007F093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3">
    <w:name w:val="Table3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">
    <w:name w:val="Нет списка4"/>
    <w:next w:val="a3"/>
    <w:uiPriority w:val="99"/>
    <w:semiHidden/>
    <w:unhideWhenUsed/>
    <w:rsid w:val="007F093B"/>
  </w:style>
  <w:style w:type="paragraph" w:customStyle="1" w:styleId="43">
    <w:name w:val="Название4"/>
    <w:basedOn w:val="a"/>
    <w:next w:val="a0"/>
    <w:qFormat/>
    <w:rsid w:val="007F093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4">
    <w:name w:val="Table4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">
    <w:name w:val="Нет списка5"/>
    <w:next w:val="a3"/>
    <w:uiPriority w:val="99"/>
    <w:semiHidden/>
    <w:unhideWhenUsed/>
    <w:rsid w:val="007F093B"/>
  </w:style>
  <w:style w:type="paragraph" w:customStyle="1" w:styleId="53">
    <w:name w:val="Название5"/>
    <w:basedOn w:val="a"/>
    <w:next w:val="a0"/>
    <w:qFormat/>
    <w:rsid w:val="007F093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5">
    <w:name w:val="Table5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6">
    <w:name w:val="Заголовок3"/>
    <w:basedOn w:val="a"/>
    <w:next w:val="a0"/>
    <w:qFormat/>
    <w:rsid w:val="007F093B"/>
    <w:pPr>
      <w:keepNext/>
      <w:keepLines/>
      <w:spacing w:before="480" w:after="240"/>
      <w:jc w:val="center"/>
    </w:pPr>
    <w:rPr>
      <w:rFonts w:eastAsia="Times New Roman"/>
      <w:b/>
      <w:bCs/>
      <w:color w:val="345A8A"/>
      <w:sz w:val="36"/>
      <w:szCs w:val="36"/>
    </w:rPr>
  </w:style>
  <w:style w:type="character" w:customStyle="1" w:styleId="25">
    <w:name w:val="Название Знак2"/>
    <w:rsid w:val="007F093B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numbering" w:customStyle="1" w:styleId="62">
    <w:name w:val="Нет списка6"/>
    <w:next w:val="a3"/>
    <w:uiPriority w:val="99"/>
    <w:semiHidden/>
    <w:unhideWhenUsed/>
    <w:rsid w:val="007F093B"/>
  </w:style>
  <w:style w:type="table" w:customStyle="1" w:styleId="Table6">
    <w:name w:val="Table6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0">
    <w:name w:val="annotation text"/>
    <w:basedOn w:val="a"/>
    <w:link w:val="aff1"/>
    <w:uiPriority w:val="99"/>
    <w:unhideWhenUsed/>
    <w:rsid w:val="003632FC"/>
    <w:pPr>
      <w:spacing w:after="0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aff1">
    <w:name w:val="Текст примечания Знак"/>
    <w:link w:val="aff0"/>
    <w:uiPriority w:val="99"/>
    <w:rsid w:val="003632FC"/>
    <w:rPr>
      <w:rFonts w:ascii="Times New Roman" w:eastAsia="Times New Roman" w:hAnsi="Times New Roman"/>
      <w:lang w:val="x-none" w:eastAsia="x-none"/>
    </w:rPr>
  </w:style>
  <w:style w:type="paragraph" w:styleId="aff2">
    <w:name w:val="Plain Text"/>
    <w:basedOn w:val="a"/>
    <w:link w:val="aff3"/>
    <w:rsid w:val="0023318C"/>
    <w:pPr>
      <w:spacing w:after="0"/>
    </w:pPr>
    <w:rPr>
      <w:rFonts w:ascii="Wingdings" w:eastAsia="Times New Roman" w:hAnsi="Wingdings"/>
      <w:sz w:val="20"/>
      <w:szCs w:val="20"/>
      <w:lang w:val="x-none" w:eastAsia="x-none"/>
    </w:rPr>
  </w:style>
  <w:style w:type="character" w:customStyle="1" w:styleId="aff3">
    <w:name w:val="Текст Знак"/>
    <w:link w:val="aff2"/>
    <w:rsid w:val="0023318C"/>
    <w:rPr>
      <w:rFonts w:ascii="Wingdings" w:eastAsia="Times New Roman" w:hAnsi="Wingdings"/>
      <w:lang w:val="x-none" w:eastAsia="x-none"/>
    </w:rPr>
  </w:style>
  <w:style w:type="numbering" w:customStyle="1" w:styleId="72">
    <w:name w:val="Нет списка7"/>
    <w:next w:val="a3"/>
    <w:uiPriority w:val="99"/>
    <w:semiHidden/>
    <w:unhideWhenUsed/>
    <w:rsid w:val="00D44BBF"/>
  </w:style>
  <w:style w:type="paragraph" w:customStyle="1" w:styleId="63">
    <w:name w:val="Название6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7">
    <w:name w:val="Table7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2">
    <w:name w:val="Нет списка8"/>
    <w:next w:val="a3"/>
    <w:uiPriority w:val="99"/>
    <w:semiHidden/>
    <w:unhideWhenUsed/>
    <w:rsid w:val="00D44BBF"/>
  </w:style>
  <w:style w:type="paragraph" w:customStyle="1" w:styleId="73">
    <w:name w:val="Название7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8">
    <w:name w:val="Table8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2">
    <w:name w:val="Нет списка9"/>
    <w:next w:val="a3"/>
    <w:uiPriority w:val="99"/>
    <w:semiHidden/>
    <w:unhideWhenUsed/>
    <w:rsid w:val="00D44BBF"/>
  </w:style>
  <w:style w:type="paragraph" w:customStyle="1" w:styleId="83">
    <w:name w:val="Название8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9">
    <w:name w:val="Table9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">
    <w:name w:val="Нет списка10"/>
    <w:next w:val="a3"/>
    <w:uiPriority w:val="99"/>
    <w:semiHidden/>
    <w:unhideWhenUsed/>
    <w:rsid w:val="00D44BBF"/>
  </w:style>
  <w:style w:type="paragraph" w:customStyle="1" w:styleId="93">
    <w:name w:val="Название9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0">
    <w:name w:val="Table10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0">
    <w:name w:val="Нет списка11"/>
    <w:next w:val="a3"/>
    <w:uiPriority w:val="99"/>
    <w:semiHidden/>
    <w:unhideWhenUsed/>
    <w:rsid w:val="00436941"/>
  </w:style>
  <w:style w:type="paragraph" w:customStyle="1" w:styleId="101">
    <w:name w:val="Название10"/>
    <w:basedOn w:val="a"/>
    <w:next w:val="a0"/>
    <w:qFormat/>
    <w:rsid w:val="00436941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1">
    <w:name w:val="Table11"/>
    <w:semiHidden/>
    <w:unhideWhenUsed/>
    <w:qFormat/>
    <w:rsid w:val="00436941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3"/>
    <w:uiPriority w:val="99"/>
    <w:semiHidden/>
    <w:unhideWhenUsed/>
    <w:rsid w:val="00512C29"/>
  </w:style>
  <w:style w:type="paragraph" w:customStyle="1" w:styleId="111">
    <w:name w:val="Название11"/>
    <w:basedOn w:val="a"/>
    <w:next w:val="a0"/>
    <w:qFormat/>
    <w:rsid w:val="00512C2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2">
    <w:name w:val="Table12"/>
    <w:semiHidden/>
    <w:unhideWhenUsed/>
    <w:qFormat/>
    <w:rsid w:val="00512C2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0">
    <w:name w:val="Нет списка13"/>
    <w:next w:val="a3"/>
    <w:uiPriority w:val="99"/>
    <w:semiHidden/>
    <w:unhideWhenUsed/>
    <w:rsid w:val="00512C29"/>
  </w:style>
  <w:style w:type="paragraph" w:customStyle="1" w:styleId="121">
    <w:name w:val="Название12"/>
    <w:basedOn w:val="a"/>
    <w:next w:val="a0"/>
    <w:qFormat/>
    <w:rsid w:val="00512C2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3">
    <w:name w:val="Table13"/>
    <w:semiHidden/>
    <w:unhideWhenUsed/>
    <w:qFormat/>
    <w:rsid w:val="00512C2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0">
    <w:name w:val="Нет списка14"/>
    <w:next w:val="a3"/>
    <w:uiPriority w:val="99"/>
    <w:semiHidden/>
    <w:unhideWhenUsed/>
    <w:rsid w:val="004A13A3"/>
  </w:style>
  <w:style w:type="paragraph" w:customStyle="1" w:styleId="131">
    <w:name w:val="Название13"/>
    <w:basedOn w:val="a"/>
    <w:next w:val="a0"/>
    <w:qFormat/>
    <w:rsid w:val="004A13A3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4">
    <w:name w:val="Table14"/>
    <w:semiHidden/>
    <w:unhideWhenUsed/>
    <w:qFormat/>
    <w:rsid w:val="004A13A3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0">
    <w:name w:val="Нет списка15"/>
    <w:next w:val="a3"/>
    <w:uiPriority w:val="99"/>
    <w:semiHidden/>
    <w:unhideWhenUsed/>
    <w:rsid w:val="0096217B"/>
  </w:style>
  <w:style w:type="paragraph" w:customStyle="1" w:styleId="141">
    <w:name w:val="Название14"/>
    <w:basedOn w:val="a"/>
    <w:next w:val="a0"/>
    <w:qFormat/>
    <w:rsid w:val="0096217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5">
    <w:name w:val="Table15"/>
    <w:semiHidden/>
    <w:unhideWhenUsed/>
    <w:qFormat/>
    <w:rsid w:val="0096217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">
    <w:name w:val="Нет списка16"/>
    <w:next w:val="a3"/>
    <w:uiPriority w:val="99"/>
    <w:semiHidden/>
    <w:unhideWhenUsed/>
    <w:rsid w:val="003C32DC"/>
  </w:style>
  <w:style w:type="paragraph" w:customStyle="1" w:styleId="151">
    <w:name w:val="Название15"/>
    <w:basedOn w:val="a"/>
    <w:next w:val="a0"/>
    <w:qFormat/>
    <w:rsid w:val="003C32DC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6">
    <w:name w:val="Table16"/>
    <w:semiHidden/>
    <w:unhideWhenUsed/>
    <w:qFormat/>
    <w:rsid w:val="003C32DC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">
    <w:name w:val="Нет списка17"/>
    <w:next w:val="a3"/>
    <w:uiPriority w:val="99"/>
    <w:semiHidden/>
    <w:unhideWhenUsed/>
    <w:rsid w:val="006A60FF"/>
  </w:style>
  <w:style w:type="paragraph" w:customStyle="1" w:styleId="160">
    <w:name w:val="Название16"/>
    <w:basedOn w:val="a"/>
    <w:next w:val="a0"/>
    <w:qFormat/>
    <w:rsid w:val="006A60F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7">
    <w:name w:val="Table17"/>
    <w:semiHidden/>
    <w:unhideWhenUsed/>
    <w:qFormat/>
    <w:rsid w:val="006A60F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">
    <w:name w:val="Нет списка18"/>
    <w:next w:val="a3"/>
    <w:uiPriority w:val="99"/>
    <w:semiHidden/>
    <w:unhideWhenUsed/>
    <w:rsid w:val="006A60FF"/>
  </w:style>
  <w:style w:type="paragraph" w:customStyle="1" w:styleId="170">
    <w:name w:val="Название17"/>
    <w:basedOn w:val="a"/>
    <w:next w:val="a0"/>
    <w:qFormat/>
    <w:rsid w:val="006A60F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8">
    <w:name w:val="Table18"/>
    <w:semiHidden/>
    <w:unhideWhenUsed/>
    <w:qFormat/>
    <w:rsid w:val="006A60F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9">
    <w:name w:val="Нет списка19"/>
    <w:next w:val="a3"/>
    <w:uiPriority w:val="99"/>
    <w:semiHidden/>
    <w:unhideWhenUsed/>
    <w:rsid w:val="00E102FB"/>
  </w:style>
  <w:style w:type="paragraph" w:customStyle="1" w:styleId="180">
    <w:name w:val="Название18"/>
    <w:basedOn w:val="a"/>
    <w:next w:val="a0"/>
    <w:qFormat/>
    <w:rsid w:val="00E102F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9">
    <w:name w:val="Table19"/>
    <w:semiHidden/>
    <w:unhideWhenUsed/>
    <w:qFormat/>
    <w:rsid w:val="00E102F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0">
    <w:name w:val="Нет списка20"/>
    <w:next w:val="a3"/>
    <w:uiPriority w:val="99"/>
    <w:semiHidden/>
    <w:unhideWhenUsed/>
    <w:rsid w:val="00B11526"/>
  </w:style>
  <w:style w:type="paragraph" w:customStyle="1" w:styleId="190">
    <w:name w:val="Название19"/>
    <w:basedOn w:val="a"/>
    <w:next w:val="a0"/>
    <w:qFormat/>
    <w:rsid w:val="00B11526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0">
    <w:name w:val="Table20"/>
    <w:semiHidden/>
    <w:unhideWhenUsed/>
    <w:qFormat/>
    <w:rsid w:val="00B11526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">
    <w:name w:val="Нет списка21"/>
    <w:next w:val="a3"/>
    <w:uiPriority w:val="99"/>
    <w:semiHidden/>
    <w:unhideWhenUsed/>
    <w:rsid w:val="00523B40"/>
  </w:style>
  <w:style w:type="paragraph" w:customStyle="1" w:styleId="201">
    <w:name w:val="Название20"/>
    <w:basedOn w:val="a"/>
    <w:next w:val="a0"/>
    <w:qFormat/>
    <w:rsid w:val="00523B40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1">
    <w:name w:val="Table21"/>
    <w:semiHidden/>
    <w:unhideWhenUsed/>
    <w:qFormat/>
    <w:rsid w:val="00523B40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0">
    <w:name w:val="Нет списка22"/>
    <w:next w:val="a3"/>
    <w:uiPriority w:val="99"/>
    <w:semiHidden/>
    <w:unhideWhenUsed/>
    <w:rsid w:val="0035544A"/>
  </w:style>
  <w:style w:type="paragraph" w:customStyle="1" w:styleId="211">
    <w:name w:val="Название21"/>
    <w:basedOn w:val="a"/>
    <w:next w:val="a0"/>
    <w:qFormat/>
    <w:rsid w:val="0035544A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2">
    <w:name w:val="Table22"/>
    <w:semiHidden/>
    <w:unhideWhenUsed/>
    <w:qFormat/>
    <w:rsid w:val="0035544A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0">
    <w:name w:val="Нет списка23"/>
    <w:next w:val="a3"/>
    <w:uiPriority w:val="99"/>
    <w:semiHidden/>
    <w:unhideWhenUsed/>
    <w:rsid w:val="00A96491"/>
  </w:style>
  <w:style w:type="paragraph" w:customStyle="1" w:styleId="221">
    <w:name w:val="Название22"/>
    <w:basedOn w:val="a"/>
    <w:next w:val="a0"/>
    <w:qFormat/>
    <w:rsid w:val="00A96491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3">
    <w:name w:val="Table23"/>
    <w:semiHidden/>
    <w:unhideWhenUsed/>
    <w:qFormat/>
    <w:rsid w:val="00A96491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99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0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16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5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0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17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14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42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2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09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64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21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0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62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945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10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25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93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://lc.kubagro.ru/Algorithms_of_biometrics-N_A_Plokhinsky-1980.pdf" TargetMode="External"/><Relationship Id="rId26" Type="http://schemas.openxmlformats.org/officeDocument/2006/relationships/image" Target="media/image13.png"/><Relationship Id="rId39" Type="http://schemas.openxmlformats.org/officeDocument/2006/relationships/image" Target="media/image25.png"/><Relationship Id="rId21" Type="http://schemas.openxmlformats.org/officeDocument/2006/relationships/hyperlink" Target="mailto:prof.lutsenko@gmail.com" TargetMode="External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55" Type="http://schemas.openxmlformats.org/officeDocument/2006/relationships/image" Target="media/image41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7" Type="http://schemas.openxmlformats.org/officeDocument/2006/relationships/footnotes" Target="footnotes.xml"/><Relationship Id="rId71" Type="http://schemas.openxmlformats.org/officeDocument/2006/relationships/hyperlink" Target="http://ej.kubagro.ru/2009/08/pdf/01.pd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5.jpeg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openxmlformats.org/officeDocument/2006/relationships/image" Target="media/image18.jpe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jpeg"/><Relationship Id="rId58" Type="http://schemas.openxmlformats.org/officeDocument/2006/relationships/image" Target="media/image44.png"/><Relationship Id="rId66" Type="http://schemas.openxmlformats.org/officeDocument/2006/relationships/image" Target="media/image52.png"/><Relationship Id="rId7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hyperlink" Target="http://lc.kubagro.ru/" TargetMode="External"/><Relationship Id="rId28" Type="http://schemas.openxmlformats.org/officeDocument/2006/relationships/hyperlink" Target="http://lc.kubagro.ru/Algorithms_of_biometrics-N_A_Plokhinsky-1980.pdf" TargetMode="External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61" Type="http://schemas.openxmlformats.org/officeDocument/2006/relationships/image" Target="media/image47.png"/><Relationship Id="rId10" Type="http://schemas.openxmlformats.org/officeDocument/2006/relationships/hyperlink" Target="http://lc.kubagro.ru/Algorithms_of_biometrics-N_A_Plokhinsky-1980.pdf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17.png"/><Relationship Id="rId44" Type="http://schemas.openxmlformats.org/officeDocument/2006/relationships/image" Target="media/image30.jpeg"/><Relationship Id="rId52" Type="http://schemas.openxmlformats.org/officeDocument/2006/relationships/image" Target="media/image38.png"/><Relationship Id="rId60" Type="http://schemas.openxmlformats.org/officeDocument/2006/relationships/image" Target="media/image46.jpeg"/><Relationship Id="rId65" Type="http://schemas.openxmlformats.org/officeDocument/2006/relationships/image" Target="media/image51.png"/><Relationship Id="rId73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hyperlink" Target="mailto:lptroshin@mail.ru" TargetMode="External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image" Target="media/image21.jpe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jpeg"/><Relationship Id="rId64" Type="http://schemas.openxmlformats.org/officeDocument/2006/relationships/image" Target="media/image50.jpeg"/><Relationship Id="rId69" Type="http://schemas.openxmlformats.org/officeDocument/2006/relationships/hyperlink" Target="http://lc.kubagro.ru/Algorithms_of_biometrics-N_A_Plokhinsky-1980.pdf%20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37.png"/><Relationship Id="rId72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2.jpeg"/><Relationship Id="rId33" Type="http://schemas.openxmlformats.org/officeDocument/2006/relationships/image" Target="media/image19.png"/><Relationship Id="rId38" Type="http://schemas.openxmlformats.org/officeDocument/2006/relationships/image" Target="media/image24.jpe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3.jpeg"/><Relationship Id="rId20" Type="http://schemas.openxmlformats.org/officeDocument/2006/relationships/image" Target="media/image10.png"/><Relationship Id="rId41" Type="http://schemas.openxmlformats.org/officeDocument/2006/relationships/image" Target="media/image27.jpe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hyperlink" Target="http://ej.kubagro.ru/2008/04/pdf/10.pdf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4F7716-7FC3-40BD-8CFB-71D337242E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118852</Words>
  <Characters>677457</Characters>
  <Application>Microsoft Office Word</Application>
  <DocSecurity>0</DocSecurity>
  <Lines>5645</Lines>
  <Paragraphs>1589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794720</CharactersWithSpaces>
  <SharedDoc>false</SharedDoc>
  <HLinks>
    <vt:vector size="1164" baseType="variant">
      <vt:variant>
        <vt:i4>2359331</vt:i4>
      </vt:variant>
      <vt:variant>
        <vt:i4>3828</vt:i4>
      </vt:variant>
      <vt:variant>
        <vt:i4>0</vt:i4>
      </vt:variant>
      <vt:variant>
        <vt:i4>5</vt:i4>
      </vt:variant>
      <vt:variant>
        <vt:lpwstr>http://ej.kubagro.ru/2009/08/pdf/01.pdf</vt:lpwstr>
      </vt:variant>
      <vt:variant>
        <vt:lpwstr/>
      </vt:variant>
      <vt:variant>
        <vt:i4>2687011</vt:i4>
      </vt:variant>
      <vt:variant>
        <vt:i4>3825</vt:i4>
      </vt:variant>
      <vt:variant>
        <vt:i4>0</vt:i4>
      </vt:variant>
      <vt:variant>
        <vt:i4>5</vt:i4>
      </vt:variant>
      <vt:variant>
        <vt:lpwstr>http://ej.kubagro.ru/2008/04/pdf/10.pdf</vt:lpwstr>
      </vt:variant>
      <vt:variant>
        <vt:lpwstr/>
      </vt:variant>
      <vt:variant>
        <vt:i4>7536692</vt:i4>
      </vt:variant>
      <vt:variant>
        <vt:i4>3822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1245246</vt:i4>
      </vt:variant>
      <vt:variant>
        <vt:i4>3815</vt:i4>
      </vt:variant>
      <vt:variant>
        <vt:i4>0</vt:i4>
      </vt:variant>
      <vt:variant>
        <vt:i4>5</vt:i4>
      </vt:variant>
      <vt:variant>
        <vt:lpwstr/>
      </vt:variant>
      <vt:variant>
        <vt:lpwstr>_Toc205100956</vt:lpwstr>
      </vt:variant>
      <vt:variant>
        <vt:i4>1245246</vt:i4>
      </vt:variant>
      <vt:variant>
        <vt:i4>3809</vt:i4>
      </vt:variant>
      <vt:variant>
        <vt:i4>0</vt:i4>
      </vt:variant>
      <vt:variant>
        <vt:i4>5</vt:i4>
      </vt:variant>
      <vt:variant>
        <vt:lpwstr/>
      </vt:variant>
      <vt:variant>
        <vt:lpwstr>_Toc205100955</vt:lpwstr>
      </vt:variant>
      <vt:variant>
        <vt:i4>1245246</vt:i4>
      </vt:variant>
      <vt:variant>
        <vt:i4>3803</vt:i4>
      </vt:variant>
      <vt:variant>
        <vt:i4>0</vt:i4>
      </vt:variant>
      <vt:variant>
        <vt:i4>5</vt:i4>
      </vt:variant>
      <vt:variant>
        <vt:lpwstr/>
      </vt:variant>
      <vt:variant>
        <vt:lpwstr>_Toc205100954</vt:lpwstr>
      </vt:variant>
      <vt:variant>
        <vt:i4>1245246</vt:i4>
      </vt:variant>
      <vt:variant>
        <vt:i4>3797</vt:i4>
      </vt:variant>
      <vt:variant>
        <vt:i4>0</vt:i4>
      </vt:variant>
      <vt:variant>
        <vt:i4>5</vt:i4>
      </vt:variant>
      <vt:variant>
        <vt:lpwstr/>
      </vt:variant>
      <vt:variant>
        <vt:lpwstr>_Toc205100953</vt:lpwstr>
      </vt:variant>
      <vt:variant>
        <vt:i4>1245246</vt:i4>
      </vt:variant>
      <vt:variant>
        <vt:i4>3791</vt:i4>
      </vt:variant>
      <vt:variant>
        <vt:i4>0</vt:i4>
      </vt:variant>
      <vt:variant>
        <vt:i4>5</vt:i4>
      </vt:variant>
      <vt:variant>
        <vt:lpwstr/>
      </vt:variant>
      <vt:variant>
        <vt:lpwstr>_Toc205100952</vt:lpwstr>
      </vt:variant>
      <vt:variant>
        <vt:i4>1245246</vt:i4>
      </vt:variant>
      <vt:variant>
        <vt:i4>3785</vt:i4>
      </vt:variant>
      <vt:variant>
        <vt:i4>0</vt:i4>
      </vt:variant>
      <vt:variant>
        <vt:i4>5</vt:i4>
      </vt:variant>
      <vt:variant>
        <vt:lpwstr/>
      </vt:variant>
      <vt:variant>
        <vt:lpwstr>_Toc205100951</vt:lpwstr>
      </vt:variant>
      <vt:variant>
        <vt:i4>1245246</vt:i4>
      </vt:variant>
      <vt:variant>
        <vt:i4>3779</vt:i4>
      </vt:variant>
      <vt:variant>
        <vt:i4>0</vt:i4>
      </vt:variant>
      <vt:variant>
        <vt:i4>5</vt:i4>
      </vt:variant>
      <vt:variant>
        <vt:lpwstr/>
      </vt:variant>
      <vt:variant>
        <vt:lpwstr>_Toc205100950</vt:lpwstr>
      </vt:variant>
      <vt:variant>
        <vt:i4>1179710</vt:i4>
      </vt:variant>
      <vt:variant>
        <vt:i4>3773</vt:i4>
      </vt:variant>
      <vt:variant>
        <vt:i4>0</vt:i4>
      </vt:variant>
      <vt:variant>
        <vt:i4>5</vt:i4>
      </vt:variant>
      <vt:variant>
        <vt:lpwstr/>
      </vt:variant>
      <vt:variant>
        <vt:lpwstr>_Toc205100949</vt:lpwstr>
      </vt:variant>
      <vt:variant>
        <vt:i4>1179710</vt:i4>
      </vt:variant>
      <vt:variant>
        <vt:i4>3767</vt:i4>
      </vt:variant>
      <vt:variant>
        <vt:i4>0</vt:i4>
      </vt:variant>
      <vt:variant>
        <vt:i4>5</vt:i4>
      </vt:variant>
      <vt:variant>
        <vt:lpwstr/>
      </vt:variant>
      <vt:variant>
        <vt:lpwstr>_Toc205100948</vt:lpwstr>
      </vt:variant>
      <vt:variant>
        <vt:i4>1179710</vt:i4>
      </vt:variant>
      <vt:variant>
        <vt:i4>3761</vt:i4>
      </vt:variant>
      <vt:variant>
        <vt:i4>0</vt:i4>
      </vt:variant>
      <vt:variant>
        <vt:i4>5</vt:i4>
      </vt:variant>
      <vt:variant>
        <vt:lpwstr/>
      </vt:variant>
      <vt:variant>
        <vt:lpwstr>_Toc205100947</vt:lpwstr>
      </vt:variant>
      <vt:variant>
        <vt:i4>1179710</vt:i4>
      </vt:variant>
      <vt:variant>
        <vt:i4>3755</vt:i4>
      </vt:variant>
      <vt:variant>
        <vt:i4>0</vt:i4>
      </vt:variant>
      <vt:variant>
        <vt:i4>5</vt:i4>
      </vt:variant>
      <vt:variant>
        <vt:lpwstr/>
      </vt:variant>
      <vt:variant>
        <vt:lpwstr>_Toc205100946</vt:lpwstr>
      </vt:variant>
      <vt:variant>
        <vt:i4>1179710</vt:i4>
      </vt:variant>
      <vt:variant>
        <vt:i4>3749</vt:i4>
      </vt:variant>
      <vt:variant>
        <vt:i4>0</vt:i4>
      </vt:variant>
      <vt:variant>
        <vt:i4>5</vt:i4>
      </vt:variant>
      <vt:variant>
        <vt:lpwstr/>
      </vt:variant>
      <vt:variant>
        <vt:lpwstr>_Toc205100945</vt:lpwstr>
      </vt:variant>
      <vt:variant>
        <vt:i4>1179710</vt:i4>
      </vt:variant>
      <vt:variant>
        <vt:i4>3743</vt:i4>
      </vt:variant>
      <vt:variant>
        <vt:i4>0</vt:i4>
      </vt:variant>
      <vt:variant>
        <vt:i4>5</vt:i4>
      </vt:variant>
      <vt:variant>
        <vt:lpwstr/>
      </vt:variant>
      <vt:variant>
        <vt:lpwstr>_Toc205100944</vt:lpwstr>
      </vt:variant>
      <vt:variant>
        <vt:i4>1179710</vt:i4>
      </vt:variant>
      <vt:variant>
        <vt:i4>3737</vt:i4>
      </vt:variant>
      <vt:variant>
        <vt:i4>0</vt:i4>
      </vt:variant>
      <vt:variant>
        <vt:i4>5</vt:i4>
      </vt:variant>
      <vt:variant>
        <vt:lpwstr/>
      </vt:variant>
      <vt:variant>
        <vt:lpwstr>_Toc205100943</vt:lpwstr>
      </vt:variant>
      <vt:variant>
        <vt:i4>1179710</vt:i4>
      </vt:variant>
      <vt:variant>
        <vt:i4>3731</vt:i4>
      </vt:variant>
      <vt:variant>
        <vt:i4>0</vt:i4>
      </vt:variant>
      <vt:variant>
        <vt:i4>5</vt:i4>
      </vt:variant>
      <vt:variant>
        <vt:lpwstr/>
      </vt:variant>
      <vt:variant>
        <vt:lpwstr>_Toc205100942</vt:lpwstr>
      </vt:variant>
      <vt:variant>
        <vt:i4>1179710</vt:i4>
      </vt:variant>
      <vt:variant>
        <vt:i4>3725</vt:i4>
      </vt:variant>
      <vt:variant>
        <vt:i4>0</vt:i4>
      </vt:variant>
      <vt:variant>
        <vt:i4>5</vt:i4>
      </vt:variant>
      <vt:variant>
        <vt:lpwstr/>
      </vt:variant>
      <vt:variant>
        <vt:lpwstr>_Toc205100941</vt:lpwstr>
      </vt:variant>
      <vt:variant>
        <vt:i4>1179710</vt:i4>
      </vt:variant>
      <vt:variant>
        <vt:i4>3719</vt:i4>
      </vt:variant>
      <vt:variant>
        <vt:i4>0</vt:i4>
      </vt:variant>
      <vt:variant>
        <vt:i4>5</vt:i4>
      </vt:variant>
      <vt:variant>
        <vt:lpwstr/>
      </vt:variant>
      <vt:variant>
        <vt:lpwstr>_Toc205100940</vt:lpwstr>
      </vt:variant>
      <vt:variant>
        <vt:i4>1376318</vt:i4>
      </vt:variant>
      <vt:variant>
        <vt:i4>3713</vt:i4>
      </vt:variant>
      <vt:variant>
        <vt:i4>0</vt:i4>
      </vt:variant>
      <vt:variant>
        <vt:i4>5</vt:i4>
      </vt:variant>
      <vt:variant>
        <vt:lpwstr/>
      </vt:variant>
      <vt:variant>
        <vt:lpwstr>_Toc205100939</vt:lpwstr>
      </vt:variant>
      <vt:variant>
        <vt:i4>1376318</vt:i4>
      </vt:variant>
      <vt:variant>
        <vt:i4>3707</vt:i4>
      </vt:variant>
      <vt:variant>
        <vt:i4>0</vt:i4>
      </vt:variant>
      <vt:variant>
        <vt:i4>5</vt:i4>
      </vt:variant>
      <vt:variant>
        <vt:lpwstr/>
      </vt:variant>
      <vt:variant>
        <vt:lpwstr>_Toc205100938</vt:lpwstr>
      </vt:variant>
      <vt:variant>
        <vt:i4>1376318</vt:i4>
      </vt:variant>
      <vt:variant>
        <vt:i4>3701</vt:i4>
      </vt:variant>
      <vt:variant>
        <vt:i4>0</vt:i4>
      </vt:variant>
      <vt:variant>
        <vt:i4>5</vt:i4>
      </vt:variant>
      <vt:variant>
        <vt:lpwstr/>
      </vt:variant>
      <vt:variant>
        <vt:lpwstr>_Toc205100937</vt:lpwstr>
      </vt:variant>
      <vt:variant>
        <vt:i4>1376318</vt:i4>
      </vt:variant>
      <vt:variant>
        <vt:i4>3695</vt:i4>
      </vt:variant>
      <vt:variant>
        <vt:i4>0</vt:i4>
      </vt:variant>
      <vt:variant>
        <vt:i4>5</vt:i4>
      </vt:variant>
      <vt:variant>
        <vt:lpwstr/>
      </vt:variant>
      <vt:variant>
        <vt:lpwstr>_Toc205100936</vt:lpwstr>
      </vt:variant>
      <vt:variant>
        <vt:i4>1376318</vt:i4>
      </vt:variant>
      <vt:variant>
        <vt:i4>3689</vt:i4>
      </vt:variant>
      <vt:variant>
        <vt:i4>0</vt:i4>
      </vt:variant>
      <vt:variant>
        <vt:i4>5</vt:i4>
      </vt:variant>
      <vt:variant>
        <vt:lpwstr/>
      </vt:variant>
      <vt:variant>
        <vt:lpwstr>_Toc205100935</vt:lpwstr>
      </vt:variant>
      <vt:variant>
        <vt:i4>1376318</vt:i4>
      </vt:variant>
      <vt:variant>
        <vt:i4>3683</vt:i4>
      </vt:variant>
      <vt:variant>
        <vt:i4>0</vt:i4>
      </vt:variant>
      <vt:variant>
        <vt:i4>5</vt:i4>
      </vt:variant>
      <vt:variant>
        <vt:lpwstr/>
      </vt:variant>
      <vt:variant>
        <vt:lpwstr>_Toc205100934</vt:lpwstr>
      </vt:variant>
      <vt:variant>
        <vt:i4>1376318</vt:i4>
      </vt:variant>
      <vt:variant>
        <vt:i4>3677</vt:i4>
      </vt:variant>
      <vt:variant>
        <vt:i4>0</vt:i4>
      </vt:variant>
      <vt:variant>
        <vt:i4>5</vt:i4>
      </vt:variant>
      <vt:variant>
        <vt:lpwstr/>
      </vt:variant>
      <vt:variant>
        <vt:lpwstr>_Toc205100933</vt:lpwstr>
      </vt:variant>
      <vt:variant>
        <vt:i4>1376318</vt:i4>
      </vt:variant>
      <vt:variant>
        <vt:i4>3671</vt:i4>
      </vt:variant>
      <vt:variant>
        <vt:i4>0</vt:i4>
      </vt:variant>
      <vt:variant>
        <vt:i4>5</vt:i4>
      </vt:variant>
      <vt:variant>
        <vt:lpwstr/>
      </vt:variant>
      <vt:variant>
        <vt:lpwstr>_Toc205100932</vt:lpwstr>
      </vt:variant>
      <vt:variant>
        <vt:i4>1376318</vt:i4>
      </vt:variant>
      <vt:variant>
        <vt:i4>3665</vt:i4>
      </vt:variant>
      <vt:variant>
        <vt:i4>0</vt:i4>
      </vt:variant>
      <vt:variant>
        <vt:i4>5</vt:i4>
      </vt:variant>
      <vt:variant>
        <vt:lpwstr/>
      </vt:variant>
      <vt:variant>
        <vt:lpwstr>_Toc205100931</vt:lpwstr>
      </vt:variant>
      <vt:variant>
        <vt:i4>1376318</vt:i4>
      </vt:variant>
      <vt:variant>
        <vt:i4>3659</vt:i4>
      </vt:variant>
      <vt:variant>
        <vt:i4>0</vt:i4>
      </vt:variant>
      <vt:variant>
        <vt:i4>5</vt:i4>
      </vt:variant>
      <vt:variant>
        <vt:lpwstr/>
      </vt:variant>
      <vt:variant>
        <vt:lpwstr>_Toc205100930</vt:lpwstr>
      </vt:variant>
      <vt:variant>
        <vt:i4>1310782</vt:i4>
      </vt:variant>
      <vt:variant>
        <vt:i4>3653</vt:i4>
      </vt:variant>
      <vt:variant>
        <vt:i4>0</vt:i4>
      </vt:variant>
      <vt:variant>
        <vt:i4>5</vt:i4>
      </vt:variant>
      <vt:variant>
        <vt:lpwstr/>
      </vt:variant>
      <vt:variant>
        <vt:lpwstr>_Toc205100929</vt:lpwstr>
      </vt:variant>
      <vt:variant>
        <vt:i4>1310782</vt:i4>
      </vt:variant>
      <vt:variant>
        <vt:i4>3647</vt:i4>
      </vt:variant>
      <vt:variant>
        <vt:i4>0</vt:i4>
      </vt:variant>
      <vt:variant>
        <vt:i4>5</vt:i4>
      </vt:variant>
      <vt:variant>
        <vt:lpwstr/>
      </vt:variant>
      <vt:variant>
        <vt:lpwstr>_Toc205100928</vt:lpwstr>
      </vt:variant>
      <vt:variant>
        <vt:i4>1310782</vt:i4>
      </vt:variant>
      <vt:variant>
        <vt:i4>3641</vt:i4>
      </vt:variant>
      <vt:variant>
        <vt:i4>0</vt:i4>
      </vt:variant>
      <vt:variant>
        <vt:i4>5</vt:i4>
      </vt:variant>
      <vt:variant>
        <vt:lpwstr/>
      </vt:variant>
      <vt:variant>
        <vt:lpwstr>_Toc205100927</vt:lpwstr>
      </vt:variant>
      <vt:variant>
        <vt:i4>1310782</vt:i4>
      </vt:variant>
      <vt:variant>
        <vt:i4>3635</vt:i4>
      </vt:variant>
      <vt:variant>
        <vt:i4>0</vt:i4>
      </vt:variant>
      <vt:variant>
        <vt:i4>5</vt:i4>
      </vt:variant>
      <vt:variant>
        <vt:lpwstr/>
      </vt:variant>
      <vt:variant>
        <vt:lpwstr>_Toc205100926</vt:lpwstr>
      </vt:variant>
      <vt:variant>
        <vt:i4>1310782</vt:i4>
      </vt:variant>
      <vt:variant>
        <vt:i4>3629</vt:i4>
      </vt:variant>
      <vt:variant>
        <vt:i4>0</vt:i4>
      </vt:variant>
      <vt:variant>
        <vt:i4>5</vt:i4>
      </vt:variant>
      <vt:variant>
        <vt:lpwstr/>
      </vt:variant>
      <vt:variant>
        <vt:lpwstr>_Toc205100925</vt:lpwstr>
      </vt:variant>
      <vt:variant>
        <vt:i4>1310782</vt:i4>
      </vt:variant>
      <vt:variant>
        <vt:i4>3623</vt:i4>
      </vt:variant>
      <vt:variant>
        <vt:i4>0</vt:i4>
      </vt:variant>
      <vt:variant>
        <vt:i4>5</vt:i4>
      </vt:variant>
      <vt:variant>
        <vt:lpwstr/>
      </vt:variant>
      <vt:variant>
        <vt:lpwstr>_Toc205100924</vt:lpwstr>
      </vt:variant>
      <vt:variant>
        <vt:i4>1310782</vt:i4>
      </vt:variant>
      <vt:variant>
        <vt:i4>3617</vt:i4>
      </vt:variant>
      <vt:variant>
        <vt:i4>0</vt:i4>
      </vt:variant>
      <vt:variant>
        <vt:i4>5</vt:i4>
      </vt:variant>
      <vt:variant>
        <vt:lpwstr/>
      </vt:variant>
      <vt:variant>
        <vt:lpwstr>_Toc205100923</vt:lpwstr>
      </vt:variant>
      <vt:variant>
        <vt:i4>1310782</vt:i4>
      </vt:variant>
      <vt:variant>
        <vt:i4>3611</vt:i4>
      </vt:variant>
      <vt:variant>
        <vt:i4>0</vt:i4>
      </vt:variant>
      <vt:variant>
        <vt:i4>5</vt:i4>
      </vt:variant>
      <vt:variant>
        <vt:lpwstr/>
      </vt:variant>
      <vt:variant>
        <vt:lpwstr>_Toc205100922</vt:lpwstr>
      </vt:variant>
      <vt:variant>
        <vt:i4>1310782</vt:i4>
      </vt:variant>
      <vt:variant>
        <vt:i4>3605</vt:i4>
      </vt:variant>
      <vt:variant>
        <vt:i4>0</vt:i4>
      </vt:variant>
      <vt:variant>
        <vt:i4>5</vt:i4>
      </vt:variant>
      <vt:variant>
        <vt:lpwstr/>
      </vt:variant>
      <vt:variant>
        <vt:lpwstr>_Toc205100921</vt:lpwstr>
      </vt:variant>
      <vt:variant>
        <vt:i4>1310782</vt:i4>
      </vt:variant>
      <vt:variant>
        <vt:i4>3599</vt:i4>
      </vt:variant>
      <vt:variant>
        <vt:i4>0</vt:i4>
      </vt:variant>
      <vt:variant>
        <vt:i4>5</vt:i4>
      </vt:variant>
      <vt:variant>
        <vt:lpwstr/>
      </vt:variant>
      <vt:variant>
        <vt:lpwstr>_Toc205100920</vt:lpwstr>
      </vt:variant>
      <vt:variant>
        <vt:i4>1507390</vt:i4>
      </vt:variant>
      <vt:variant>
        <vt:i4>3593</vt:i4>
      </vt:variant>
      <vt:variant>
        <vt:i4>0</vt:i4>
      </vt:variant>
      <vt:variant>
        <vt:i4>5</vt:i4>
      </vt:variant>
      <vt:variant>
        <vt:lpwstr/>
      </vt:variant>
      <vt:variant>
        <vt:lpwstr>_Toc205100919</vt:lpwstr>
      </vt:variant>
      <vt:variant>
        <vt:i4>1507390</vt:i4>
      </vt:variant>
      <vt:variant>
        <vt:i4>3587</vt:i4>
      </vt:variant>
      <vt:variant>
        <vt:i4>0</vt:i4>
      </vt:variant>
      <vt:variant>
        <vt:i4>5</vt:i4>
      </vt:variant>
      <vt:variant>
        <vt:lpwstr/>
      </vt:variant>
      <vt:variant>
        <vt:lpwstr>_Toc205100918</vt:lpwstr>
      </vt:variant>
      <vt:variant>
        <vt:i4>1507390</vt:i4>
      </vt:variant>
      <vt:variant>
        <vt:i4>3581</vt:i4>
      </vt:variant>
      <vt:variant>
        <vt:i4>0</vt:i4>
      </vt:variant>
      <vt:variant>
        <vt:i4>5</vt:i4>
      </vt:variant>
      <vt:variant>
        <vt:lpwstr/>
      </vt:variant>
      <vt:variant>
        <vt:lpwstr>_Toc205100917</vt:lpwstr>
      </vt:variant>
      <vt:variant>
        <vt:i4>1507390</vt:i4>
      </vt:variant>
      <vt:variant>
        <vt:i4>3575</vt:i4>
      </vt:variant>
      <vt:variant>
        <vt:i4>0</vt:i4>
      </vt:variant>
      <vt:variant>
        <vt:i4>5</vt:i4>
      </vt:variant>
      <vt:variant>
        <vt:lpwstr/>
      </vt:variant>
      <vt:variant>
        <vt:lpwstr>_Toc205100916</vt:lpwstr>
      </vt:variant>
      <vt:variant>
        <vt:i4>1507390</vt:i4>
      </vt:variant>
      <vt:variant>
        <vt:i4>3569</vt:i4>
      </vt:variant>
      <vt:variant>
        <vt:i4>0</vt:i4>
      </vt:variant>
      <vt:variant>
        <vt:i4>5</vt:i4>
      </vt:variant>
      <vt:variant>
        <vt:lpwstr/>
      </vt:variant>
      <vt:variant>
        <vt:lpwstr>_Toc205100915</vt:lpwstr>
      </vt:variant>
      <vt:variant>
        <vt:i4>1507390</vt:i4>
      </vt:variant>
      <vt:variant>
        <vt:i4>3563</vt:i4>
      </vt:variant>
      <vt:variant>
        <vt:i4>0</vt:i4>
      </vt:variant>
      <vt:variant>
        <vt:i4>5</vt:i4>
      </vt:variant>
      <vt:variant>
        <vt:lpwstr/>
      </vt:variant>
      <vt:variant>
        <vt:lpwstr>_Toc205100914</vt:lpwstr>
      </vt:variant>
      <vt:variant>
        <vt:i4>1507390</vt:i4>
      </vt:variant>
      <vt:variant>
        <vt:i4>3557</vt:i4>
      </vt:variant>
      <vt:variant>
        <vt:i4>0</vt:i4>
      </vt:variant>
      <vt:variant>
        <vt:i4>5</vt:i4>
      </vt:variant>
      <vt:variant>
        <vt:lpwstr/>
      </vt:variant>
      <vt:variant>
        <vt:lpwstr>_Toc205100913</vt:lpwstr>
      </vt:variant>
      <vt:variant>
        <vt:i4>1507390</vt:i4>
      </vt:variant>
      <vt:variant>
        <vt:i4>3551</vt:i4>
      </vt:variant>
      <vt:variant>
        <vt:i4>0</vt:i4>
      </vt:variant>
      <vt:variant>
        <vt:i4>5</vt:i4>
      </vt:variant>
      <vt:variant>
        <vt:lpwstr/>
      </vt:variant>
      <vt:variant>
        <vt:lpwstr>_Toc205100912</vt:lpwstr>
      </vt:variant>
      <vt:variant>
        <vt:i4>1507390</vt:i4>
      </vt:variant>
      <vt:variant>
        <vt:i4>3545</vt:i4>
      </vt:variant>
      <vt:variant>
        <vt:i4>0</vt:i4>
      </vt:variant>
      <vt:variant>
        <vt:i4>5</vt:i4>
      </vt:variant>
      <vt:variant>
        <vt:lpwstr/>
      </vt:variant>
      <vt:variant>
        <vt:lpwstr>_Toc205100911</vt:lpwstr>
      </vt:variant>
      <vt:variant>
        <vt:i4>1507390</vt:i4>
      </vt:variant>
      <vt:variant>
        <vt:i4>3539</vt:i4>
      </vt:variant>
      <vt:variant>
        <vt:i4>0</vt:i4>
      </vt:variant>
      <vt:variant>
        <vt:i4>5</vt:i4>
      </vt:variant>
      <vt:variant>
        <vt:lpwstr/>
      </vt:variant>
      <vt:variant>
        <vt:lpwstr>_Toc205100910</vt:lpwstr>
      </vt:variant>
      <vt:variant>
        <vt:i4>1441854</vt:i4>
      </vt:variant>
      <vt:variant>
        <vt:i4>3533</vt:i4>
      </vt:variant>
      <vt:variant>
        <vt:i4>0</vt:i4>
      </vt:variant>
      <vt:variant>
        <vt:i4>5</vt:i4>
      </vt:variant>
      <vt:variant>
        <vt:lpwstr/>
      </vt:variant>
      <vt:variant>
        <vt:lpwstr>_Toc205100909</vt:lpwstr>
      </vt:variant>
      <vt:variant>
        <vt:i4>1441854</vt:i4>
      </vt:variant>
      <vt:variant>
        <vt:i4>3527</vt:i4>
      </vt:variant>
      <vt:variant>
        <vt:i4>0</vt:i4>
      </vt:variant>
      <vt:variant>
        <vt:i4>5</vt:i4>
      </vt:variant>
      <vt:variant>
        <vt:lpwstr/>
      </vt:variant>
      <vt:variant>
        <vt:lpwstr>_Toc205100908</vt:lpwstr>
      </vt:variant>
      <vt:variant>
        <vt:i4>1441854</vt:i4>
      </vt:variant>
      <vt:variant>
        <vt:i4>3521</vt:i4>
      </vt:variant>
      <vt:variant>
        <vt:i4>0</vt:i4>
      </vt:variant>
      <vt:variant>
        <vt:i4>5</vt:i4>
      </vt:variant>
      <vt:variant>
        <vt:lpwstr/>
      </vt:variant>
      <vt:variant>
        <vt:lpwstr>_Toc205100907</vt:lpwstr>
      </vt:variant>
      <vt:variant>
        <vt:i4>1441854</vt:i4>
      </vt:variant>
      <vt:variant>
        <vt:i4>3515</vt:i4>
      </vt:variant>
      <vt:variant>
        <vt:i4>0</vt:i4>
      </vt:variant>
      <vt:variant>
        <vt:i4>5</vt:i4>
      </vt:variant>
      <vt:variant>
        <vt:lpwstr/>
      </vt:variant>
      <vt:variant>
        <vt:lpwstr>_Toc205100906</vt:lpwstr>
      </vt:variant>
      <vt:variant>
        <vt:i4>1441854</vt:i4>
      </vt:variant>
      <vt:variant>
        <vt:i4>3509</vt:i4>
      </vt:variant>
      <vt:variant>
        <vt:i4>0</vt:i4>
      </vt:variant>
      <vt:variant>
        <vt:i4>5</vt:i4>
      </vt:variant>
      <vt:variant>
        <vt:lpwstr/>
      </vt:variant>
      <vt:variant>
        <vt:lpwstr>_Toc205100905</vt:lpwstr>
      </vt:variant>
      <vt:variant>
        <vt:i4>1441854</vt:i4>
      </vt:variant>
      <vt:variant>
        <vt:i4>3503</vt:i4>
      </vt:variant>
      <vt:variant>
        <vt:i4>0</vt:i4>
      </vt:variant>
      <vt:variant>
        <vt:i4>5</vt:i4>
      </vt:variant>
      <vt:variant>
        <vt:lpwstr/>
      </vt:variant>
      <vt:variant>
        <vt:lpwstr>_Toc205100904</vt:lpwstr>
      </vt:variant>
      <vt:variant>
        <vt:i4>1441854</vt:i4>
      </vt:variant>
      <vt:variant>
        <vt:i4>3497</vt:i4>
      </vt:variant>
      <vt:variant>
        <vt:i4>0</vt:i4>
      </vt:variant>
      <vt:variant>
        <vt:i4>5</vt:i4>
      </vt:variant>
      <vt:variant>
        <vt:lpwstr/>
      </vt:variant>
      <vt:variant>
        <vt:lpwstr>_Toc205100903</vt:lpwstr>
      </vt:variant>
      <vt:variant>
        <vt:i4>1441854</vt:i4>
      </vt:variant>
      <vt:variant>
        <vt:i4>3491</vt:i4>
      </vt:variant>
      <vt:variant>
        <vt:i4>0</vt:i4>
      </vt:variant>
      <vt:variant>
        <vt:i4>5</vt:i4>
      </vt:variant>
      <vt:variant>
        <vt:lpwstr/>
      </vt:variant>
      <vt:variant>
        <vt:lpwstr>_Toc205100902</vt:lpwstr>
      </vt:variant>
      <vt:variant>
        <vt:i4>1441854</vt:i4>
      </vt:variant>
      <vt:variant>
        <vt:i4>3485</vt:i4>
      </vt:variant>
      <vt:variant>
        <vt:i4>0</vt:i4>
      </vt:variant>
      <vt:variant>
        <vt:i4>5</vt:i4>
      </vt:variant>
      <vt:variant>
        <vt:lpwstr/>
      </vt:variant>
      <vt:variant>
        <vt:lpwstr>_Toc205100901</vt:lpwstr>
      </vt:variant>
      <vt:variant>
        <vt:i4>1441854</vt:i4>
      </vt:variant>
      <vt:variant>
        <vt:i4>3479</vt:i4>
      </vt:variant>
      <vt:variant>
        <vt:i4>0</vt:i4>
      </vt:variant>
      <vt:variant>
        <vt:i4>5</vt:i4>
      </vt:variant>
      <vt:variant>
        <vt:lpwstr/>
      </vt:variant>
      <vt:variant>
        <vt:lpwstr>_Toc205100900</vt:lpwstr>
      </vt:variant>
      <vt:variant>
        <vt:i4>2031679</vt:i4>
      </vt:variant>
      <vt:variant>
        <vt:i4>3473</vt:i4>
      </vt:variant>
      <vt:variant>
        <vt:i4>0</vt:i4>
      </vt:variant>
      <vt:variant>
        <vt:i4>5</vt:i4>
      </vt:variant>
      <vt:variant>
        <vt:lpwstr/>
      </vt:variant>
      <vt:variant>
        <vt:lpwstr>_Toc205100899</vt:lpwstr>
      </vt:variant>
      <vt:variant>
        <vt:i4>2031679</vt:i4>
      </vt:variant>
      <vt:variant>
        <vt:i4>3467</vt:i4>
      </vt:variant>
      <vt:variant>
        <vt:i4>0</vt:i4>
      </vt:variant>
      <vt:variant>
        <vt:i4>5</vt:i4>
      </vt:variant>
      <vt:variant>
        <vt:lpwstr/>
      </vt:variant>
      <vt:variant>
        <vt:lpwstr>_Toc205100898</vt:lpwstr>
      </vt:variant>
      <vt:variant>
        <vt:i4>2031679</vt:i4>
      </vt:variant>
      <vt:variant>
        <vt:i4>3461</vt:i4>
      </vt:variant>
      <vt:variant>
        <vt:i4>0</vt:i4>
      </vt:variant>
      <vt:variant>
        <vt:i4>5</vt:i4>
      </vt:variant>
      <vt:variant>
        <vt:lpwstr/>
      </vt:variant>
      <vt:variant>
        <vt:lpwstr>_Toc205100897</vt:lpwstr>
      </vt:variant>
      <vt:variant>
        <vt:i4>2031679</vt:i4>
      </vt:variant>
      <vt:variant>
        <vt:i4>3455</vt:i4>
      </vt:variant>
      <vt:variant>
        <vt:i4>0</vt:i4>
      </vt:variant>
      <vt:variant>
        <vt:i4>5</vt:i4>
      </vt:variant>
      <vt:variant>
        <vt:lpwstr/>
      </vt:variant>
      <vt:variant>
        <vt:lpwstr>_Toc205100896</vt:lpwstr>
      </vt:variant>
      <vt:variant>
        <vt:i4>2031679</vt:i4>
      </vt:variant>
      <vt:variant>
        <vt:i4>3449</vt:i4>
      </vt:variant>
      <vt:variant>
        <vt:i4>0</vt:i4>
      </vt:variant>
      <vt:variant>
        <vt:i4>5</vt:i4>
      </vt:variant>
      <vt:variant>
        <vt:lpwstr/>
      </vt:variant>
      <vt:variant>
        <vt:lpwstr>_Toc205100895</vt:lpwstr>
      </vt:variant>
      <vt:variant>
        <vt:i4>2031679</vt:i4>
      </vt:variant>
      <vt:variant>
        <vt:i4>3443</vt:i4>
      </vt:variant>
      <vt:variant>
        <vt:i4>0</vt:i4>
      </vt:variant>
      <vt:variant>
        <vt:i4>5</vt:i4>
      </vt:variant>
      <vt:variant>
        <vt:lpwstr/>
      </vt:variant>
      <vt:variant>
        <vt:lpwstr>_Toc205100894</vt:lpwstr>
      </vt:variant>
      <vt:variant>
        <vt:i4>2031679</vt:i4>
      </vt:variant>
      <vt:variant>
        <vt:i4>3437</vt:i4>
      </vt:variant>
      <vt:variant>
        <vt:i4>0</vt:i4>
      </vt:variant>
      <vt:variant>
        <vt:i4>5</vt:i4>
      </vt:variant>
      <vt:variant>
        <vt:lpwstr/>
      </vt:variant>
      <vt:variant>
        <vt:lpwstr>_Toc205100893</vt:lpwstr>
      </vt:variant>
      <vt:variant>
        <vt:i4>2031679</vt:i4>
      </vt:variant>
      <vt:variant>
        <vt:i4>3431</vt:i4>
      </vt:variant>
      <vt:variant>
        <vt:i4>0</vt:i4>
      </vt:variant>
      <vt:variant>
        <vt:i4>5</vt:i4>
      </vt:variant>
      <vt:variant>
        <vt:lpwstr/>
      </vt:variant>
      <vt:variant>
        <vt:lpwstr>_Toc205100892</vt:lpwstr>
      </vt:variant>
      <vt:variant>
        <vt:i4>2031679</vt:i4>
      </vt:variant>
      <vt:variant>
        <vt:i4>3425</vt:i4>
      </vt:variant>
      <vt:variant>
        <vt:i4>0</vt:i4>
      </vt:variant>
      <vt:variant>
        <vt:i4>5</vt:i4>
      </vt:variant>
      <vt:variant>
        <vt:lpwstr/>
      </vt:variant>
      <vt:variant>
        <vt:lpwstr>_Toc205100891</vt:lpwstr>
      </vt:variant>
      <vt:variant>
        <vt:i4>2031679</vt:i4>
      </vt:variant>
      <vt:variant>
        <vt:i4>3419</vt:i4>
      </vt:variant>
      <vt:variant>
        <vt:i4>0</vt:i4>
      </vt:variant>
      <vt:variant>
        <vt:i4>5</vt:i4>
      </vt:variant>
      <vt:variant>
        <vt:lpwstr/>
      </vt:variant>
      <vt:variant>
        <vt:lpwstr>_Toc205100890</vt:lpwstr>
      </vt:variant>
      <vt:variant>
        <vt:i4>1966143</vt:i4>
      </vt:variant>
      <vt:variant>
        <vt:i4>3413</vt:i4>
      </vt:variant>
      <vt:variant>
        <vt:i4>0</vt:i4>
      </vt:variant>
      <vt:variant>
        <vt:i4>5</vt:i4>
      </vt:variant>
      <vt:variant>
        <vt:lpwstr/>
      </vt:variant>
      <vt:variant>
        <vt:lpwstr>_Toc205100889</vt:lpwstr>
      </vt:variant>
      <vt:variant>
        <vt:i4>1966143</vt:i4>
      </vt:variant>
      <vt:variant>
        <vt:i4>3407</vt:i4>
      </vt:variant>
      <vt:variant>
        <vt:i4>0</vt:i4>
      </vt:variant>
      <vt:variant>
        <vt:i4>5</vt:i4>
      </vt:variant>
      <vt:variant>
        <vt:lpwstr/>
      </vt:variant>
      <vt:variant>
        <vt:lpwstr>_Toc205100888</vt:lpwstr>
      </vt:variant>
      <vt:variant>
        <vt:i4>1966143</vt:i4>
      </vt:variant>
      <vt:variant>
        <vt:i4>3401</vt:i4>
      </vt:variant>
      <vt:variant>
        <vt:i4>0</vt:i4>
      </vt:variant>
      <vt:variant>
        <vt:i4>5</vt:i4>
      </vt:variant>
      <vt:variant>
        <vt:lpwstr/>
      </vt:variant>
      <vt:variant>
        <vt:lpwstr>_Toc205100887</vt:lpwstr>
      </vt:variant>
      <vt:variant>
        <vt:i4>1966143</vt:i4>
      </vt:variant>
      <vt:variant>
        <vt:i4>3395</vt:i4>
      </vt:variant>
      <vt:variant>
        <vt:i4>0</vt:i4>
      </vt:variant>
      <vt:variant>
        <vt:i4>5</vt:i4>
      </vt:variant>
      <vt:variant>
        <vt:lpwstr/>
      </vt:variant>
      <vt:variant>
        <vt:lpwstr>_Toc205100886</vt:lpwstr>
      </vt:variant>
      <vt:variant>
        <vt:i4>1966143</vt:i4>
      </vt:variant>
      <vt:variant>
        <vt:i4>3389</vt:i4>
      </vt:variant>
      <vt:variant>
        <vt:i4>0</vt:i4>
      </vt:variant>
      <vt:variant>
        <vt:i4>5</vt:i4>
      </vt:variant>
      <vt:variant>
        <vt:lpwstr/>
      </vt:variant>
      <vt:variant>
        <vt:lpwstr>_Toc205100885</vt:lpwstr>
      </vt:variant>
      <vt:variant>
        <vt:i4>1966143</vt:i4>
      </vt:variant>
      <vt:variant>
        <vt:i4>3383</vt:i4>
      </vt:variant>
      <vt:variant>
        <vt:i4>0</vt:i4>
      </vt:variant>
      <vt:variant>
        <vt:i4>5</vt:i4>
      </vt:variant>
      <vt:variant>
        <vt:lpwstr/>
      </vt:variant>
      <vt:variant>
        <vt:lpwstr>_Toc205100884</vt:lpwstr>
      </vt:variant>
      <vt:variant>
        <vt:i4>1966143</vt:i4>
      </vt:variant>
      <vt:variant>
        <vt:i4>3377</vt:i4>
      </vt:variant>
      <vt:variant>
        <vt:i4>0</vt:i4>
      </vt:variant>
      <vt:variant>
        <vt:i4>5</vt:i4>
      </vt:variant>
      <vt:variant>
        <vt:lpwstr/>
      </vt:variant>
      <vt:variant>
        <vt:lpwstr>_Toc205100883</vt:lpwstr>
      </vt:variant>
      <vt:variant>
        <vt:i4>1966143</vt:i4>
      </vt:variant>
      <vt:variant>
        <vt:i4>3371</vt:i4>
      </vt:variant>
      <vt:variant>
        <vt:i4>0</vt:i4>
      </vt:variant>
      <vt:variant>
        <vt:i4>5</vt:i4>
      </vt:variant>
      <vt:variant>
        <vt:lpwstr/>
      </vt:variant>
      <vt:variant>
        <vt:lpwstr>_Toc205100882</vt:lpwstr>
      </vt:variant>
      <vt:variant>
        <vt:i4>1966143</vt:i4>
      </vt:variant>
      <vt:variant>
        <vt:i4>3365</vt:i4>
      </vt:variant>
      <vt:variant>
        <vt:i4>0</vt:i4>
      </vt:variant>
      <vt:variant>
        <vt:i4>5</vt:i4>
      </vt:variant>
      <vt:variant>
        <vt:lpwstr/>
      </vt:variant>
      <vt:variant>
        <vt:lpwstr>_Toc205100881</vt:lpwstr>
      </vt:variant>
      <vt:variant>
        <vt:i4>1966143</vt:i4>
      </vt:variant>
      <vt:variant>
        <vt:i4>3359</vt:i4>
      </vt:variant>
      <vt:variant>
        <vt:i4>0</vt:i4>
      </vt:variant>
      <vt:variant>
        <vt:i4>5</vt:i4>
      </vt:variant>
      <vt:variant>
        <vt:lpwstr/>
      </vt:variant>
      <vt:variant>
        <vt:lpwstr>_Toc205100880</vt:lpwstr>
      </vt:variant>
      <vt:variant>
        <vt:i4>1114175</vt:i4>
      </vt:variant>
      <vt:variant>
        <vt:i4>3353</vt:i4>
      </vt:variant>
      <vt:variant>
        <vt:i4>0</vt:i4>
      </vt:variant>
      <vt:variant>
        <vt:i4>5</vt:i4>
      </vt:variant>
      <vt:variant>
        <vt:lpwstr/>
      </vt:variant>
      <vt:variant>
        <vt:lpwstr>_Toc205100879</vt:lpwstr>
      </vt:variant>
      <vt:variant>
        <vt:i4>1114175</vt:i4>
      </vt:variant>
      <vt:variant>
        <vt:i4>3347</vt:i4>
      </vt:variant>
      <vt:variant>
        <vt:i4>0</vt:i4>
      </vt:variant>
      <vt:variant>
        <vt:i4>5</vt:i4>
      </vt:variant>
      <vt:variant>
        <vt:lpwstr/>
      </vt:variant>
      <vt:variant>
        <vt:lpwstr>_Toc205100878</vt:lpwstr>
      </vt:variant>
      <vt:variant>
        <vt:i4>1114175</vt:i4>
      </vt:variant>
      <vt:variant>
        <vt:i4>3341</vt:i4>
      </vt:variant>
      <vt:variant>
        <vt:i4>0</vt:i4>
      </vt:variant>
      <vt:variant>
        <vt:i4>5</vt:i4>
      </vt:variant>
      <vt:variant>
        <vt:lpwstr/>
      </vt:variant>
      <vt:variant>
        <vt:lpwstr>_Toc205100877</vt:lpwstr>
      </vt:variant>
      <vt:variant>
        <vt:i4>1114175</vt:i4>
      </vt:variant>
      <vt:variant>
        <vt:i4>3335</vt:i4>
      </vt:variant>
      <vt:variant>
        <vt:i4>0</vt:i4>
      </vt:variant>
      <vt:variant>
        <vt:i4>5</vt:i4>
      </vt:variant>
      <vt:variant>
        <vt:lpwstr/>
      </vt:variant>
      <vt:variant>
        <vt:lpwstr>_Toc205100876</vt:lpwstr>
      </vt:variant>
      <vt:variant>
        <vt:i4>1114175</vt:i4>
      </vt:variant>
      <vt:variant>
        <vt:i4>3329</vt:i4>
      </vt:variant>
      <vt:variant>
        <vt:i4>0</vt:i4>
      </vt:variant>
      <vt:variant>
        <vt:i4>5</vt:i4>
      </vt:variant>
      <vt:variant>
        <vt:lpwstr/>
      </vt:variant>
      <vt:variant>
        <vt:lpwstr>_Toc205100875</vt:lpwstr>
      </vt:variant>
      <vt:variant>
        <vt:i4>1114175</vt:i4>
      </vt:variant>
      <vt:variant>
        <vt:i4>3323</vt:i4>
      </vt:variant>
      <vt:variant>
        <vt:i4>0</vt:i4>
      </vt:variant>
      <vt:variant>
        <vt:i4>5</vt:i4>
      </vt:variant>
      <vt:variant>
        <vt:lpwstr/>
      </vt:variant>
      <vt:variant>
        <vt:lpwstr>_Toc205100874</vt:lpwstr>
      </vt:variant>
      <vt:variant>
        <vt:i4>1114175</vt:i4>
      </vt:variant>
      <vt:variant>
        <vt:i4>3317</vt:i4>
      </vt:variant>
      <vt:variant>
        <vt:i4>0</vt:i4>
      </vt:variant>
      <vt:variant>
        <vt:i4>5</vt:i4>
      </vt:variant>
      <vt:variant>
        <vt:lpwstr/>
      </vt:variant>
      <vt:variant>
        <vt:lpwstr>_Toc205100873</vt:lpwstr>
      </vt:variant>
      <vt:variant>
        <vt:i4>1114175</vt:i4>
      </vt:variant>
      <vt:variant>
        <vt:i4>3311</vt:i4>
      </vt:variant>
      <vt:variant>
        <vt:i4>0</vt:i4>
      </vt:variant>
      <vt:variant>
        <vt:i4>5</vt:i4>
      </vt:variant>
      <vt:variant>
        <vt:lpwstr/>
      </vt:variant>
      <vt:variant>
        <vt:lpwstr>_Toc205100872</vt:lpwstr>
      </vt:variant>
      <vt:variant>
        <vt:i4>1114175</vt:i4>
      </vt:variant>
      <vt:variant>
        <vt:i4>3305</vt:i4>
      </vt:variant>
      <vt:variant>
        <vt:i4>0</vt:i4>
      </vt:variant>
      <vt:variant>
        <vt:i4>5</vt:i4>
      </vt:variant>
      <vt:variant>
        <vt:lpwstr/>
      </vt:variant>
      <vt:variant>
        <vt:lpwstr>_Toc205100871</vt:lpwstr>
      </vt:variant>
      <vt:variant>
        <vt:i4>1114175</vt:i4>
      </vt:variant>
      <vt:variant>
        <vt:i4>3299</vt:i4>
      </vt:variant>
      <vt:variant>
        <vt:i4>0</vt:i4>
      </vt:variant>
      <vt:variant>
        <vt:i4>5</vt:i4>
      </vt:variant>
      <vt:variant>
        <vt:lpwstr/>
      </vt:variant>
      <vt:variant>
        <vt:lpwstr>_Toc205100870</vt:lpwstr>
      </vt:variant>
      <vt:variant>
        <vt:i4>1048639</vt:i4>
      </vt:variant>
      <vt:variant>
        <vt:i4>3293</vt:i4>
      </vt:variant>
      <vt:variant>
        <vt:i4>0</vt:i4>
      </vt:variant>
      <vt:variant>
        <vt:i4>5</vt:i4>
      </vt:variant>
      <vt:variant>
        <vt:lpwstr/>
      </vt:variant>
      <vt:variant>
        <vt:lpwstr>_Toc205100869</vt:lpwstr>
      </vt:variant>
      <vt:variant>
        <vt:i4>1048639</vt:i4>
      </vt:variant>
      <vt:variant>
        <vt:i4>3287</vt:i4>
      </vt:variant>
      <vt:variant>
        <vt:i4>0</vt:i4>
      </vt:variant>
      <vt:variant>
        <vt:i4>5</vt:i4>
      </vt:variant>
      <vt:variant>
        <vt:lpwstr/>
      </vt:variant>
      <vt:variant>
        <vt:lpwstr>_Toc205100868</vt:lpwstr>
      </vt:variant>
      <vt:variant>
        <vt:i4>1048639</vt:i4>
      </vt:variant>
      <vt:variant>
        <vt:i4>3281</vt:i4>
      </vt:variant>
      <vt:variant>
        <vt:i4>0</vt:i4>
      </vt:variant>
      <vt:variant>
        <vt:i4>5</vt:i4>
      </vt:variant>
      <vt:variant>
        <vt:lpwstr/>
      </vt:variant>
      <vt:variant>
        <vt:lpwstr>_Toc205100867</vt:lpwstr>
      </vt:variant>
      <vt:variant>
        <vt:i4>1048639</vt:i4>
      </vt:variant>
      <vt:variant>
        <vt:i4>3275</vt:i4>
      </vt:variant>
      <vt:variant>
        <vt:i4>0</vt:i4>
      </vt:variant>
      <vt:variant>
        <vt:i4>5</vt:i4>
      </vt:variant>
      <vt:variant>
        <vt:lpwstr/>
      </vt:variant>
      <vt:variant>
        <vt:lpwstr>_Toc205100866</vt:lpwstr>
      </vt:variant>
      <vt:variant>
        <vt:i4>1048639</vt:i4>
      </vt:variant>
      <vt:variant>
        <vt:i4>3269</vt:i4>
      </vt:variant>
      <vt:variant>
        <vt:i4>0</vt:i4>
      </vt:variant>
      <vt:variant>
        <vt:i4>5</vt:i4>
      </vt:variant>
      <vt:variant>
        <vt:lpwstr/>
      </vt:variant>
      <vt:variant>
        <vt:lpwstr>_Toc205100865</vt:lpwstr>
      </vt:variant>
      <vt:variant>
        <vt:i4>1048639</vt:i4>
      </vt:variant>
      <vt:variant>
        <vt:i4>3263</vt:i4>
      </vt:variant>
      <vt:variant>
        <vt:i4>0</vt:i4>
      </vt:variant>
      <vt:variant>
        <vt:i4>5</vt:i4>
      </vt:variant>
      <vt:variant>
        <vt:lpwstr/>
      </vt:variant>
      <vt:variant>
        <vt:lpwstr>_Toc205100864</vt:lpwstr>
      </vt:variant>
      <vt:variant>
        <vt:i4>1048639</vt:i4>
      </vt:variant>
      <vt:variant>
        <vt:i4>3257</vt:i4>
      </vt:variant>
      <vt:variant>
        <vt:i4>0</vt:i4>
      </vt:variant>
      <vt:variant>
        <vt:i4>5</vt:i4>
      </vt:variant>
      <vt:variant>
        <vt:lpwstr/>
      </vt:variant>
      <vt:variant>
        <vt:lpwstr>_Toc205100863</vt:lpwstr>
      </vt:variant>
      <vt:variant>
        <vt:i4>1048639</vt:i4>
      </vt:variant>
      <vt:variant>
        <vt:i4>3251</vt:i4>
      </vt:variant>
      <vt:variant>
        <vt:i4>0</vt:i4>
      </vt:variant>
      <vt:variant>
        <vt:i4>5</vt:i4>
      </vt:variant>
      <vt:variant>
        <vt:lpwstr/>
      </vt:variant>
      <vt:variant>
        <vt:lpwstr>_Toc205100862</vt:lpwstr>
      </vt:variant>
      <vt:variant>
        <vt:i4>1048639</vt:i4>
      </vt:variant>
      <vt:variant>
        <vt:i4>3245</vt:i4>
      </vt:variant>
      <vt:variant>
        <vt:i4>0</vt:i4>
      </vt:variant>
      <vt:variant>
        <vt:i4>5</vt:i4>
      </vt:variant>
      <vt:variant>
        <vt:lpwstr/>
      </vt:variant>
      <vt:variant>
        <vt:lpwstr>_Toc205100861</vt:lpwstr>
      </vt:variant>
      <vt:variant>
        <vt:i4>1048639</vt:i4>
      </vt:variant>
      <vt:variant>
        <vt:i4>3239</vt:i4>
      </vt:variant>
      <vt:variant>
        <vt:i4>0</vt:i4>
      </vt:variant>
      <vt:variant>
        <vt:i4>5</vt:i4>
      </vt:variant>
      <vt:variant>
        <vt:lpwstr/>
      </vt:variant>
      <vt:variant>
        <vt:lpwstr>_Toc205100860</vt:lpwstr>
      </vt:variant>
      <vt:variant>
        <vt:i4>1245247</vt:i4>
      </vt:variant>
      <vt:variant>
        <vt:i4>3233</vt:i4>
      </vt:variant>
      <vt:variant>
        <vt:i4>0</vt:i4>
      </vt:variant>
      <vt:variant>
        <vt:i4>5</vt:i4>
      </vt:variant>
      <vt:variant>
        <vt:lpwstr/>
      </vt:variant>
      <vt:variant>
        <vt:lpwstr>_Toc205100859</vt:lpwstr>
      </vt:variant>
      <vt:variant>
        <vt:i4>1245247</vt:i4>
      </vt:variant>
      <vt:variant>
        <vt:i4>3227</vt:i4>
      </vt:variant>
      <vt:variant>
        <vt:i4>0</vt:i4>
      </vt:variant>
      <vt:variant>
        <vt:i4>5</vt:i4>
      </vt:variant>
      <vt:variant>
        <vt:lpwstr/>
      </vt:variant>
      <vt:variant>
        <vt:lpwstr>_Toc205100858</vt:lpwstr>
      </vt:variant>
      <vt:variant>
        <vt:i4>1245247</vt:i4>
      </vt:variant>
      <vt:variant>
        <vt:i4>3221</vt:i4>
      </vt:variant>
      <vt:variant>
        <vt:i4>0</vt:i4>
      </vt:variant>
      <vt:variant>
        <vt:i4>5</vt:i4>
      </vt:variant>
      <vt:variant>
        <vt:lpwstr/>
      </vt:variant>
      <vt:variant>
        <vt:lpwstr>_Toc205100857</vt:lpwstr>
      </vt:variant>
      <vt:variant>
        <vt:i4>1245247</vt:i4>
      </vt:variant>
      <vt:variant>
        <vt:i4>3215</vt:i4>
      </vt:variant>
      <vt:variant>
        <vt:i4>0</vt:i4>
      </vt:variant>
      <vt:variant>
        <vt:i4>5</vt:i4>
      </vt:variant>
      <vt:variant>
        <vt:lpwstr/>
      </vt:variant>
      <vt:variant>
        <vt:lpwstr>_Toc205100856</vt:lpwstr>
      </vt:variant>
      <vt:variant>
        <vt:i4>1245247</vt:i4>
      </vt:variant>
      <vt:variant>
        <vt:i4>3209</vt:i4>
      </vt:variant>
      <vt:variant>
        <vt:i4>0</vt:i4>
      </vt:variant>
      <vt:variant>
        <vt:i4>5</vt:i4>
      </vt:variant>
      <vt:variant>
        <vt:lpwstr/>
      </vt:variant>
      <vt:variant>
        <vt:lpwstr>_Toc205100855</vt:lpwstr>
      </vt:variant>
      <vt:variant>
        <vt:i4>1245247</vt:i4>
      </vt:variant>
      <vt:variant>
        <vt:i4>3203</vt:i4>
      </vt:variant>
      <vt:variant>
        <vt:i4>0</vt:i4>
      </vt:variant>
      <vt:variant>
        <vt:i4>5</vt:i4>
      </vt:variant>
      <vt:variant>
        <vt:lpwstr/>
      </vt:variant>
      <vt:variant>
        <vt:lpwstr>_Toc205100854</vt:lpwstr>
      </vt:variant>
      <vt:variant>
        <vt:i4>1245247</vt:i4>
      </vt:variant>
      <vt:variant>
        <vt:i4>3197</vt:i4>
      </vt:variant>
      <vt:variant>
        <vt:i4>0</vt:i4>
      </vt:variant>
      <vt:variant>
        <vt:i4>5</vt:i4>
      </vt:variant>
      <vt:variant>
        <vt:lpwstr/>
      </vt:variant>
      <vt:variant>
        <vt:lpwstr>_Toc205100853</vt:lpwstr>
      </vt:variant>
      <vt:variant>
        <vt:i4>1245247</vt:i4>
      </vt:variant>
      <vt:variant>
        <vt:i4>3191</vt:i4>
      </vt:variant>
      <vt:variant>
        <vt:i4>0</vt:i4>
      </vt:variant>
      <vt:variant>
        <vt:i4>5</vt:i4>
      </vt:variant>
      <vt:variant>
        <vt:lpwstr/>
      </vt:variant>
      <vt:variant>
        <vt:lpwstr>_Toc205100852</vt:lpwstr>
      </vt:variant>
      <vt:variant>
        <vt:i4>1245247</vt:i4>
      </vt:variant>
      <vt:variant>
        <vt:i4>3185</vt:i4>
      </vt:variant>
      <vt:variant>
        <vt:i4>0</vt:i4>
      </vt:variant>
      <vt:variant>
        <vt:i4>5</vt:i4>
      </vt:variant>
      <vt:variant>
        <vt:lpwstr/>
      </vt:variant>
      <vt:variant>
        <vt:lpwstr>_Toc205100851</vt:lpwstr>
      </vt:variant>
      <vt:variant>
        <vt:i4>1245247</vt:i4>
      </vt:variant>
      <vt:variant>
        <vt:i4>3179</vt:i4>
      </vt:variant>
      <vt:variant>
        <vt:i4>0</vt:i4>
      </vt:variant>
      <vt:variant>
        <vt:i4>5</vt:i4>
      </vt:variant>
      <vt:variant>
        <vt:lpwstr/>
      </vt:variant>
      <vt:variant>
        <vt:lpwstr>_Toc205100850</vt:lpwstr>
      </vt:variant>
      <vt:variant>
        <vt:i4>1179711</vt:i4>
      </vt:variant>
      <vt:variant>
        <vt:i4>3173</vt:i4>
      </vt:variant>
      <vt:variant>
        <vt:i4>0</vt:i4>
      </vt:variant>
      <vt:variant>
        <vt:i4>5</vt:i4>
      </vt:variant>
      <vt:variant>
        <vt:lpwstr/>
      </vt:variant>
      <vt:variant>
        <vt:lpwstr>_Toc205100849</vt:lpwstr>
      </vt:variant>
      <vt:variant>
        <vt:i4>1179711</vt:i4>
      </vt:variant>
      <vt:variant>
        <vt:i4>3167</vt:i4>
      </vt:variant>
      <vt:variant>
        <vt:i4>0</vt:i4>
      </vt:variant>
      <vt:variant>
        <vt:i4>5</vt:i4>
      </vt:variant>
      <vt:variant>
        <vt:lpwstr/>
      </vt:variant>
      <vt:variant>
        <vt:lpwstr>_Toc205100848</vt:lpwstr>
      </vt:variant>
      <vt:variant>
        <vt:i4>1179711</vt:i4>
      </vt:variant>
      <vt:variant>
        <vt:i4>3161</vt:i4>
      </vt:variant>
      <vt:variant>
        <vt:i4>0</vt:i4>
      </vt:variant>
      <vt:variant>
        <vt:i4>5</vt:i4>
      </vt:variant>
      <vt:variant>
        <vt:lpwstr/>
      </vt:variant>
      <vt:variant>
        <vt:lpwstr>_Toc205100847</vt:lpwstr>
      </vt:variant>
      <vt:variant>
        <vt:i4>1179711</vt:i4>
      </vt:variant>
      <vt:variant>
        <vt:i4>3155</vt:i4>
      </vt:variant>
      <vt:variant>
        <vt:i4>0</vt:i4>
      </vt:variant>
      <vt:variant>
        <vt:i4>5</vt:i4>
      </vt:variant>
      <vt:variant>
        <vt:lpwstr/>
      </vt:variant>
      <vt:variant>
        <vt:lpwstr>_Toc205100846</vt:lpwstr>
      </vt:variant>
      <vt:variant>
        <vt:i4>1179711</vt:i4>
      </vt:variant>
      <vt:variant>
        <vt:i4>3149</vt:i4>
      </vt:variant>
      <vt:variant>
        <vt:i4>0</vt:i4>
      </vt:variant>
      <vt:variant>
        <vt:i4>5</vt:i4>
      </vt:variant>
      <vt:variant>
        <vt:lpwstr/>
      </vt:variant>
      <vt:variant>
        <vt:lpwstr>_Toc205100845</vt:lpwstr>
      </vt:variant>
      <vt:variant>
        <vt:i4>1179711</vt:i4>
      </vt:variant>
      <vt:variant>
        <vt:i4>3143</vt:i4>
      </vt:variant>
      <vt:variant>
        <vt:i4>0</vt:i4>
      </vt:variant>
      <vt:variant>
        <vt:i4>5</vt:i4>
      </vt:variant>
      <vt:variant>
        <vt:lpwstr/>
      </vt:variant>
      <vt:variant>
        <vt:lpwstr>_Toc205100844</vt:lpwstr>
      </vt:variant>
      <vt:variant>
        <vt:i4>1179711</vt:i4>
      </vt:variant>
      <vt:variant>
        <vt:i4>3137</vt:i4>
      </vt:variant>
      <vt:variant>
        <vt:i4>0</vt:i4>
      </vt:variant>
      <vt:variant>
        <vt:i4>5</vt:i4>
      </vt:variant>
      <vt:variant>
        <vt:lpwstr/>
      </vt:variant>
      <vt:variant>
        <vt:lpwstr>_Toc205100843</vt:lpwstr>
      </vt:variant>
      <vt:variant>
        <vt:i4>1179711</vt:i4>
      </vt:variant>
      <vt:variant>
        <vt:i4>3131</vt:i4>
      </vt:variant>
      <vt:variant>
        <vt:i4>0</vt:i4>
      </vt:variant>
      <vt:variant>
        <vt:i4>5</vt:i4>
      </vt:variant>
      <vt:variant>
        <vt:lpwstr/>
      </vt:variant>
      <vt:variant>
        <vt:lpwstr>_Toc205100842</vt:lpwstr>
      </vt:variant>
      <vt:variant>
        <vt:i4>1179711</vt:i4>
      </vt:variant>
      <vt:variant>
        <vt:i4>3125</vt:i4>
      </vt:variant>
      <vt:variant>
        <vt:i4>0</vt:i4>
      </vt:variant>
      <vt:variant>
        <vt:i4>5</vt:i4>
      </vt:variant>
      <vt:variant>
        <vt:lpwstr/>
      </vt:variant>
      <vt:variant>
        <vt:lpwstr>_Toc205100841</vt:lpwstr>
      </vt:variant>
      <vt:variant>
        <vt:i4>1179711</vt:i4>
      </vt:variant>
      <vt:variant>
        <vt:i4>3119</vt:i4>
      </vt:variant>
      <vt:variant>
        <vt:i4>0</vt:i4>
      </vt:variant>
      <vt:variant>
        <vt:i4>5</vt:i4>
      </vt:variant>
      <vt:variant>
        <vt:lpwstr/>
      </vt:variant>
      <vt:variant>
        <vt:lpwstr>_Toc205100840</vt:lpwstr>
      </vt:variant>
      <vt:variant>
        <vt:i4>1376319</vt:i4>
      </vt:variant>
      <vt:variant>
        <vt:i4>3113</vt:i4>
      </vt:variant>
      <vt:variant>
        <vt:i4>0</vt:i4>
      </vt:variant>
      <vt:variant>
        <vt:i4>5</vt:i4>
      </vt:variant>
      <vt:variant>
        <vt:lpwstr/>
      </vt:variant>
      <vt:variant>
        <vt:lpwstr>_Toc205100839</vt:lpwstr>
      </vt:variant>
      <vt:variant>
        <vt:i4>1376319</vt:i4>
      </vt:variant>
      <vt:variant>
        <vt:i4>3107</vt:i4>
      </vt:variant>
      <vt:variant>
        <vt:i4>0</vt:i4>
      </vt:variant>
      <vt:variant>
        <vt:i4>5</vt:i4>
      </vt:variant>
      <vt:variant>
        <vt:lpwstr/>
      </vt:variant>
      <vt:variant>
        <vt:lpwstr>_Toc205100838</vt:lpwstr>
      </vt:variant>
      <vt:variant>
        <vt:i4>1376319</vt:i4>
      </vt:variant>
      <vt:variant>
        <vt:i4>3101</vt:i4>
      </vt:variant>
      <vt:variant>
        <vt:i4>0</vt:i4>
      </vt:variant>
      <vt:variant>
        <vt:i4>5</vt:i4>
      </vt:variant>
      <vt:variant>
        <vt:lpwstr/>
      </vt:variant>
      <vt:variant>
        <vt:lpwstr>_Toc205100837</vt:lpwstr>
      </vt:variant>
      <vt:variant>
        <vt:i4>1376319</vt:i4>
      </vt:variant>
      <vt:variant>
        <vt:i4>3095</vt:i4>
      </vt:variant>
      <vt:variant>
        <vt:i4>0</vt:i4>
      </vt:variant>
      <vt:variant>
        <vt:i4>5</vt:i4>
      </vt:variant>
      <vt:variant>
        <vt:lpwstr/>
      </vt:variant>
      <vt:variant>
        <vt:lpwstr>_Toc205100836</vt:lpwstr>
      </vt:variant>
      <vt:variant>
        <vt:i4>1376319</vt:i4>
      </vt:variant>
      <vt:variant>
        <vt:i4>3089</vt:i4>
      </vt:variant>
      <vt:variant>
        <vt:i4>0</vt:i4>
      </vt:variant>
      <vt:variant>
        <vt:i4>5</vt:i4>
      </vt:variant>
      <vt:variant>
        <vt:lpwstr/>
      </vt:variant>
      <vt:variant>
        <vt:lpwstr>_Toc205100835</vt:lpwstr>
      </vt:variant>
      <vt:variant>
        <vt:i4>1376319</vt:i4>
      </vt:variant>
      <vt:variant>
        <vt:i4>3083</vt:i4>
      </vt:variant>
      <vt:variant>
        <vt:i4>0</vt:i4>
      </vt:variant>
      <vt:variant>
        <vt:i4>5</vt:i4>
      </vt:variant>
      <vt:variant>
        <vt:lpwstr/>
      </vt:variant>
      <vt:variant>
        <vt:lpwstr>_Toc205100834</vt:lpwstr>
      </vt:variant>
      <vt:variant>
        <vt:i4>1376319</vt:i4>
      </vt:variant>
      <vt:variant>
        <vt:i4>3077</vt:i4>
      </vt:variant>
      <vt:variant>
        <vt:i4>0</vt:i4>
      </vt:variant>
      <vt:variant>
        <vt:i4>5</vt:i4>
      </vt:variant>
      <vt:variant>
        <vt:lpwstr/>
      </vt:variant>
      <vt:variant>
        <vt:lpwstr>_Toc205100833</vt:lpwstr>
      </vt:variant>
      <vt:variant>
        <vt:i4>1376319</vt:i4>
      </vt:variant>
      <vt:variant>
        <vt:i4>3071</vt:i4>
      </vt:variant>
      <vt:variant>
        <vt:i4>0</vt:i4>
      </vt:variant>
      <vt:variant>
        <vt:i4>5</vt:i4>
      </vt:variant>
      <vt:variant>
        <vt:lpwstr/>
      </vt:variant>
      <vt:variant>
        <vt:lpwstr>_Toc205100832</vt:lpwstr>
      </vt:variant>
      <vt:variant>
        <vt:i4>1376319</vt:i4>
      </vt:variant>
      <vt:variant>
        <vt:i4>3065</vt:i4>
      </vt:variant>
      <vt:variant>
        <vt:i4>0</vt:i4>
      </vt:variant>
      <vt:variant>
        <vt:i4>5</vt:i4>
      </vt:variant>
      <vt:variant>
        <vt:lpwstr/>
      </vt:variant>
      <vt:variant>
        <vt:lpwstr>_Toc205100831</vt:lpwstr>
      </vt:variant>
      <vt:variant>
        <vt:i4>1376319</vt:i4>
      </vt:variant>
      <vt:variant>
        <vt:i4>3059</vt:i4>
      </vt:variant>
      <vt:variant>
        <vt:i4>0</vt:i4>
      </vt:variant>
      <vt:variant>
        <vt:i4>5</vt:i4>
      </vt:variant>
      <vt:variant>
        <vt:lpwstr/>
      </vt:variant>
      <vt:variant>
        <vt:lpwstr>_Toc205100830</vt:lpwstr>
      </vt:variant>
      <vt:variant>
        <vt:i4>1310783</vt:i4>
      </vt:variant>
      <vt:variant>
        <vt:i4>3053</vt:i4>
      </vt:variant>
      <vt:variant>
        <vt:i4>0</vt:i4>
      </vt:variant>
      <vt:variant>
        <vt:i4>5</vt:i4>
      </vt:variant>
      <vt:variant>
        <vt:lpwstr/>
      </vt:variant>
      <vt:variant>
        <vt:lpwstr>_Toc205100829</vt:lpwstr>
      </vt:variant>
      <vt:variant>
        <vt:i4>1310783</vt:i4>
      </vt:variant>
      <vt:variant>
        <vt:i4>3047</vt:i4>
      </vt:variant>
      <vt:variant>
        <vt:i4>0</vt:i4>
      </vt:variant>
      <vt:variant>
        <vt:i4>5</vt:i4>
      </vt:variant>
      <vt:variant>
        <vt:lpwstr/>
      </vt:variant>
      <vt:variant>
        <vt:lpwstr>_Toc205100828</vt:lpwstr>
      </vt:variant>
      <vt:variant>
        <vt:i4>1310783</vt:i4>
      </vt:variant>
      <vt:variant>
        <vt:i4>3041</vt:i4>
      </vt:variant>
      <vt:variant>
        <vt:i4>0</vt:i4>
      </vt:variant>
      <vt:variant>
        <vt:i4>5</vt:i4>
      </vt:variant>
      <vt:variant>
        <vt:lpwstr/>
      </vt:variant>
      <vt:variant>
        <vt:lpwstr>_Toc205100827</vt:lpwstr>
      </vt:variant>
      <vt:variant>
        <vt:i4>1310783</vt:i4>
      </vt:variant>
      <vt:variant>
        <vt:i4>3035</vt:i4>
      </vt:variant>
      <vt:variant>
        <vt:i4>0</vt:i4>
      </vt:variant>
      <vt:variant>
        <vt:i4>5</vt:i4>
      </vt:variant>
      <vt:variant>
        <vt:lpwstr/>
      </vt:variant>
      <vt:variant>
        <vt:lpwstr>_Toc205100826</vt:lpwstr>
      </vt:variant>
      <vt:variant>
        <vt:i4>1310783</vt:i4>
      </vt:variant>
      <vt:variant>
        <vt:i4>3029</vt:i4>
      </vt:variant>
      <vt:variant>
        <vt:i4>0</vt:i4>
      </vt:variant>
      <vt:variant>
        <vt:i4>5</vt:i4>
      </vt:variant>
      <vt:variant>
        <vt:lpwstr/>
      </vt:variant>
      <vt:variant>
        <vt:lpwstr>_Toc205100825</vt:lpwstr>
      </vt:variant>
      <vt:variant>
        <vt:i4>1310783</vt:i4>
      </vt:variant>
      <vt:variant>
        <vt:i4>3023</vt:i4>
      </vt:variant>
      <vt:variant>
        <vt:i4>0</vt:i4>
      </vt:variant>
      <vt:variant>
        <vt:i4>5</vt:i4>
      </vt:variant>
      <vt:variant>
        <vt:lpwstr/>
      </vt:variant>
      <vt:variant>
        <vt:lpwstr>_Toc205100824</vt:lpwstr>
      </vt:variant>
      <vt:variant>
        <vt:i4>1310783</vt:i4>
      </vt:variant>
      <vt:variant>
        <vt:i4>3017</vt:i4>
      </vt:variant>
      <vt:variant>
        <vt:i4>0</vt:i4>
      </vt:variant>
      <vt:variant>
        <vt:i4>5</vt:i4>
      </vt:variant>
      <vt:variant>
        <vt:lpwstr/>
      </vt:variant>
      <vt:variant>
        <vt:lpwstr>_Toc205100823</vt:lpwstr>
      </vt:variant>
      <vt:variant>
        <vt:i4>1310783</vt:i4>
      </vt:variant>
      <vt:variant>
        <vt:i4>3011</vt:i4>
      </vt:variant>
      <vt:variant>
        <vt:i4>0</vt:i4>
      </vt:variant>
      <vt:variant>
        <vt:i4>5</vt:i4>
      </vt:variant>
      <vt:variant>
        <vt:lpwstr/>
      </vt:variant>
      <vt:variant>
        <vt:lpwstr>_Toc205100822</vt:lpwstr>
      </vt:variant>
      <vt:variant>
        <vt:i4>1310783</vt:i4>
      </vt:variant>
      <vt:variant>
        <vt:i4>3005</vt:i4>
      </vt:variant>
      <vt:variant>
        <vt:i4>0</vt:i4>
      </vt:variant>
      <vt:variant>
        <vt:i4>5</vt:i4>
      </vt:variant>
      <vt:variant>
        <vt:lpwstr/>
      </vt:variant>
      <vt:variant>
        <vt:lpwstr>_Toc205100821</vt:lpwstr>
      </vt:variant>
      <vt:variant>
        <vt:i4>1310783</vt:i4>
      </vt:variant>
      <vt:variant>
        <vt:i4>2999</vt:i4>
      </vt:variant>
      <vt:variant>
        <vt:i4>0</vt:i4>
      </vt:variant>
      <vt:variant>
        <vt:i4>5</vt:i4>
      </vt:variant>
      <vt:variant>
        <vt:lpwstr/>
      </vt:variant>
      <vt:variant>
        <vt:lpwstr>_Toc205100820</vt:lpwstr>
      </vt:variant>
      <vt:variant>
        <vt:i4>1507391</vt:i4>
      </vt:variant>
      <vt:variant>
        <vt:i4>2993</vt:i4>
      </vt:variant>
      <vt:variant>
        <vt:i4>0</vt:i4>
      </vt:variant>
      <vt:variant>
        <vt:i4>5</vt:i4>
      </vt:variant>
      <vt:variant>
        <vt:lpwstr/>
      </vt:variant>
      <vt:variant>
        <vt:lpwstr>_Toc205100819</vt:lpwstr>
      </vt:variant>
      <vt:variant>
        <vt:i4>1507391</vt:i4>
      </vt:variant>
      <vt:variant>
        <vt:i4>2987</vt:i4>
      </vt:variant>
      <vt:variant>
        <vt:i4>0</vt:i4>
      </vt:variant>
      <vt:variant>
        <vt:i4>5</vt:i4>
      </vt:variant>
      <vt:variant>
        <vt:lpwstr/>
      </vt:variant>
      <vt:variant>
        <vt:lpwstr>_Toc205100818</vt:lpwstr>
      </vt:variant>
      <vt:variant>
        <vt:i4>1507391</vt:i4>
      </vt:variant>
      <vt:variant>
        <vt:i4>2981</vt:i4>
      </vt:variant>
      <vt:variant>
        <vt:i4>0</vt:i4>
      </vt:variant>
      <vt:variant>
        <vt:i4>5</vt:i4>
      </vt:variant>
      <vt:variant>
        <vt:lpwstr/>
      </vt:variant>
      <vt:variant>
        <vt:lpwstr>_Toc205100817</vt:lpwstr>
      </vt:variant>
      <vt:variant>
        <vt:i4>1507391</vt:i4>
      </vt:variant>
      <vt:variant>
        <vt:i4>2975</vt:i4>
      </vt:variant>
      <vt:variant>
        <vt:i4>0</vt:i4>
      </vt:variant>
      <vt:variant>
        <vt:i4>5</vt:i4>
      </vt:variant>
      <vt:variant>
        <vt:lpwstr/>
      </vt:variant>
      <vt:variant>
        <vt:lpwstr>_Toc205100816</vt:lpwstr>
      </vt:variant>
      <vt:variant>
        <vt:i4>1507391</vt:i4>
      </vt:variant>
      <vt:variant>
        <vt:i4>2969</vt:i4>
      </vt:variant>
      <vt:variant>
        <vt:i4>0</vt:i4>
      </vt:variant>
      <vt:variant>
        <vt:i4>5</vt:i4>
      </vt:variant>
      <vt:variant>
        <vt:lpwstr/>
      </vt:variant>
      <vt:variant>
        <vt:lpwstr>_Toc205100815</vt:lpwstr>
      </vt:variant>
      <vt:variant>
        <vt:i4>1507391</vt:i4>
      </vt:variant>
      <vt:variant>
        <vt:i4>2963</vt:i4>
      </vt:variant>
      <vt:variant>
        <vt:i4>0</vt:i4>
      </vt:variant>
      <vt:variant>
        <vt:i4>5</vt:i4>
      </vt:variant>
      <vt:variant>
        <vt:lpwstr/>
      </vt:variant>
      <vt:variant>
        <vt:lpwstr>_Toc205100814</vt:lpwstr>
      </vt:variant>
      <vt:variant>
        <vt:i4>1507391</vt:i4>
      </vt:variant>
      <vt:variant>
        <vt:i4>2957</vt:i4>
      </vt:variant>
      <vt:variant>
        <vt:i4>0</vt:i4>
      </vt:variant>
      <vt:variant>
        <vt:i4>5</vt:i4>
      </vt:variant>
      <vt:variant>
        <vt:lpwstr/>
      </vt:variant>
      <vt:variant>
        <vt:lpwstr>_Toc205100813</vt:lpwstr>
      </vt:variant>
      <vt:variant>
        <vt:i4>1507391</vt:i4>
      </vt:variant>
      <vt:variant>
        <vt:i4>2951</vt:i4>
      </vt:variant>
      <vt:variant>
        <vt:i4>0</vt:i4>
      </vt:variant>
      <vt:variant>
        <vt:i4>5</vt:i4>
      </vt:variant>
      <vt:variant>
        <vt:lpwstr/>
      </vt:variant>
      <vt:variant>
        <vt:lpwstr>_Toc205100812</vt:lpwstr>
      </vt:variant>
      <vt:variant>
        <vt:i4>1507391</vt:i4>
      </vt:variant>
      <vt:variant>
        <vt:i4>2945</vt:i4>
      </vt:variant>
      <vt:variant>
        <vt:i4>0</vt:i4>
      </vt:variant>
      <vt:variant>
        <vt:i4>5</vt:i4>
      </vt:variant>
      <vt:variant>
        <vt:lpwstr/>
      </vt:variant>
      <vt:variant>
        <vt:lpwstr>_Toc205100811</vt:lpwstr>
      </vt:variant>
      <vt:variant>
        <vt:i4>1507391</vt:i4>
      </vt:variant>
      <vt:variant>
        <vt:i4>2939</vt:i4>
      </vt:variant>
      <vt:variant>
        <vt:i4>0</vt:i4>
      </vt:variant>
      <vt:variant>
        <vt:i4>5</vt:i4>
      </vt:variant>
      <vt:variant>
        <vt:lpwstr/>
      </vt:variant>
      <vt:variant>
        <vt:lpwstr>_Toc205100810</vt:lpwstr>
      </vt:variant>
      <vt:variant>
        <vt:i4>1441855</vt:i4>
      </vt:variant>
      <vt:variant>
        <vt:i4>2933</vt:i4>
      </vt:variant>
      <vt:variant>
        <vt:i4>0</vt:i4>
      </vt:variant>
      <vt:variant>
        <vt:i4>5</vt:i4>
      </vt:variant>
      <vt:variant>
        <vt:lpwstr/>
      </vt:variant>
      <vt:variant>
        <vt:lpwstr>_Toc205100809</vt:lpwstr>
      </vt:variant>
      <vt:variant>
        <vt:i4>1441855</vt:i4>
      </vt:variant>
      <vt:variant>
        <vt:i4>2927</vt:i4>
      </vt:variant>
      <vt:variant>
        <vt:i4>0</vt:i4>
      </vt:variant>
      <vt:variant>
        <vt:i4>5</vt:i4>
      </vt:variant>
      <vt:variant>
        <vt:lpwstr/>
      </vt:variant>
      <vt:variant>
        <vt:lpwstr>_Toc205100808</vt:lpwstr>
      </vt:variant>
      <vt:variant>
        <vt:i4>1441855</vt:i4>
      </vt:variant>
      <vt:variant>
        <vt:i4>2921</vt:i4>
      </vt:variant>
      <vt:variant>
        <vt:i4>0</vt:i4>
      </vt:variant>
      <vt:variant>
        <vt:i4>5</vt:i4>
      </vt:variant>
      <vt:variant>
        <vt:lpwstr/>
      </vt:variant>
      <vt:variant>
        <vt:lpwstr>_Toc205100807</vt:lpwstr>
      </vt:variant>
      <vt:variant>
        <vt:i4>1441855</vt:i4>
      </vt:variant>
      <vt:variant>
        <vt:i4>2915</vt:i4>
      </vt:variant>
      <vt:variant>
        <vt:i4>0</vt:i4>
      </vt:variant>
      <vt:variant>
        <vt:i4>5</vt:i4>
      </vt:variant>
      <vt:variant>
        <vt:lpwstr/>
      </vt:variant>
      <vt:variant>
        <vt:lpwstr>_Toc205100806</vt:lpwstr>
      </vt:variant>
      <vt:variant>
        <vt:i4>1441855</vt:i4>
      </vt:variant>
      <vt:variant>
        <vt:i4>2909</vt:i4>
      </vt:variant>
      <vt:variant>
        <vt:i4>0</vt:i4>
      </vt:variant>
      <vt:variant>
        <vt:i4>5</vt:i4>
      </vt:variant>
      <vt:variant>
        <vt:lpwstr/>
      </vt:variant>
      <vt:variant>
        <vt:lpwstr>_Toc205100805</vt:lpwstr>
      </vt:variant>
      <vt:variant>
        <vt:i4>1441855</vt:i4>
      </vt:variant>
      <vt:variant>
        <vt:i4>2903</vt:i4>
      </vt:variant>
      <vt:variant>
        <vt:i4>0</vt:i4>
      </vt:variant>
      <vt:variant>
        <vt:i4>5</vt:i4>
      </vt:variant>
      <vt:variant>
        <vt:lpwstr/>
      </vt:variant>
      <vt:variant>
        <vt:lpwstr>_Toc205100804</vt:lpwstr>
      </vt:variant>
      <vt:variant>
        <vt:i4>1441855</vt:i4>
      </vt:variant>
      <vt:variant>
        <vt:i4>2897</vt:i4>
      </vt:variant>
      <vt:variant>
        <vt:i4>0</vt:i4>
      </vt:variant>
      <vt:variant>
        <vt:i4>5</vt:i4>
      </vt:variant>
      <vt:variant>
        <vt:lpwstr/>
      </vt:variant>
      <vt:variant>
        <vt:lpwstr>_Toc205100803</vt:lpwstr>
      </vt:variant>
      <vt:variant>
        <vt:i4>1441855</vt:i4>
      </vt:variant>
      <vt:variant>
        <vt:i4>2891</vt:i4>
      </vt:variant>
      <vt:variant>
        <vt:i4>0</vt:i4>
      </vt:variant>
      <vt:variant>
        <vt:i4>5</vt:i4>
      </vt:variant>
      <vt:variant>
        <vt:lpwstr/>
      </vt:variant>
      <vt:variant>
        <vt:lpwstr>_Toc205100802</vt:lpwstr>
      </vt:variant>
      <vt:variant>
        <vt:i4>1441855</vt:i4>
      </vt:variant>
      <vt:variant>
        <vt:i4>2885</vt:i4>
      </vt:variant>
      <vt:variant>
        <vt:i4>0</vt:i4>
      </vt:variant>
      <vt:variant>
        <vt:i4>5</vt:i4>
      </vt:variant>
      <vt:variant>
        <vt:lpwstr/>
      </vt:variant>
      <vt:variant>
        <vt:lpwstr>_Toc205100801</vt:lpwstr>
      </vt:variant>
      <vt:variant>
        <vt:i4>1441855</vt:i4>
      </vt:variant>
      <vt:variant>
        <vt:i4>2879</vt:i4>
      </vt:variant>
      <vt:variant>
        <vt:i4>0</vt:i4>
      </vt:variant>
      <vt:variant>
        <vt:i4>5</vt:i4>
      </vt:variant>
      <vt:variant>
        <vt:lpwstr/>
      </vt:variant>
      <vt:variant>
        <vt:lpwstr>_Toc205100800</vt:lpwstr>
      </vt:variant>
      <vt:variant>
        <vt:i4>2031664</vt:i4>
      </vt:variant>
      <vt:variant>
        <vt:i4>2873</vt:i4>
      </vt:variant>
      <vt:variant>
        <vt:i4>0</vt:i4>
      </vt:variant>
      <vt:variant>
        <vt:i4>5</vt:i4>
      </vt:variant>
      <vt:variant>
        <vt:lpwstr/>
      </vt:variant>
      <vt:variant>
        <vt:lpwstr>_Toc205100799</vt:lpwstr>
      </vt:variant>
      <vt:variant>
        <vt:i4>2031664</vt:i4>
      </vt:variant>
      <vt:variant>
        <vt:i4>2867</vt:i4>
      </vt:variant>
      <vt:variant>
        <vt:i4>0</vt:i4>
      </vt:variant>
      <vt:variant>
        <vt:i4>5</vt:i4>
      </vt:variant>
      <vt:variant>
        <vt:lpwstr/>
      </vt:variant>
      <vt:variant>
        <vt:lpwstr>_Toc205100798</vt:lpwstr>
      </vt:variant>
      <vt:variant>
        <vt:i4>2031664</vt:i4>
      </vt:variant>
      <vt:variant>
        <vt:i4>2861</vt:i4>
      </vt:variant>
      <vt:variant>
        <vt:i4>0</vt:i4>
      </vt:variant>
      <vt:variant>
        <vt:i4>5</vt:i4>
      </vt:variant>
      <vt:variant>
        <vt:lpwstr/>
      </vt:variant>
      <vt:variant>
        <vt:lpwstr>_Toc205100797</vt:lpwstr>
      </vt:variant>
      <vt:variant>
        <vt:i4>2031664</vt:i4>
      </vt:variant>
      <vt:variant>
        <vt:i4>2855</vt:i4>
      </vt:variant>
      <vt:variant>
        <vt:i4>0</vt:i4>
      </vt:variant>
      <vt:variant>
        <vt:i4>5</vt:i4>
      </vt:variant>
      <vt:variant>
        <vt:lpwstr/>
      </vt:variant>
      <vt:variant>
        <vt:lpwstr>_Toc205100796</vt:lpwstr>
      </vt:variant>
      <vt:variant>
        <vt:i4>2031664</vt:i4>
      </vt:variant>
      <vt:variant>
        <vt:i4>2849</vt:i4>
      </vt:variant>
      <vt:variant>
        <vt:i4>0</vt:i4>
      </vt:variant>
      <vt:variant>
        <vt:i4>5</vt:i4>
      </vt:variant>
      <vt:variant>
        <vt:lpwstr/>
      </vt:variant>
      <vt:variant>
        <vt:lpwstr>_Toc205100795</vt:lpwstr>
      </vt:variant>
      <vt:variant>
        <vt:i4>2031664</vt:i4>
      </vt:variant>
      <vt:variant>
        <vt:i4>2843</vt:i4>
      </vt:variant>
      <vt:variant>
        <vt:i4>0</vt:i4>
      </vt:variant>
      <vt:variant>
        <vt:i4>5</vt:i4>
      </vt:variant>
      <vt:variant>
        <vt:lpwstr/>
      </vt:variant>
      <vt:variant>
        <vt:lpwstr>_Toc205100794</vt:lpwstr>
      </vt:variant>
      <vt:variant>
        <vt:i4>2031664</vt:i4>
      </vt:variant>
      <vt:variant>
        <vt:i4>2837</vt:i4>
      </vt:variant>
      <vt:variant>
        <vt:i4>0</vt:i4>
      </vt:variant>
      <vt:variant>
        <vt:i4>5</vt:i4>
      </vt:variant>
      <vt:variant>
        <vt:lpwstr/>
      </vt:variant>
      <vt:variant>
        <vt:lpwstr>_Toc205100793</vt:lpwstr>
      </vt:variant>
      <vt:variant>
        <vt:i4>2031664</vt:i4>
      </vt:variant>
      <vt:variant>
        <vt:i4>2831</vt:i4>
      </vt:variant>
      <vt:variant>
        <vt:i4>0</vt:i4>
      </vt:variant>
      <vt:variant>
        <vt:i4>5</vt:i4>
      </vt:variant>
      <vt:variant>
        <vt:lpwstr/>
      </vt:variant>
      <vt:variant>
        <vt:lpwstr>_Toc205100792</vt:lpwstr>
      </vt:variant>
      <vt:variant>
        <vt:i4>2031664</vt:i4>
      </vt:variant>
      <vt:variant>
        <vt:i4>2825</vt:i4>
      </vt:variant>
      <vt:variant>
        <vt:i4>0</vt:i4>
      </vt:variant>
      <vt:variant>
        <vt:i4>5</vt:i4>
      </vt:variant>
      <vt:variant>
        <vt:lpwstr/>
      </vt:variant>
      <vt:variant>
        <vt:lpwstr>_Toc205100791</vt:lpwstr>
      </vt:variant>
      <vt:variant>
        <vt:i4>2031664</vt:i4>
      </vt:variant>
      <vt:variant>
        <vt:i4>2819</vt:i4>
      </vt:variant>
      <vt:variant>
        <vt:i4>0</vt:i4>
      </vt:variant>
      <vt:variant>
        <vt:i4>5</vt:i4>
      </vt:variant>
      <vt:variant>
        <vt:lpwstr/>
      </vt:variant>
      <vt:variant>
        <vt:lpwstr>_Toc205100790</vt:lpwstr>
      </vt:variant>
      <vt:variant>
        <vt:i4>1966128</vt:i4>
      </vt:variant>
      <vt:variant>
        <vt:i4>2813</vt:i4>
      </vt:variant>
      <vt:variant>
        <vt:i4>0</vt:i4>
      </vt:variant>
      <vt:variant>
        <vt:i4>5</vt:i4>
      </vt:variant>
      <vt:variant>
        <vt:lpwstr/>
      </vt:variant>
      <vt:variant>
        <vt:lpwstr>_Toc205100789</vt:lpwstr>
      </vt:variant>
      <vt:variant>
        <vt:i4>1966128</vt:i4>
      </vt:variant>
      <vt:variant>
        <vt:i4>2807</vt:i4>
      </vt:variant>
      <vt:variant>
        <vt:i4>0</vt:i4>
      </vt:variant>
      <vt:variant>
        <vt:i4>5</vt:i4>
      </vt:variant>
      <vt:variant>
        <vt:lpwstr/>
      </vt:variant>
      <vt:variant>
        <vt:lpwstr>_Toc205100788</vt:lpwstr>
      </vt:variant>
      <vt:variant>
        <vt:i4>1966128</vt:i4>
      </vt:variant>
      <vt:variant>
        <vt:i4>2801</vt:i4>
      </vt:variant>
      <vt:variant>
        <vt:i4>0</vt:i4>
      </vt:variant>
      <vt:variant>
        <vt:i4>5</vt:i4>
      </vt:variant>
      <vt:variant>
        <vt:lpwstr/>
      </vt:variant>
      <vt:variant>
        <vt:lpwstr>_Toc205100787</vt:lpwstr>
      </vt:variant>
      <vt:variant>
        <vt:i4>1966128</vt:i4>
      </vt:variant>
      <vt:variant>
        <vt:i4>2795</vt:i4>
      </vt:variant>
      <vt:variant>
        <vt:i4>0</vt:i4>
      </vt:variant>
      <vt:variant>
        <vt:i4>5</vt:i4>
      </vt:variant>
      <vt:variant>
        <vt:lpwstr/>
      </vt:variant>
      <vt:variant>
        <vt:lpwstr>_Toc205100786</vt:lpwstr>
      </vt:variant>
      <vt:variant>
        <vt:i4>1966128</vt:i4>
      </vt:variant>
      <vt:variant>
        <vt:i4>2789</vt:i4>
      </vt:variant>
      <vt:variant>
        <vt:i4>0</vt:i4>
      </vt:variant>
      <vt:variant>
        <vt:i4>5</vt:i4>
      </vt:variant>
      <vt:variant>
        <vt:lpwstr/>
      </vt:variant>
      <vt:variant>
        <vt:lpwstr>_Toc205100785</vt:lpwstr>
      </vt:variant>
      <vt:variant>
        <vt:i4>1966128</vt:i4>
      </vt:variant>
      <vt:variant>
        <vt:i4>2783</vt:i4>
      </vt:variant>
      <vt:variant>
        <vt:i4>0</vt:i4>
      </vt:variant>
      <vt:variant>
        <vt:i4>5</vt:i4>
      </vt:variant>
      <vt:variant>
        <vt:lpwstr/>
      </vt:variant>
      <vt:variant>
        <vt:lpwstr>_Toc205100784</vt:lpwstr>
      </vt:variant>
      <vt:variant>
        <vt:i4>1966128</vt:i4>
      </vt:variant>
      <vt:variant>
        <vt:i4>2777</vt:i4>
      </vt:variant>
      <vt:variant>
        <vt:i4>0</vt:i4>
      </vt:variant>
      <vt:variant>
        <vt:i4>5</vt:i4>
      </vt:variant>
      <vt:variant>
        <vt:lpwstr/>
      </vt:variant>
      <vt:variant>
        <vt:lpwstr>_Toc205100783</vt:lpwstr>
      </vt:variant>
      <vt:variant>
        <vt:i4>1966128</vt:i4>
      </vt:variant>
      <vt:variant>
        <vt:i4>2771</vt:i4>
      </vt:variant>
      <vt:variant>
        <vt:i4>0</vt:i4>
      </vt:variant>
      <vt:variant>
        <vt:i4>5</vt:i4>
      </vt:variant>
      <vt:variant>
        <vt:lpwstr/>
      </vt:variant>
      <vt:variant>
        <vt:lpwstr>_Toc205100782</vt:lpwstr>
      </vt:variant>
      <vt:variant>
        <vt:i4>1966128</vt:i4>
      </vt:variant>
      <vt:variant>
        <vt:i4>2765</vt:i4>
      </vt:variant>
      <vt:variant>
        <vt:i4>0</vt:i4>
      </vt:variant>
      <vt:variant>
        <vt:i4>5</vt:i4>
      </vt:variant>
      <vt:variant>
        <vt:lpwstr/>
      </vt:variant>
      <vt:variant>
        <vt:lpwstr>_Toc205100781</vt:lpwstr>
      </vt:variant>
      <vt:variant>
        <vt:i4>1966128</vt:i4>
      </vt:variant>
      <vt:variant>
        <vt:i4>2759</vt:i4>
      </vt:variant>
      <vt:variant>
        <vt:i4>0</vt:i4>
      </vt:variant>
      <vt:variant>
        <vt:i4>5</vt:i4>
      </vt:variant>
      <vt:variant>
        <vt:lpwstr/>
      </vt:variant>
      <vt:variant>
        <vt:lpwstr>_Toc205100780</vt:lpwstr>
      </vt:variant>
      <vt:variant>
        <vt:i4>1114160</vt:i4>
      </vt:variant>
      <vt:variant>
        <vt:i4>2753</vt:i4>
      </vt:variant>
      <vt:variant>
        <vt:i4>0</vt:i4>
      </vt:variant>
      <vt:variant>
        <vt:i4>5</vt:i4>
      </vt:variant>
      <vt:variant>
        <vt:lpwstr/>
      </vt:variant>
      <vt:variant>
        <vt:lpwstr>_Toc205100779</vt:lpwstr>
      </vt:variant>
      <vt:variant>
        <vt:i4>1114160</vt:i4>
      </vt:variant>
      <vt:variant>
        <vt:i4>2747</vt:i4>
      </vt:variant>
      <vt:variant>
        <vt:i4>0</vt:i4>
      </vt:variant>
      <vt:variant>
        <vt:i4>5</vt:i4>
      </vt:variant>
      <vt:variant>
        <vt:lpwstr/>
      </vt:variant>
      <vt:variant>
        <vt:lpwstr>_Toc205100778</vt:lpwstr>
      </vt:variant>
      <vt:variant>
        <vt:i4>1114160</vt:i4>
      </vt:variant>
      <vt:variant>
        <vt:i4>2741</vt:i4>
      </vt:variant>
      <vt:variant>
        <vt:i4>0</vt:i4>
      </vt:variant>
      <vt:variant>
        <vt:i4>5</vt:i4>
      </vt:variant>
      <vt:variant>
        <vt:lpwstr/>
      </vt:variant>
      <vt:variant>
        <vt:lpwstr>_Toc205100777</vt:lpwstr>
      </vt:variant>
      <vt:variant>
        <vt:i4>1114160</vt:i4>
      </vt:variant>
      <vt:variant>
        <vt:i4>2735</vt:i4>
      </vt:variant>
      <vt:variant>
        <vt:i4>0</vt:i4>
      </vt:variant>
      <vt:variant>
        <vt:i4>5</vt:i4>
      </vt:variant>
      <vt:variant>
        <vt:lpwstr/>
      </vt:variant>
      <vt:variant>
        <vt:lpwstr>_Toc205100776</vt:lpwstr>
      </vt:variant>
      <vt:variant>
        <vt:i4>1114160</vt:i4>
      </vt:variant>
      <vt:variant>
        <vt:i4>2729</vt:i4>
      </vt:variant>
      <vt:variant>
        <vt:i4>0</vt:i4>
      </vt:variant>
      <vt:variant>
        <vt:i4>5</vt:i4>
      </vt:variant>
      <vt:variant>
        <vt:lpwstr/>
      </vt:variant>
      <vt:variant>
        <vt:lpwstr>_Toc205100775</vt:lpwstr>
      </vt:variant>
      <vt:variant>
        <vt:i4>1114160</vt:i4>
      </vt:variant>
      <vt:variant>
        <vt:i4>2723</vt:i4>
      </vt:variant>
      <vt:variant>
        <vt:i4>0</vt:i4>
      </vt:variant>
      <vt:variant>
        <vt:i4>5</vt:i4>
      </vt:variant>
      <vt:variant>
        <vt:lpwstr/>
      </vt:variant>
      <vt:variant>
        <vt:lpwstr>_Toc205100774</vt:lpwstr>
      </vt:variant>
      <vt:variant>
        <vt:i4>1114160</vt:i4>
      </vt:variant>
      <vt:variant>
        <vt:i4>2717</vt:i4>
      </vt:variant>
      <vt:variant>
        <vt:i4>0</vt:i4>
      </vt:variant>
      <vt:variant>
        <vt:i4>5</vt:i4>
      </vt:variant>
      <vt:variant>
        <vt:lpwstr/>
      </vt:variant>
      <vt:variant>
        <vt:lpwstr>_Toc205100773</vt:lpwstr>
      </vt:variant>
      <vt:variant>
        <vt:i4>1114160</vt:i4>
      </vt:variant>
      <vt:variant>
        <vt:i4>2711</vt:i4>
      </vt:variant>
      <vt:variant>
        <vt:i4>0</vt:i4>
      </vt:variant>
      <vt:variant>
        <vt:i4>5</vt:i4>
      </vt:variant>
      <vt:variant>
        <vt:lpwstr/>
      </vt:variant>
      <vt:variant>
        <vt:lpwstr>_Toc205100772</vt:lpwstr>
      </vt:variant>
      <vt:variant>
        <vt:i4>1114160</vt:i4>
      </vt:variant>
      <vt:variant>
        <vt:i4>2705</vt:i4>
      </vt:variant>
      <vt:variant>
        <vt:i4>0</vt:i4>
      </vt:variant>
      <vt:variant>
        <vt:i4>5</vt:i4>
      </vt:variant>
      <vt:variant>
        <vt:lpwstr/>
      </vt:variant>
      <vt:variant>
        <vt:lpwstr>_Toc205100771</vt:lpwstr>
      </vt:variant>
      <vt:variant>
        <vt:i4>7536692</vt:i4>
      </vt:variant>
      <vt:variant>
        <vt:i4>702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5505049</vt:i4>
      </vt:variant>
      <vt:variant>
        <vt:i4>423</vt:i4>
      </vt:variant>
      <vt:variant>
        <vt:i4>0</vt:i4>
      </vt:variant>
      <vt:variant>
        <vt:i4>5</vt:i4>
      </vt:variant>
      <vt:variant>
        <vt:lpwstr>http://lc.kubagro.ru/</vt:lpwstr>
      </vt:variant>
      <vt:variant>
        <vt:lpwstr/>
      </vt:variant>
      <vt:variant>
        <vt:i4>4980845</vt:i4>
      </vt:variant>
      <vt:variant>
        <vt:i4>420</vt:i4>
      </vt:variant>
      <vt:variant>
        <vt:i4>0</vt:i4>
      </vt:variant>
      <vt:variant>
        <vt:i4>5</vt:i4>
      </vt:variant>
      <vt:variant>
        <vt:lpwstr>mailto:lptroshin@mail.ru</vt:lpwstr>
      </vt:variant>
      <vt:variant>
        <vt:lpwstr/>
      </vt:variant>
      <vt:variant>
        <vt:i4>3145805</vt:i4>
      </vt:variant>
      <vt:variant>
        <vt:i4>417</vt:i4>
      </vt:variant>
      <vt:variant>
        <vt:i4>0</vt:i4>
      </vt:variant>
      <vt:variant>
        <vt:i4>5</vt:i4>
      </vt:variant>
      <vt:variant>
        <vt:lpwstr>mailto:prof.lutsenko@gmail.com</vt:lpwstr>
      </vt:variant>
      <vt:variant>
        <vt:lpwstr/>
      </vt:variant>
      <vt:variant>
        <vt:i4>7536692</vt:i4>
      </vt:variant>
      <vt:variant>
        <vt:i4>0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15</cp:revision>
  <cp:lastPrinted>2025-08-20T13:53:00Z</cp:lastPrinted>
  <dcterms:created xsi:type="dcterms:W3CDTF">2025-08-09T09:26:00Z</dcterms:created>
  <dcterms:modified xsi:type="dcterms:W3CDTF">2025-08-20T15:53:00Z</dcterms:modified>
</cp:coreProperties>
</file>