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86A12" w:rsidRPr="00C543BC" w:rsidRDefault="00C543BC">
      <w:pPr>
        <w:pBdr>
          <w:top w:val="nil"/>
          <w:left w:val="nil"/>
          <w:bottom w:val="nil"/>
          <w:right w:val="nil"/>
          <w:between w:val="nil"/>
        </w:pBdr>
        <w:jc w:val="right"/>
        <w:rPr>
          <w:b/>
          <w:i/>
          <w:color w:val="000000"/>
          <w:lang w:val="ru-RU"/>
        </w:rPr>
      </w:pPr>
      <w:r w:rsidRPr="00C543BC">
        <w:rPr>
          <w:b/>
          <w:i/>
          <w:color w:val="000000"/>
          <w:lang w:val="ru-RU"/>
        </w:rPr>
        <w:t>ФГБОУ ВО «Кубанский государственный аграрный университет имени И.Т.</w:t>
      </w:r>
      <w:r>
        <w:rPr>
          <w:b/>
          <w:i/>
          <w:color w:val="000000"/>
        </w:rPr>
        <w:t> </w:t>
      </w:r>
      <w:r w:rsidRPr="00C543BC">
        <w:rPr>
          <w:b/>
          <w:i/>
          <w:color w:val="000000"/>
          <w:lang w:val="ru-RU"/>
        </w:rPr>
        <w:t>Трубилина»,</w:t>
      </w:r>
    </w:p>
    <w:p w14:paraId="00000002" w14:textId="77777777" w:rsidR="00086A12" w:rsidRPr="00C543BC" w:rsidRDefault="00C543BC">
      <w:pPr>
        <w:pBdr>
          <w:top w:val="nil"/>
          <w:left w:val="nil"/>
          <w:bottom w:val="nil"/>
          <w:right w:val="nil"/>
          <w:between w:val="nil"/>
        </w:pBdr>
        <w:jc w:val="right"/>
        <w:rPr>
          <w:b/>
          <w:i/>
          <w:color w:val="000000"/>
          <w:lang w:val="ru-RU"/>
        </w:rPr>
      </w:pPr>
      <w:r w:rsidRPr="00C543BC">
        <w:rPr>
          <w:b/>
          <w:i/>
          <w:color w:val="000000"/>
          <w:lang w:val="ru-RU"/>
        </w:rPr>
        <w:t>Российская Федерация</w:t>
      </w:r>
    </w:p>
    <w:p w14:paraId="00000003" w14:textId="77777777" w:rsidR="00086A12" w:rsidRPr="00C543BC" w:rsidRDefault="00086A12">
      <w:pPr>
        <w:pBdr>
          <w:top w:val="nil"/>
          <w:left w:val="nil"/>
          <w:bottom w:val="nil"/>
          <w:right w:val="nil"/>
          <w:between w:val="nil"/>
        </w:pBdr>
        <w:jc w:val="center"/>
        <w:rPr>
          <w:b/>
          <w:color w:val="000000"/>
          <w:lang w:val="ru-RU"/>
        </w:rPr>
      </w:pPr>
    </w:p>
    <w:p w14:paraId="00000005" w14:textId="49A3B4F6" w:rsidR="00086A12" w:rsidRPr="00C543BC" w:rsidRDefault="00C543BC">
      <w:pPr>
        <w:pBdr>
          <w:top w:val="nil"/>
          <w:left w:val="nil"/>
          <w:bottom w:val="nil"/>
          <w:right w:val="nil"/>
          <w:between w:val="nil"/>
        </w:pBdr>
        <w:jc w:val="center"/>
        <w:rPr>
          <w:b/>
          <w:smallCaps/>
          <w:color w:val="000000"/>
          <w:lang w:val="ru-RU"/>
        </w:rPr>
      </w:pPr>
      <w:r w:rsidRPr="00C543BC">
        <w:rPr>
          <w:b/>
          <w:color w:val="000000"/>
          <w:lang w:val="ru-RU"/>
        </w:rPr>
        <w:t>277</w:t>
      </w:r>
      <w:r w:rsidRPr="00C543BC">
        <w:rPr>
          <w:b/>
          <w:color w:val="000000"/>
          <w:lang w:val="ru-RU"/>
        </w:rPr>
        <w:tab/>
        <w:t>Лабораторная работа №3. По дисциплине "Интеллектуальные информационные системы".</w:t>
      </w:r>
      <w:r w:rsidRPr="00C543BC">
        <w:rPr>
          <w:b/>
          <w:color w:val="000000"/>
          <w:lang w:val="ru-RU"/>
        </w:rPr>
        <w:tab/>
        <w:t>2021-03-17</w:t>
      </w:r>
      <w:bookmarkStart w:id="0" w:name="_GoBack"/>
      <w:bookmarkEnd w:id="0"/>
    </w:p>
    <w:p w14:paraId="60CF4769" w14:textId="77777777" w:rsidR="00C543BC" w:rsidRPr="00C543BC" w:rsidRDefault="00C543BC" w:rsidP="00C543BC">
      <w:pPr>
        <w:pStyle w:val="2"/>
        <w:rPr>
          <w:lang w:val="ru-RU"/>
        </w:rPr>
      </w:pPr>
      <w:r>
        <w:rPr>
          <w:rStyle w:val="ng-star-inserted"/>
        </w:rPr>
        <w:t>Eidos</w:t>
      </w:r>
      <w:r w:rsidRPr="00C543BC">
        <w:rPr>
          <w:rStyle w:val="ng-star-inserted"/>
          <w:lang w:val="ru-RU"/>
        </w:rPr>
        <w:t xml:space="preserve"> </w:t>
      </w:r>
      <w:r>
        <w:rPr>
          <w:rStyle w:val="ng-star-inserted"/>
        </w:rPr>
        <w:t>Lab</w:t>
      </w:r>
      <w:r w:rsidRPr="00C543BC">
        <w:rPr>
          <w:rStyle w:val="ng-star-inserted"/>
          <w:lang w:val="ru-RU"/>
        </w:rPr>
        <w:t xml:space="preserve"> 3: Синтез, верификация (</w:t>
      </w:r>
      <w:r>
        <w:rPr>
          <w:rStyle w:val="ng-star-inserted"/>
        </w:rPr>
        <w:t>F</w:t>
      </w:r>
      <w:r w:rsidRPr="00C543BC">
        <w:rPr>
          <w:rStyle w:val="ng-star-inserted"/>
          <w:lang w:val="ru-RU"/>
        </w:rPr>
        <w:t>-мера) и применение интеллектуальных моделей</w:t>
      </w:r>
    </w:p>
    <w:p w14:paraId="0AF36495" w14:textId="77777777" w:rsidR="00C543BC" w:rsidRPr="00C543BC" w:rsidRDefault="00C543BC" w:rsidP="00C543BC">
      <w:pPr>
        <w:pStyle w:val="3"/>
        <w:rPr>
          <w:lang w:val="ru-RU"/>
        </w:rPr>
      </w:pPr>
      <w:r w:rsidRPr="00C543BC">
        <w:rPr>
          <w:rStyle w:val="ng-star-inserted"/>
          <w:lang w:val="ru-RU"/>
        </w:rPr>
        <w:t>Резюме</w:t>
      </w:r>
    </w:p>
    <w:p w14:paraId="36666F03" w14:textId="77777777" w:rsidR="00C543BC" w:rsidRDefault="00C543BC" w:rsidP="00C543BC">
      <w:pPr>
        <w:pStyle w:val="ng-star-inserted1"/>
      </w:pPr>
      <w:r>
        <w:rPr>
          <w:rStyle w:val="ng-star-inserted"/>
        </w:rPr>
        <w:t>Лекция посвящена выполнению лабораторной работы №3 по дисциплине "Интеллектуальные информационные системы" с использованием системы Эйдос-Х++. Рассматривается процесс работы со студентами группы МПИ 18-22 17 марта 2021 года.</w:t>
      </w:r>
    </w:p>
    <w:p w14:paraId="12BD997D" w14:textId="77777777" w:rsidR="00C543BC" w:rsidRDefault="00C543BC" w:rsidP="00C543BC">
      <w:pPr>
        <w:pStyle w:val="ng-star-inserted1"/>
      </w:pPr>
      <w:r>
        <w:rPr>
          <w:rStyle w:val="ng-star-inserted"/>
          <w:b/>
          <w:bCs/>
        </w:rPr>
        <w:t>Основные этапы и концепции:</w:t>
      </w:r>
    </w:p>
    <w:p w14:paraId="0EB60A42" w14:textId="77777777" w:rsidR="00C543BC" w:rsidRDefault="00C543BC" w:rsidP="00C543BC">
      <w:pPr>
        <w:pStyle w:val="ng-star-inserted1"/>
        <w:numPr>
          <w:ilvl w:val="0"/>
          <w:numId w:val="1"/>
        </w:numPr>
      </w:pPr>
      <w:r>
        <w:rPr>
          <w:rStyle w:val="ng-star-inserted"/>
          <w:b/>
          <w:bCs/>
        </w:rPr>
        <w:t>Подготовка и формализация:</w:t>
      </w:r>
      <w:r>
        <w:rPr>
          <w:rStyle w:val="ng-star-inserted"/>
        </w:rPr>
        <w:t xml:space="preserve"> Обсуждается запуск системы Эйдос, загрузка данных для ЛР3 (файл Excel), сброс предыдущих приложений и настройка режима 1.3. Демонстрируется процесс формализации предметной области: создание классификационных и описательных шкал, кодирование исходных данных (числовых и текстовых) и формирование обучающей выборки. Подчеркивается переход от сырых данных к информации через осмысление и выявление причинно-следственных связей (режим 6.4). Информация затем используется для получения знаний при решении задач.</w:t>
      </w:r>
    </w:p>
    <w:p w14:paraId="78B44224" w14:textId="77777777" w:rsidR="00C543BC" w:rsidRDefault="00C543BC" w:rsidP="00C543BC">
      <w:pPr>
        <w:pStyle w:val="ng-star-inserted1"/>
        <w:numPr>
          <w:ilvl w:val="0"/>
          <w:numId w:val="1"/>
        </w:numPr>
      </w:pPr>
      <w:r>
        <w:rPr>
          <w:rStyle w:val="ng-star-inserted"/>
          <w:b/>
          <w:bCs/>
        </w:rPr>
        <w:t>Синтез моделей:</w:t>
      </w:r>
      <w:r>
        <w:rPr>
          <w:rStyle w:val="ng-star-inserted"/>
        </w:rPr>
        <w:t xml:space="preserve"> В режиме 3.5 выполняется синтез моделей: 3 статистические и 7 системно-когнитивных. Отмечается, что модели сразу проверяются на достоверность, так как использование недостоверных моделей некорректно.</w:t>
      </w:r>
    </w:p>
    <w:p w14:paraId="365A59D0" w14:textId="77777777" w:rsidR="00C543BC" w:rsidRDefault="00C543BC" w:rsidP="00C543BC">
      <w:pPr>
        <w:pStyle w:val="ng-star-inserted1"/>
        <w:numPr>
          <w:ilvl w:val="0"/>
          <w:numId w:val="1"/>
        </w:numPr>
      </w:pPr>
      <w:r>
        <w:rPr>
          <w:rStyle w:val="ng-star-inserted"/>
          <w:b/>
          <w:bCs/>
        </w:rPr>
        <w:t>Анализ моделей (Режим 5.5):</w:t>
      </w:r>
      <w:r>
        <w:rPr>
          <w:rStyle w:val="ng-star-inserted"/>
        </w:rPr>
        <w:t xml:space="preserve"> Рассматриваются различные представления моделей:</w:t>
      </w:r>
    </w:p>
    <w:p w14:paraId="4334486B" w14:textId="77777777" w:rsidR="00C543BC" w:rsidRDefault="00C543BC" w:rsidP="00C543BC">
      <w:pPr>
        <w:pStyle w:val="ng-star-inserted1"/>
        <w:numPr>
          <w:ilvl w:val="1"/>
          <w:numId w:val="1"/>
        </w:numPr>
      </w:pPr>
      <w:r>
        <w:rPr>
          <w:rStyle w:val="ng-star-inserted"/>
          <w:b/>
          <w:bCs/>
        </w:rPr>
        <w:t>Матрица абсолютных частот:</w:t>
      </w:r>
      <w:r>
        <w:rPr>
          <w:rStyle w:val="ng-star-inserted"/>
        </w:rPr>
        <w:t xml:space="preserve"> Примитивна, показывает, сколько раз признак встретился у объектов класса, но не учитывает разный размер классов.</w:t>
      </w:r>
    </w:p>
    <w:p w14:paraId="47CB1221" w14:textId="77777777" w:rsidR="00C543BC" w:rsidRDefault="00C543BC" w:rsidP="00C543BC">
      <w:pPr>
        <w:pStyle w:val="ng-star-inserted1"/>
        <w:numPr>
          <w:ilvl w:val="1"/>
          <w:numId w:val="1"/>
        </w:numPr>
      </w:pPr>
      <w:r>
        <w:rPr>
          <w:rStyle w:val="ng-star-inserted"/>
          <w:b/>
          <w:bCs/>
        </w:rPr>
        <w:t>Матрица относительных частот (условных/безусловных):</w:t>
      </w:r>
      <w:r>
        <w:rPr>
          <w:rStyle w:val="ng-star-inserted"/>
        </w:rPr>
        <w:t xml:space="preserve"> Показывает долю объектов класса с данным признаком (условная) или долю объектов во всей выборке (безусловная). Позволяет сравнивать характерность признаков для разных классов.</w:t>
      </w:r>
    </w:p>
    <w:p w14:paraId="54834CFC" w14:textId="77777777" w:rsidR="00C543BC" w:rsidRDefault="00C543BC" w:rsidP="00C543BC">
      <w:pPr>
        <w:pStyle w:val="ng-star-inserted1"/>
        <w:numPr>
          <w:ilvl w:val="1"/>
          <w:numId w:val="1"/>
        </w:numPr>
      </w:pPr>
      <w:r>
        <w:rPr>
          <w:rStyle w:val="ng-star-inserted"/>
          <w:b/>
          <w:bCs/>
        </w:rPr>
        <w:t>Методы сравнения частот:</w:t>
      </w:r>
      <w:r>
        <w:rPr>
          <w:rStyle w:val="ng-star-inserted"/>
        </w:rPr>
        <w:t xml:space="preserve"> Для количественной оценки связи признака и класса используются различные методы сравнения условных и безусловных частот (в Эйдос реализовано 7). Обсуждаются термины: вероятность (предел частоты) и относительная частота (используется на практике).</w:t>
      </w:r>
    </w:p>
    <w:p w14:paraId="4C2D46F3" w14:textId="77777777" w:rsidR="00C543BC" w:rsidRDefault="00C543BC" w:rsidP="00C543BC">
      <w:pPr>
        <w:pStyle w:val="ng-star-inserted1"/>
        <w:numPr>
          <w:ilvl w:val="1"/>
          <w:numId w:val="1"/>
        </w:numPr>
      </w:pPr>
      <w:r>
        <w:rPr>
          <w:rStyle w:val="ng-star-inserted"/>
          <w:b/>
          <w:bCs/>
        </w:rPr>
        <w:t>Меры информации и связи:</w:t>
      </w:r>
      <w:r>
        <w:rPr>
          <w:rStyle w:val="ng-star-inserted"/>
        </w:rPr>
        <w:t xml:space="preserve"> Представлены модели Inf1 (количество информации по Харкевичу/Хартли в битах) и Inf3 (мера Хи-квадрат), которые являются результатом сравнения частот. Упоминается связь этих мер с коэффициентом ROI в экономике.</w:t>
      </w:r>
    </w:p>
    <w:p w14:paraId="0007A53C" w14:textId="77777777" w:rsidR="00C543BC" w:rsidRDefault="00C543BC" w:rsidP="00C543BC">
      <w:pPr>
        <w:pStyle w:val="ng-star-inserted1"/>
        <w:numPr>
          <w:ilvl w:val="0"/>
          <w:numId w:val="1"/>
        </w:numPr>
      </w:pPr>
      <w:r>
        <w:rPr>
          <w:rStyle w:val="ng-star-inserted"/>
          <w:b/>
          <w:bCs/>
        </w:rPr>
        <w:t>Оценка достоверности (Режим 3.4):</w:t>
      </w:r>
      <w:r>
        <w:rPr>
          <w:rStyle w:val="ng-star-inserted"/>
        </w:rPr>
        <w:t xml:space="preserve"> Подчеркивается важность оценки достоверности модели перед ее применением. Основной метод – использование F-меры Ван Рисбергена, основанной на результатах идентификации (True </w:t>
      </w:r>
      <w:r>
        <w:rPr>
          <w:rStyle w:val="ng-star-inserted"/>
        </w:rPr>
        <w:lastRenderedPageBreak/>
        <w:t>Positive, True Negative, False Positive, False Negative). Обсуждаются недостатки классической F-меры: неустойчивость на малых выборках и предположение об отнесении объекта только к одному классу.</w:t>
      </w:r>
    </w:p>
    <w:p w14:paraId="405A90D1" w14:textId="77777777" w:rsidR="00C543BC" w:rsidRDefault="00C543BC" w:rsidP="00C543BC">
      <w:pPr>
        <w:pStyle w:val="ng-star-inserted1"/>
        <w:numPr>
          <w:ilvl w:val="0"/>
          <w:numId w:val="1"/>
        </w:numPr>
      </w:pPr>
      <w:r>
        <w:rPr>
          <w:rStyle w:val="ng-star-inserted"/>
          <w:b/>
          <w:bCs/>
        </w:rPr>
        <w:t>Интегральные критерии и идентификация (Режим 4.1.3.1):</w:t>
      </w:r>
      <w:r>
        <w:rPr>
          <w:rStyle w:val="ng-star-inserted"/>
        </w:rPr>
        <w:t xml:space="preserve"> Сходство объекта с классом определяется с помощью интегральных критериев, являющихся скалярным произведением вектора объекта и вектора класса. Эти критерии неметричны и обладают свойством шумоподавления. Демонстрируется задача идентификации, где для каждого объекта вычисляется уровень сходства со всеми классами.</w:t>
      </w:r>
    </w:p>
    <w:p w14:paraId="6D72673C" w14:textId="77777777" w:rsidR="00C543BC" w:rsidRDefault="00C543BC" w:rsidP="00C543BC">
      <w:pPr>
        <w:pStyle w:val="ng-star-inserted1"/>
        <w:numPr>
          <w:ilvl w:val="0"/>
          <w:numId w:val="1"/>
        </w:numPr>
      </w:pPr>
      <w:r>
        <w:rPr>
          <w:rStyle w:val="ng-star-inserted"/>
          <w:b/>
          <w:bCs/>
        </w:rPr>
        <w:t>Улучшение F-меры:</w:t>
      </w:r>
      <w:r>
        <w:rPr>
          <w:rStyle w:val="ng-star-inserted"/>
        </w:rPr>
        <w:t xml:space="preserve"> Представлены авторские обобщения F-меры: нечеткое (учитывает степень уверенности/сходства), мультиклассовое (для объектов, относящихся к нескольким классам) и инвариантное относительно объема выборки (L1, основанное на относительных частотах TP, TN, FP, FN), которое более стабильно.</w:t>
      </w:r>
    </w:p>
    <w:p w14:paraId="58EF50F2" w14:textId="77777777" w:rsidR="00C543BC" w:rsidRDefault="00C543BC" w:rsidP="00C543BC">
      <w:pPr>
        <w:pStyle w:val="ng-star-inserted1"/>
        <w:numPr>
          <w:ilvl w:val="0"/>
          <w:numId w:val="1"/>
        </w:numPr>
      </w:pPr>
      <w:r>
        <w:rPr>
          <w:rStyle w:val="ng-star-inserted"/>
          <w:b/>
          <w:bCs/>
        </w:rPr>
        <w:t>Задача принятия решений (Упрощенный подход):</w:t>
      </w:r>
      <w:r>
        <w:rPr>
          <w:rStyle w:val="ng-star-inserted"/>
        </w:rPr>
        <w:t xml:space="preserve"> Рассматривается режим 4.4.8 (SWOT-анализ) как обратная задача прогнозирования: по целевому состоянию определяются факторы, способствующие или препятствующие его достижению. Отмечаются ограничения: не учитываются взаимосвязи факторов и рассматривается только одно целевое состояние.</w:t>
      </w:r>
    </w:p>
    <w:p w14:paraId="70014055" w14:textId="77777777" w:rsidR="00C543BC" w:rsidRDefault="00C543BC" w:rsidP="00C543BC">
      <w:pPr>
        <w:pStyle w:val="ng-star-inserted1"/>
      </w:pPr>
      <w:r>
        <w:rPr>
          <w:rStyle w:val="ng-star-inserted"/>
          <w:b/>
          <w:bCs/>
        </w:rPr>
        <w:t>Следующие шаги:</w:t>
      </w:r>
      <w:r>
        <w:rPr>
          <w:rStyle w:val="ng-star-inserted"/>
        </w:rPr>
        <w:t xml:space="preserve"> На следующем занятии планируется рассмотреть развитый алгоритм принятия решений (режим 6.3), использующий результаты исследования моделируемой предметной области.</w:t>
      </w:r>
    </w:p>
    <w:p w14:paraId="7B0DF6B6" w14:textId="77777777" w:rsidR="00C543BC" w:rsidRPr="00C543BC" w:rsidRDefault="00C543BC" w:rsidP="00C543BC">
      <w:pPr>
        <w:pStyle w:val="3"/>
        <w:rPr>
          <w:lang w:val="ru-RU"/>
        </w:rPr>
      </w:pPr>
      <w:r w:rsidRPr="00C543BC">
        <w:rPr>
          <w:rStyle w:val="ng-star-inserted"/>
          <w:lang w:val="ru-RU"/>
        </w:rPr>
        <w:t>Детальная расшифровка текста</w:t>
      </w:r>
    </w:p>
    <w:p w14:paraId="61BE8B71" w14:textId="77777777" w:rsidR="00C543BC" w:rsidRDefault="00C543BC" w:rsidP="00C543BC">
      <w:pPr>
        <w:pStyle w:val="ng-star-inserted1"/>
      </w:pPr>
      <w:r>
        <w:rPr>
          <w:rStyle w:val="ng-star-inserted"/>
          <w:b/>
          <w:bCs/>
        </w:rPr>
        <w:t>I. Введение и организационные моменты</w:t>
      </w:r>
    </w:p>
    <w:p w14:paraId="65F85A78" w14:textId="77777777" w:rsidR="00C543BC" w:rsidRDefault="00C543BC" w:rsidP="00C543BC">
      <w:pPr>
        <w:pStyle w:val="ng-star-inserted1"/>
      </w:pPr>
      <w:r>
        <w:rPr>
          <w:rStyle w:val="ng-star-inserted"/>
        </w:rPr>
        <w:t>Здравствуйте, ребята.</w:t>
      </w:r>
      <w:r>
        <w:br/>
      </w:r>
      <w:r>
        <w:rPr>
          <w:rStyle w:val="ng-star-inserted"/>
        </w:rPr>
        <w:t>Здравствуйте. Здравствуйте. Здравствуйте.</w:t>
      </w:r>
      <w:r>
        <w:br/>
      </w:r>
      <w:r>
        <w:rPr>
          <w:rStyle w:val="ng-star-inserted"/>
        </w:rPr>
        <w:t>Да, здравствуйте. Сегодня у нас 17 марта 2021 года. Вторая пара. 9:45-11:15. Лабораторная работа номер три по дисциплине Интеллектуальные информационные системы. Группа МПИ 1822. Проводится дистанционно. Занятие ведёт профессор Луценко Евгений Вениаминович и профессор Аршинов Георгий Александрович.</w:t>
      </w:r>
    </w:p>
    <w:p w14:paraId="03B3A76E" w14:textId="77777777" w:rsidR="00C543BC" w:rsidRDefault="00C543BC" w:rsidP="00C543BC">
      <w:pPr>
        <w:pStyle w:val="ng-star-inserted1"/>
      </w:pPr>
      <w:r>
        <w:rPr>
          <w:rStyle w:val="ng-star-inserted"/>
          <w:b/>
          <w:bCs/>
        </w:rPr>
        <w:t>II. Обзор предыдущего занятия и настройка системы Эйдос для ЛР3</w:t>
      </w:r>
    </w:p>
    <w:p w14:paraId="1E2AE7C7" w14:textId="77777777" w:rsidR="00C543BC" w:rsidRDefault="00C543BC" w:rsidP="00C543BC">
      <w:pPr>
        <w:pStyle w:val="ng-star-inserted1"/>
        <w:numPr>
          <w:ilvl w:val="0"/>
          <w:numId w:val="2"/>
        </w:numPr>
      </w:pPr>
      <w:r>
        <w:rPr>
          <w:rStyle w:val="ng-star-inserted"/>
          <w:b/>
          <w:bCs/>
        </w:rPr>
        <w:t>A. Повторение пройденного</w:t>
      </w:r>
    </w:p>
    <w:p w14:paraId="6F0A7556" w14:textId="77777777" w:rsidR="00C543BC" w:rsidRDefault="00C543BC" w:rsidP="00C543BC">
      <w:pPr>
        <w:pStyle w:val="ng-star-inserted1"/>
        <w:ind w:left="720"/>
      </w:pPr>
      <w:r>
        <w:rPr>
          <w:rStyle w:val="ng-star-inserted"/>
        </w:rPr>
        <w:t>Вот. Ну и теперь, ребята, давайте мне, пожалуйста, напомните, на чём мы остановились на прошлом занятии. Кто может? Я просил вас, чтобы вы это помнили. На чём мы остановились?</w:t>
      </w:r>
      <w:r>
        <w:br/>
      </w:r>
      <w:r>
        <w:rPr>
          <w:rStyle w:val="ng-star-inserted"/>
        </w:rPr>
        <w:t>Секунду, сейчас посмотрю.</w:t>
      </w:r>
      <w:r>
        <w:br/>
      </w:r>
      <w:r>
        <w:rPr>
          <w:rStyle w:val="ng-star-inserted"/>
        </w:rPr>
        <w:t>Пожалуйста.</w:t>
      </w:r>
      <w:r>
        <w:br/>
      </w:r>
      <w:r>
        <w:rPr>
          <w:rStyle w:val="ng-star-inserted"/>
        </w:rPr>
        <w:t>Мы проходим работу 3.03. Э, наверное, мы уже прошли синтез модели. И, наверное, я вам начал рассказывать о том, что такое достоверность модели. Или там вообще модели.</w:t>
      </w:r>
      <w:r>
        <w:br/>
      </w:r>
      <w:r>
        <w:rPr>
          <w:rStyle w:val="ng-star-inserted"/>
        </w:rPr>
        <w:t>Вы просили напомнить, что мы начнём с частных критериев, пункт 5.5.</w:t>
      </w:r>
      <w:r>
        <w:br/>
      </w:r>
      <w:r>
        <w:rPr>
          <w:rStyle w:val="ng-star-inserted"/>
        </w:rPr>
        <w:t xml:space="preserve">Ага. Хорошо. Ну я сейчас очень бегло, быстро повторюсь. Для чего? Для того, </w:t>
      </w:r>
      <w:r>
        <w:rPr>
          <w:rStyle w:val="ng-star-inserted"/>
        </w:rPr>
        <w:lastRenderedPageBreak/>
        <w:t>чтобы если кто-то будет смотреть только это занятие, видео, чтобы было понятно ему.</w:t>
      </w:r>
    </w:p>
    <w:p w14:paraId="7F445F59" w14:textId="77777777" w:rsidR="00C543BC" w:rsidRDefault="00C543BC" w:rsidP="00C543BC">
      <w:pPr>
        <w:pStyle w:val="ng-star-inserted1"/>
        <w:numPr>
          <w:ilvl w:val="0"/>
          <w:numId w:val="2"/>
        </w:numPr>
      </w:pPr>
      <w:r>
        <w:rPr>
          <w:rStyle w:val="ng-star-inserted"/>
          <w:b/>
          <w:bCs/>
        </w:rPr>
        <w:t>B. Запуск системы и настройка ЛР3</w:t>
      </w:r>
    </w:p>
    <w:p w14:paraId="7D0AC3F4" w14:textId="77777777" w:rsidR="00C543BC" w:rsidRDefault="00C543BC" w:rsidP="00C543BC">
      <w:pPr>
        <w:pStyle w:val="ng-star-inserted1"/>
        <w:ind w:left="720"/>
      </w:pPr>
      <w:r>
        <w:rPr>
          <w:rStyle w:val="ng-star-inserted"/>
        </w:rPr>
        <w:t>Значит, вот, э, запускаем мы систему. Ну, как её развернуть, это уже я не буду, конечно, рассказывать. Э, сбрасываем все приложения. В режиме 1.3 диспетчер приложений устанавливаем третью лабораторную работу 3.03. Предупреждение возникает, что будут стёрты все данные в папочке исходных данных. Появляется экранная форма, где у нас слева вверху тип данных внешних указывается. В данном случае экселевская таблица с числами и текстами. Диапазон классификационных шкал с двух до трёх и описательных шкал с четырёх до 12 номера у них.</w:t>
      </w:r>
    </w:p>
    <w:p w14:paraId="210C53C4" w14:textId="77777777" w:rsidR="00C543BC" w:rsidRDefault="00C543BC" w:rsidP="00C543BC">
      <w:pPr>
        <w:pStyle w:val="ng-star-inserted1"/>
        <w:numPr>
          <w:ilvl w:val="0"/>
          <w:numId w:val="2"/>
        </w:numPr>
      </w:pPr>
      <w:r>
        <w:rPr>
          <w:rStyle w:val="ng-star-inserted"/>
          <w:b/>
          <w:bCs/>
        </w:rPr>
        <w:t>C. Процесс формализации предметной области</w:t>
      </w:r>
    </w:p>
    <w:p w14:paraId="70F63DDF" w14:textId="77777777" w:rsidR="00C543BC" w:rsidRDefault="00C543BC" w:rsidP="00C543BC">
      <w:pPr>
        <w:pStyle w:val="ng-star-inserted1"/>
        <w:ind w:left="720"/>
      </w:pPr>
      <w:r>
        <w:rPr>
          <w:rStyle w:val="ng-star-inserted"/>
        </w:rPr>
        <w:t>Этап, значит, у нас или режим формализации предметной области. То есть мы создаём справочники классификационных и описательных шкал и градаций и кодируем исходные данные, с их помощью получаем обучающую выборку. Для числовых шкал используются равные интервалы числовые.</w:t>
      </w:r>
      <w:r>
        <w:br/>
      </w:r>
      <w:r>
        <w:rPr>
          <w:rStyle w:val="ng-star-inserted"/>
        </w:rPr>
        <w:t>О'кей. Преобразование. Значит, здесь мы можем задать для описательных числовых шкал другое число диапазонов, тогда нужно будет перечитать шкалы и градации. И вверху мы видим, здесь у нас изменится размерность матрицы модели: число колонок и число строк. Ну сейчас мы этого не делаем.</w:t>
      </w:r>
      <w:r>
        <w:br/>
      </w:r>
      <w:r>
        <w:rPr>
          <w:rStyle w:val="ng-star-inserted"/>
        </w:rPr>
        <w:t>Созданы классификационные описательные шкалы и градации, закодированы исходные данные с их помощью, получена база событий и обучающая выборка. Потом всё переиндексировано.</w:t>
      </w:r>
    </w:p>
    <w:p w14:paraId="31B092A4" w14:textId="77777777" w:rsidR="00C543BC" w:rsidRDefault="00C543BC" w:rsidP="00C543BC">
      <w:pPr>
        <w:pStyle w:val="ng-star-inserted1"/>
      </w:pPr>
      <w:r>
        <w:rPr>
          <w:rStyle w:val="ng-star-inserted"/>
          <w:b/>
          <w:bCs/>
        </w:rPr>
        <w:t>III. Общий процесс работы в Эйдос: от данных к знаниям</w:t>
      </w:r>
    </w:p>
    <w:p w14:paraId="5DF67684" w14:textId="77777777" w:rsidR="00C543BC" w:rsidRDefault="00C543BC" w:rsidP="00C543BC">
      <w:pPr>
        <w:pStyle w:val="ng-star-inserted1"/>
      </w:pPr>
      <w:r>
        <w:rPr>
          <w:rStyle w:val="ng-star-inserted"/>
        </w:rPr>
        <w:t>Здесь вот написано, что нужно посредством файла исходных данных выполнить режимы. Это также написано всё в помощи вот здесь, в режиме 1.3. И ещё есть режим 6.4, где в наглядной форме описано, что мы э делаем в системе Эйдос. Мы преобразуем исходные данные в информацию. Это осуществляется путём осмысления данных. Смысл - это знание причинно-следственных зависимостей между событиями. Поэтому мы создаём справочники прошлых и будущих событий, с их помощью кодируем исходные данные, получается обучающая выборка и выявляем зависимости между этими событиями. Всё это называется анализ данных, а в системе Эйдос - формализация предметной области. В результате у нас получается информация, осмысленные данные, данные, в которых выявлены причинно-следственные зависимости. Потом мы эти данные используем для решения различных задач. Э, в частности, задач достижения цели, управления. Это означает, что это уже не просто информация, а знания.</w:t>
      </w:r>
      <w:r>
        <w:br/>
      </w:r>
      <w:r>
        <w:rPr>
          <w:rStyle w:val="ng-star-inserted"/>
        </w:rPr>
        <w:t>Вот у нас этап выполнен уже формализации предметной области, сейчас прямо. Вот. И вот сейчас мы синтез-верификация модели выполним, режим 3.5. Потом выберем наиболее достоверную модель и будем в ней решать задачи идентификации, прогнозирования, распознавания, классификации, диагностики, задачи принятия решений, управления и решение задачи исследования предметной области путём исследования её модели. Там много разных задач. Вот чем мы занимаемся, какой порядок действий у нас.</w:t>
      </w:r>
    </w:p>
    <w:p w14:paraId="532D9718" w14:textId="77777777" w:rsidR="00C543BC" w:rsidRDefault="00C543BC" w:rsidP="00C543BC">
      <w:pPr>
        <w:pStyle w:val="ng-star-inserted1"/>
      </w:pPr>
      <w:r>
        <w:rPr>
          <w:rStyle w:val="ng-star-inserted"/>
          <w:b/>
          <w:bCs/>
        </w:rPr>
        <w:lastRenderedPageBreak/>
        <w:t>IV. Синтез и верификация моделей</w:t>
      </w:r>
    </w:p>
    <w:p w14:paraId="170A5833" w14:textId="77777777" w:rsidR="00C543BC" w:rsidRDefault="00C543BC" w:rsidP="00C543BC">
      <w:pPr>
        <w:pStyle w:val="ng-star-inserted1"/>
        <w:numPr>
          <w:ilvl w:val="0"/>
          <w:numId w:val="3"/>
        </w:numPr>
      </w:pPr>
      <w:r>
        <w:rPr>
          <w:rStyle w:val="ng-star-inserted"/>
          <w:b/>
          <w:bCs/>
        </w:rPr>
        <w:t>A. Создание моделей (статистические и системно-когнитивные)</w:t>
      </w:r>
    </w:p>
    <w:p w14:paraId="02E66643" w14:textId="77777777" w:rsidR="00C543BC" w:rsidRDefault="00C543BC" w:rsidP="00C543BC">
      <w:pPr>
        <w:pStyle w:val="ng-star-inserted1"/>
        <w:ind w:left="720"/>
      </w:pPr>
      <w:r>
        <w:rPr>
          <w:rStyle w:val="ng-star-inserted"/>
        </w:rPr>
        <w:t>Значит, теперь мы быстро создаём модель в графическом процессоре. Три модели статистических, семь системно-когнитивных. Это я объяснял всё на прошлых занятиях.</w:t>
      </w:r>
    </w:p>
    <w:p w14:paraId="5BEDC1A0" w14:textId="77777777" w:rsidR="00C543BC" w:rsidRDefault="00C543BC" w:rsidP="00C543BC">
      <w:pPr>
        <w:pStyle w:val="ng-star-inserted1"/>
        <w:numPr>
          <w:ilvl w:val="0"/>
          <w:numId w:val="3"/>
        </w:numPr>
      </w:pPr>
      <w:r>
        <w:rPr>
          <w:rStyle w:val="ng-star-inserted"/>
          <w:b/>
          <w:bCs/>
        </w:rPr>
        <w:t>B. Необходимость проверки достоверности</w:t>
      </w:r>
    </w:p>
    <w:p w14:paraId="4B29F430" w14:textId="77777777" w:rsidR="00C543BC" w:rsidRDefault="00C543BC" w:rsidP="00C543BC">
      <w:pPr>
        <w:pStyle w:val="ng-star-inserted1"/>
        <w:ind w:left="720"/>
      </w:pPr>
      <w:r>
        <w:rPr>
          <w:rStyle w:val="ng-star-inserted"/>
        </w:rPr>
        <w:t>Модели создаются и сразу же проверяются на достоверность. Потому что если неизвестна достоверность модели, то использовать её нельзя. Или, может быть, скажем так, формально можно использовать, но это нехорошо, потому что если модель неадекватная окажется, то она будет давать неадекватные результаты решения задач.</w:t>
      </w:r>
    </w:p>
    <w:p w14:paraId="2389B6D9" w14:textId="77777777" w:rsidR="00C543BC" w:rsidRDefault="00C543BC" w:rsidP="00C543BC">
      <w:pPr>
        <w:pStyle w:val="ng-star-inserted1"/>
      </w:pPr>
      <w:r>
        <w:rPr>
          <w:rStyle w:val="ng-star-inserted"/>
          <w:b/>
          <w:bCs/>
        </w:rPr>
        <w:t>V. Анализ моделей и методы сравнения (Режим 5.5)</w:t>
      </w:r>
    </w:p>
    <w:p w14:paraId="75385B66" w14:textId="77777777" w:rsidR="00C543BC" w:rsidRDefault="00C543BC" w:rsidP="00C543BC">
      <w:pPr>
        <w:pStyle w:val="ng-star-inserted1"/>
      </w:pPr>
      <w:r>
        <w:rPr>
          <w:rStyle w:val="ng-star-inserted"/>
        </w:rPr>
        <w:t>Теперь переходим в режим 5.5 и смотрим, какие же модели созданы. Я вам какие-то из них показывал уже, ребят, или нет?</w:t>
      </w:r>
      <w:r>
        <w:br/>
      </w:r>
      <w:r>
        <w:rPr>
          <w:rStyle w:val="ng-star-inserted"/>
        </w:rPr>
        <w:t>Показывали.</w:t>
      </w:r>
      <w:r>
        <w:br/>
      </w:r>
      <w:r>
        <w:rPr>
          <w:rStyle w:val="ng-star-inserted"/>
        </w:rPr>
        <w:t>Показывал? Ну, мы я объяснял, почему вот что здесь у нас колонки - это градации классификационных шкал, а строчки - это градации описательных шкал, признаки. Это рассказывал, нет? Объяснял?</w:t>
      </w:r>
      <w:r>
        <w:br/>
      </w:r>
      <w:r>
        <w:rPr>
          <w:rStyle w:val="ng-star-inserted"/>
        </w:rPr>
        <w:t>Да, да, рассказывали.</w:t>
      </w:r>
    </w:p>
    <w:p w14:paraId="0E175D95" w14:textId="77777777" w:rsidR="00C543BC" w:rsidRDefault="00C543BC" w:rsidP="00C543BC">
      <w:pPr>
        <w:pStyle w:val="ng-star-inserted1"/>
        <w:numPr>
          <w:ilvl w:val="0"/>
          <w:numId w:val="4"/>
        </w:numPr>
      </w:pPr>
      <w:r>
        <w:rPr>
          <w:rStyle w:val="ng-star-inserted"/>
          <w:b/>
          <w:bCs/>
        </w:rPr>
        <w:t>A. Матрица абсолютных частот и ее ограничения</w:t>
      </w:r>
    </w:p>
    <w:p w14:paraId="316DC49E" w14:textId="77777777" w:rsidR="00C543BC" w:rsidRDefault="00C543BC" w:rsidP="00C543BC">
      <w:pPr>
        <w:pStyle w:val="ng-star-inserted1"/>
        <w:ind w:left="720"/>
      </w:pPr>
      <w:r>
        <w:rPr>
          <w:rStyle w:val="ng-star-inserted"/>
        </w:rPr>
        <w:t>Ну вот, значит, у нас, я хочу ещё немножко о терминах сказать. Значит, мы используем универсальную терминологию: описательные, классификационные, описательные шкалы и градации. Но градациями классификационных шкал являются классы. Вот. А градациями описательных шкал являются признаки. Описательные шкалы могут быть свойствами и их значениями, и могут быть текстовые, порядковые и номинальные, и числовые. А могут быть факторами и их значениями. В любом случае, градация описательной шкалы - это признак, и он несёт какую-то информацию о принадлежности объекта к классу.</w:t>
      </w:r>
      <w:r>
        <w:br/>
      </w:r>
      <w:r>
        <w:rPr>
          <w:rStyle w:val="ng-star-inserted"/>
        </w:rPr>
        <w:t>Это я рассказывал, да? Что вот информация, принадлежности к классу. Она может быть положительной, отрицательной. Как она рассчитывается, это количество информации? Объяснял, нет, ребята, вот это?</w:t>
      </w:r>
      <w:r>
        <w:br/>
      </w:r>
      <w:r>
        <w:rPr>
          <w:rStyle w:val="ng-star-inserted"/>
        </w:rPr>
        <w:t>Это вроде бы нет.</w:t>
      </w:r>
      <w:r>
        <w:br/>
      </w:r>
      <w:r>
        <w:rPr>
          <w:rStyle w:val="ng-star-inserted"/>
        </w:rPr>
        <w:t xml:space="preserve">Нет. Значит, ну тогда, значит, суть вот в чём. Смотрите, ребята. Если у нас э матрица абсолютных частот - это модель, которая самая примитивная и создаётся абсолютно везде, во всех системах статистических и интеллектуальных практически. Значит, здесь мы видим что? Что у нас показано, сколько раз какой признак встретился у объектов той или иной категории. И вот мы видим, что, допустим, вот у нас у объектов, э, которые относятся к классу средства связи, и объектов, которые относятся к классу элемент компьютера, свойство "размер под руку" встретилось три раза и там, и там. Означает ли это, что это свойство одинаково характерно для этих объектов этих категорий? Нет, не означает. Почему? Потому что в этих категориях разное </w:t>
      </w:r>
      <w:r>
        <w:rPr>
          <w:rStyle w:val="ng-star-inserted"/>
        </w:rPr>
        <w:lastRenderedPageBreak/>
        <w:t>количество примеров было. К классу средства связи три объекта было приведено в качестве примеров, а элемент компьютера - семь.</w:t>
      </w:r>
    </w:p>
    <w:p w14:paraId="5B1CB0AC" w14:textId="77777777" w:rsidR="00C543BC" w:rsidRDefault="00C543BC" w:rsidP="00C543BC">
      <w:pPr>
        <w:pStyle w:val="ng-star-inserted1"/>
        <w:numPr>
          <w:ilvl w:val="0"/>
          <w:numId w:val="4"/>
        </w:numPr>
      </w:pPr>
      <w:r>
        <w:rPr>
          <w:rStyle w:val="ng-star-inserted"/>
          <w:b/>
          <w:bCs/>
        </w:rPr>
        <w:t>B. Матрица относительных частот (условные и безусловные)</w:t>
      </w:r>
    </w:p>
    <w:p w14:paraId="76B29710" w14:textId="77777777" w:rsidR="00C543BC" w:rsidRDefault="00C543BC" w:rsidP="00C543BC">
      <w:pPr>
        <w:pStyle w:val="ng-star-inserted1"/>
        <w:ind w:left="720"/>
      </w:pPr>
      <w:r>
        <w:rPr>
          <w:rStyle w:val="ng-star-inserted"/>
        </w:rPr>
        <w:t>Поэтому понятно, что мы должны перейти к относительным величинам. Мы переходим к ним. Это матрица условных и безусловных процентных распределений. То есть здесь показано в процентах, сколько объектов той или иной категории обладают тем или иным признаком. И мы видим, что 100% средств связи этим признаком обладают "размер под руку", и 42% элементов компьютера. А в среднем по всей выборке 30%. Из этого можно сделать вывод, что этот признак очень характерен, э, атрибутом является средств связи, довольно-таки характерен для элементов компьютера, но потому что мы видим здесь, что э, элемент компьютера - это, скорее всего, мышка, вот мы видим здесь, этим признаком обладает. Вот. И она встречается. Значит, и вот телефон обладает, но это категория вот эта, средства связи. Так что в среднем этот признак встречается э реже, чем у элемента компьютера и средств связи. Но у элементов компьютера он встречается реже, чем у средств связи. То есть мы можем посчитать эти вот условные и безусловные относительные частоты и сравнить их. И сделать из этого вывод о том, насколько этот признак характерен, не характерен для той или иной обобщающей категории объектов.</w:t>
      </w:r>
    </w:p>
    <w:p w14:paraId="3C5A462F" w14:textId="77777777" w:rsidR="00C543BC" w:rsidRDefault="00C543BC" w:rsidP="00C543BC">
      <w:pPr>
        <w:pStyle w:val="ng-star-inserted1"/>
        <w:numPr>
          <w:ilvl w:val="0"/>
          <w:numId w:val="4"/>
        </w:numPr>
      </w:pPr>
      <w:r>
        <w:rPr>
          <w:rStyle w:val="ng-star-inserted"/>
          <w:b/>
          <w:bCs/>
        </w:rPr>
        <w:t>C. Необходимость методов сравнения частот</w:t>
      </w:r>
    </w:p>
    <w:p w14:paraId="6E435F33" w14:textId="77777777" w:rsidR="00C543BC" w:rsidRDefault="00C543BC" w:rsidP="00C543BC">
      <w:pPr>
        <w:pStyle w:val="ng-star-inserted1"/>
        <w:ind w:left="720"/>
      </w:pPr>
      <w:r>
        <w:rPr>
          <w:rStyle w:val="ng-star-inserted"/>
        </w:rPr>
        <w:t>Э, в принципе, всё это возможно. Но дело тут, тут есть два очень важных момента. Первый момент. Сейчас мы рассматриваем очень маленькую модель, учебную, где ещё реально всё это можно увидеть. Если же модель реальная, э, ну, такая реальная, тут, извините за каламбурчик, реальная модель, то обычно это модель очень большой размерности. То есть там может быть сотни классов, тысячи признаков. Вот здесь у нас 14 классов, да? Э, колоночек, а признаков 50. А может быть, допустим, 11.000 признаков и 500, допустим, классов. Вот. И что тогда? Тогда мы вот так вот вручную не можем уже это сделать фактически. Это первое. Второе. Ведь нам-то не просто нужно сравнить и сделать вывод, а нам надо на основе этого вывода делать ещё массу разных вещей, решать различные задачи. То есть на основе сравнения вот этих условных и безусловных относительных частот. Условная относительная частота - это частота встречи признака в группе объектов определённой категории. А безусловная - это по всей выборке нашей. И мы их сравниваем друг с другом, эти условные сравниваем и с безусловной сравниваем относительной частотой. Конечно, э, если у нас нет результата сравнения, то мы не можем это использовать для решения каких-то задач. Мы можем просто сравнить их и сделать какие-то выводы сами уже вручную. А если мы хотим с помощью программной системы эти выводы делать, то нам нужно тогда и с помощью программной системы сравнить все эти вот условные, безусловные относительные частоты друг с другом. Вот, и получить соответствующие модели.</w:t>
      </w:r>
      <w:r>
        <w:br/>
      </w:r>
      <w:r>
        <w:rPr>
          <w:rStyle w:val="ng-star-inserted"/>
        </w:rPr>
        <w:t>Значит, как это можно сделать? Ну, способов существует, видимо, довольно много, но я знаю 10 способов сейчас навскидку. Но в системе Эйдос я реализовал семь способов сравнения.</w:t>
      </w:r>
    </w:p>
    <w:p w14:paraId="29A81779" w14:textId="77777777" w:rsidR="00C543BC" w:rsidRDefault="00C543BC" w:rsidP="00C543BC">
      <w:pPr>
        <w:pStyle w:val="ng-star-inserted1"/>
        <w:numPr>
          <w:ilvl w:val="0"/>
          <w:numId w:val="4"/>
        </w:numPr>
      </w:pPr>
      <w:r>
        <w:rPr>
          <w:rStyle w:val="ng-star-inserted"/>
          <w:b/>
          <w:bCs/>
        </w:rPr>
        <w:t>D. Терминология: шкалы, классы, признаки, вероятность vs частота</w:t>
      </w:r>
    </w:p>
    <w:p w14:paraId="30993ED2" w14:textId="77777777" w:rsidR="00C543BC" w:rsidRDefault="00C543BC" w:rsidP="00C543BC">
      <w:pPr>
        <w:pStyle w:val="ng-star-inserted1"/>
        <w:ind w:left="720"/>
      </w:pPr>
      <w:r>
        <w:rPr>
          <w:rStyle w:val="ng-star-inserted"/>
        </w:rPr>
        <w:lastRenderedPageBreak/>
        <w:t>Значит, я вот сейчас открываю помощь, и вам тоже советую, если у вас на лабораторной работе, у вас должны быть компьютеры, которые вы должны включить, и у вас должно быть всё то же самое. Значит, теперь немножко о терминологии. Значит, ребята, относительно, я всё время использовал термин относительные частоты: условные относительные частоты встречи признаков у объектов э какой-то группы и безусловные относительные частоты встречи этого признака по всей выборке. Значит, э, но, конечно, вопрос возникает о том, насколько это связано с понятием вероятности. Вероятность - это предел, к которому стремится относительная частота при неограниченном увеличении числа испытаний. Понятно, что у нас не может быть оно неограничено, оно всегда ограничено. То есть мы всегда имеем дело, если строго говорить, с относительными частотами, условными и безусловными. Но когда мы об этом начинаем в теоретической форме говорить, то удобнее, конечно, использовать термин вероятность. Если мы будем это делать, то насколько большая будет э, так скажем, насколько мы будем сильно грешить, э, насколько сильно будет отклоняться наше высказывание от правды, да? От истины. Я могу сказать, что при увеличении э, допустим, числа испытаний до 400 примерно, э, уже погрешность, различие между относительной частотой и вероятностью примерно порядка 5%. Если мы возьмём 1.200 примерно, равномерно распределённая случайная величина, вероятность, погрешность считаем, смотрим, сравниваем относительные погрешности, то где-то 2,5% считается около 1.250. Если же у нас э 10.000, то там где-то около процента. То есть каждый следующий процент точности, э, различия, э, уменьшения погрешности между относительной частотой и вероятностью даётся всё сложнее и сложнее. И если это связано, скажем, с исследованиями социологическими, психологическими, то всё это дороже и дороже. Потому что каждый опрос каждого респондента требует определённых усилий интервьюера. Вот. Ну, обычно ограничивается выборками где-то 500, 1.200, считается достаточно для политологических, социологических исследований.</w:t>
      </w:r>
      <w:r>
        <w:br/>
      </w:r>
      <w:r>
        <w:rPr>
          <w:rStyle w:val="ng-star-inserted"/>
        </w:rPr>
        <w:t>Значит, здесь, смотрите, ребята, значит, мы вводим термин, э, обозначения, соответствующие этим нашим терминам, и начинаем применять термин вероятность, понимая при этом, что, конечно, на практике это никогда не вероятность, а относительная частота. Но, учитывая то, что я сказал, э, что мы вообще редко изрекаем абсолютную истину, всегда в наших высказываниях есть погрешность. Если мы эту погрешность знаем и контролируем, то, в принципе, это приемлемо такую терминологию использовать теоретическую.</w:t>
      </w:r>
    </w:p>
    <w:p w14:paraId="020BCB2B" w14:textId="77777777" w:rsidR="00C543BC" w:rsidRDefault="00C543BC" w:rsidP="00C543BC">
      <w:pPr>
        <w:pStyle w:val="ng-star-inserted1"/>
        <w:numPr>
          <w:ilvl w:val="0"/>
          <w:numId w:val="4"/>
        </w:numPr>
      </w:pPr>
      <w:r>
        <w:rPr>
          <w:rStyle w:val="ng-star-inserted"/>
          <w:b/>
          <w:bCs/>
        </w:rPr>
        <w:t>E. Меры количества информации и связи (Хи-квадрат, Харкевич, Хартли, ROI)</w:t>
      </w:r>
    </w:p>
    <w:p w14:paraId="197DF209" w14:textId="77777777" w:rsidR="00C543BC" w:rsidRDefault="00C543BC" w:rsidP="00C543BC">
      <w:pPr>
        <w:pStyle w:val="ng-star-inserted1"/>
        <w:ind w:left="720"/>
      </w:pPr>
      <w:r>
        <w:rPr>
          <w:rStyle w:val="ng-star-inserted"/>
        </w:rPr>
        <w:t xml:space="preserve">Так вот, значит, ребята, P и Т житое - это вероятность встречи итого признака в житом группе. То есть итый признак - это строка итая, а житое - это колонка. А P итая - это вероятность встретить этот признак по всей выборке. Это легко рассчитывается на основе матрицы абсолютных частот. Э, матрица, значит, я сейчас сначала покажу матрицу абсолютных частот. Вот мы здесь видим, сколько раз тот или иной признак встретился у нас у объектов той или иной категории, и видим, сколько у нас всего объектов было предъявлено по данной категории. И просто делим, получаем относительную частоту. абсолютную частоту встречи признаков в какой-то категории делим на число объектов. И другой способ ещё есть, э, посчитать условную частоту относительную. Э, это </w:t>
      </w:r>
      <w:r>
        <w:rPr>
          <w:rStyle w:val="ng-star-inserted"/>
        </w:rPr>
        <w:lastRenderedPageBreak/>
        <w:t>разделить на суммарное число признаков у объектов этой категории. То есть два способа есть расчёта э, относительных частот. Один такой интуитивно понятный, первый, а второй лучше теоретически обоснованный. Ну, второй тоже приемлемый.</w:t>
      </w:r>
      <w:r>
        <w:br/>
      </w:r>
      <w:r>
        <w:rPr>
          <w:rStyle w:val="ng-star-inserted"/>
        </w:rPr>
        <w:t>И вот мы сравниваем эти относительные частоты вот таким образом. Значит, э, абсолютные и относительные частоты можно сравнивать. Значит, ну сначала я расскажу вам про меру Хи-квадрат. Это мера, она позволяет сравнить абсолютную частоту встречи какого-то признака фактическую, э, итого признака в житой группе, фактическую и теоретическую. И это для одной клеточки рассчитывается вот так вот, как я сейчас здесь показал вам. А для всей матрицы - это сумма вот этих значений. И вот N и Т здесь обозначение имеется в виду сумма фактических частот по итой строке. А N житое - это сумма фактических частот по житой колонке, а N - по всей матрице. И мы можем сравнить фактическую и теоретическую частоты встречи итого признака в житой группе путём вычитания. Это и есть Хи-квадрат.</w:t>
      </w:r>
      <w:r>
        <w:br/>
      </w:r>
      <w:r>
        <w:rPr>
          <w:rStyle w:val="ng-star-inserted"/>
        </w:rPr>
        <w:t>Вот если мы хотим сравнить два числа 5 и 7, то как мы это можем сделать, например, ребята? Какие способы вы можете предложить сравнения двух чисел? Есть у вас какие-то по этому поводу мысли? А? Ну, какое число больше, а какое меньше? Как это узнать? Вот в программе, допустим, если бы вы хотели взять бы и вывести там 5 и 7, чтобы написала программа, что 7 больше, чем 5. Как это сделать? Ну, вычитаем одно число из другого. Если разность положительная, то тогда первое число больше. А можно и другим способом это сделать. Можно разделить одно число на другое. Если получается результат, э, частное получается больше единицы, значит, числитель больше.</w:t>
      </w:r>
      <w:r>
        <w:br/>
      </w:r>
      <w:r>
        <w:rPr>
          <w:rStyle w:val="ng-star-inserted"/>
        </w:rPr>
        <w:t xml:space="preserve">Так вот, если мы разделим фактическую частоту, вот эту вот N и Т житое, на теоретическую, это коэффициент Пирсона, кстати, называется Хи-квадрат. То тогда мы получим вот это выражение: N и Т житое, видите, вот здесь. Ребят, скажите, видно вам, нет? Или нужно увеличить? Наверное, видно. Видно. А вот эта вот теоретическая частота, она переворачивается, потому что мы на неё делим. Эта дробь переворачивается. Получается вот это вот выражение: N и Т житое умноженное на N и разделённое на N и Т на N житое. А если вы посмотрим на вот это выражение, как оно построено, то мы увидим, что вот N и Т житое разделённое на N житое - это P и Т житое. Это относительная частота встречи этого признака в житой группе. А N и Т / N - это у нас P и Т. Это безусловная вероятность встречи этого признака. Поэтому мы переходим вот к этой формуле. Вот от абсолютных э частот и их сравнения путём деления, мы переходим вот к этой формуле, где у нас уже э условные и безусловные относительные частоты сравниваются путём деления. И мы берём логарифм. Для чего? Для того, чтобы у нас э в результате, если нет связи итого признака с принадлежностью объекта к житой группе, чтобы у нас получался частный критерий равный нулю, N и Т житое. Для этого есть несколько способов для нормировки. То есть нормировки вот этого результата сравнения к нулю, в случае, если нет зависимости между наличием этого признака и принадлежностью объекта житому классу. Эту нормировку можно сделать, взяв логарифм от этого отношения. Если будет она условная вероятность встречи итого признака в житом классе равна безусловной, то значит, он никак не связан этот признак с принадлежностью к этому классу. Ни положительно, ни отрицательно. Тогда, если мы возьмём логарифм, получится у нас ноль. А можно просто взять единицу вычесть, тоже получится ноль. Вот. Можно сами эти частоты друг из друга вычесть, условную, э, из условной вычесть </w:t>
      </w:r>
      <w:r>
        <w:rPr>
          <w:rStyle w:val="ng-star-inserted"/>
        </w:rPr>
        <w:lastRenderedPageBreak/>
        <w:t>безусловную относительную частоту относительную. То есть вероятность.</w:t>
      </w:r>
      <w:r>
        <w:br/>
      </w:r>
      <w:r>
        <w:rPr>
          <w:rStyle w:val="ng-star-inserted"/>
        </w:rPr>
        <w:t>Вот. То есть и каждая форма повторяется два раза. Для чего? Потому что здесь разный смысл вот этого э этой переменной, которая здесь обозначена N житое, разный смысл. Это может либо быть суммарное количество объектов по житому классу, либо суммарное количество признаков у объектов этого класса. Ясно, что они между собой линейно связаны. Значит, но, конечно, правильно было бы с точки зрения математики написать разные формулы, а эти вот N и Т, то есть N житое обозначить там, скажем, со штрихом, без штриха там как-то, чтобы они отличались, или буквы разные использовать. Но тогда э это было бы запутывало бы читателей или слушателей э в том плане, что формулы разный вид были имели бы. А так видно, что они имеют совершенно одинаковый вид, но разный смысл этих переменных. То есть есть некая некорректность и в том, и в другом случае.</w:t>
      </w:r>
      <w:r>
        <w:br/>
      </w:r>
      <w:r>
        <w:rPr>
          <w:rStyle w:val="ng-star-inserted"/>
        </w:rPr>
        <w:t>Значит, что я сейчас вам хотел очень важное сказать, ребята? Что э известная знаменитая мера Хи-квадрат, наличие э причинно-следственной связи между наличием признака и принадлежностью объекта к классу, оказывается теснейшим образом связана с мерой количества информации по Харкевичу. Это так вот эта формула э называется. То есть она даёт количество информации по Харкевичу. Семантическая мера целесообразности информации. И с коэффициентом возврата инвестиций ROI, который в экономике применяется, называется Return on Investment. Вот. То есть это оказывается практически тесно связанные между собой э меры наличия связей. И что интересно, видите, в разных областях науки, в теории информации, в статистике, в экономике, учёные пришли к сходным и взаимосвязанным формам э между собой взаимосвязанным формам э определения силы и направления причинно-следственных связей. Что, в общем-то, интересно, мне кажется.</w:t>
      </w:r>
    </w:p>
    <w:p w14:paraId="0FBB0CB4" w14:textId="77777777" w:rsidR="00C543BC" w:rsidRDefault="00C543BC" w:rsidP="00C543BC">
      <w:pPr>
        <w:pStyle w:val="ng-star-inserted1"/>
        <w:numPr>
          <w:ilvl w:val="0"/>
          <w:numId w:val="4"/>
        </w:numPr>
      </w:pPr>
      <w:r>
        <w:rPr>
          <w:rStyle w:val="ng-star-inserted"/>
          <w:b/>
          <w:bCs/>
        </w:rPr>
        <w:t>F. Примеры моделей (Inf1, Inf3)</w:t>
      </w:r>
    </w:p>
    <w:p w14:paraId="15E3202C" w14:textId="77777777" w:rsidR="00C543BC" w:rsidRDefault="00C543BC" w:rsidP="00C543BC">
      <w:pPr>
        <w:pStyle w:val="ng-star-inserted1"/>
        <w:ind w:left="720"/>
      </w:pPr>
      <w:r>
        <w:rPr>
          <w:rStyle w:val="ng-star-inserted"/>
        </w:rPr>
        <w:t xml:space="preserve">И вот э результаты этих сравнений получаются разные результаты этих сравнений, получаются разные модели. Модель Inf1 получается, это по мере Харкевича, первый способ расчёта количества информации. Э, Inf2. Значит, чем интересна вот эта модель Inf1? Тем, что здесь количество информации даётся в битах. Я предложил э формулу для расчёта вот этого коэффициента пси, я его назвал. Этот коэффициент пси, я его назвал коэффициентом эмерджентности Харкевича, э, ой, извините, коэффициентом эмерджентности Хартли, в честь этого учёного, который внёс большой вклад в развитие теории информации, в её возникновение, становление. Вот. И она, этот коэффициент, он связан с этим количеством информации по Хартли, но э является частным отделения э системной э информации, которую я предложил, системное обобщение формулы Хартли, на классическую. То есть это доля э, скажем так, э системной информации среди всей информации, которая содержится в системе. Вот этот коэффициент имеет очень большой смысл. Но э практически, если прагматическую сторону этого коэффициента э вас интересует, прагматическая сторона, то эта сторона заключается в том, что вот здесь вот в матрицах э модели Inf1 мы получаем количество информации в битах. Положительная, если признак характерен для объектов какой-то категории, и отрицательная, если не характерен. И модуль означает степень характерности, не характерности. Вот смотрим размер под руку. Что у нас получается? Мы видим, что у нас э если мы этот признак установили у некоторого объекта, мы получили 0,779 бита о том, </w:t>
      </w:r>
      <w:r>
        <w:rPr>
          <w:rStyle w:val="ng-star-inserted"/>
        </w:rPr>
        <w:lastRenderedPageBreak/>
        <w:t>что это средство связи и 0,231 бита о том, что это элемент компьютера. То есть это уже, ребята, вот эти числа, которые здесь мы видим, это уже результат сравнения условных и безусловных относительных частот, которые были, значит, э сами эти частоты в матрице PRC2 мы видим. А это их уже результат сравнения.</w:t>
      </w:r>
      <w:r>
        <w:br/>
      </w:r>
      <w:r>
        <w:rPr>
          <w:rStyle w:val="ng-star-inserted"/>
        </w:rPr>
        <w:t>И вот Inf3, Хи-квадрат - это тоже результат их сравнения, но другим способом. Здесь мы видим, что, значит, для средств связи мой коэффициент Хи-квадрат, одно из слагаемых его видим 2,1 значение имеет, а для элемента компьютера 0,9. То есть больше, чем, э, более чем в два раза меньшее значение. А для средств связи более чем в два раза большее значение, чем для элемента компьютера. Вот. Для других же классов объектов это значение имеет отрицательное, видите? И разные величины: 0,3, 0,6, там, 1,2, разные величины.</w:t>
      </w:r>
      <w:r>
        <w:br/>
      </w:r>
      <w:r>
        <w:rPr>
          <w:rStyle w:val="ng-star-inserted"/>
        </w:rPr>
        <w:t>Вот эти пустые строчки - это связано с тем, что вообще не было ни одного наблюдения. И здесь мы видим, что у нас есть минимальное значение представлено и максимальное значение представлено. И ещё одно промежуточное. А остальные не встретились промежуточные значения. Так вот, когда мы делим числовую шкалу на равные по величине числовые диапазоны, то такая ситуация возникает. Вот когда некоторые диапазоны вообще не представлены наблюдениями. А когда мы используем адаптивные интервалы, то они подбираются, размер этих интервалов подбирается автоматически системой таким образом, что в них всегда есть наблюдения, но сами размеры этих интервалов разные.</w:t>
      </w:r>
    </w:p>
    <w:p w14:paraId="4555F61A" w14:textId="77777777" w:rsidR="00C543BC" w:rsidRDefault="00C543BC" w:rsidP="00C543BC">
      <w:pPr>
        <w:pStyle w:val="ng-star-inserted1"/>
      </w:pPr>
      <w:r>
        <w:rPr>
          <w:rStyle w:val="ng-star-inserted"/>
          <w:b/>
          <w:bCs/>
        </w:rPr>
        <w:t>VI. Оценка достоверности моделей (Режим 3.4)</w:t>
      </w:r>
    </w:p>
    <w:p w14:paraId="0DCF0D2E" w14:textId="77777777" w:rsidR="00C543BC" w:rsidRDefault="00C543BC" w:rsidP="00C543BC">
      <w:pPr>
        <w:pStyle w:val="ng-star-inserted1"/>
        <w:numPr>
          <w:ilvl w:val="0"/>
          <w:numId w:val="5"/>
        </w:numPr>
      </w:pPr>
      <w:r>
        <w:rPr>
          <w:rStyle w:val="ng-star-inserted"/>
          <w:b/>
          <w:bCs/>
        </w:rPr>
        <w:t>A. F-мера Ван Рисбергена (классическая)</w:t>
      </w:r>
    </w:p>
    <w:p w14:paraId="5B3946FF" w14:textId="77777777" w:rsidR="00C543BC" w:rsidRDefault="00C543BC" w:rsidP="00C543BC">
      <w:pPr>
        <w:pStyle w:val="ng-star-inserted1"/>
        <w:ind w:left="720"/>
      </w:pPr>
      <w:r>
        <w:rPr>
          <w:rStyle w:val="ng-star-inserted"/>
        </w:rPr>
        <w:t>Вот. То есть на сами модели мы сейчас посмотрели, ребята. На основе этих моделей, э, трёх статистических и семи системно-когнитивных моделей, решаются в системе Эйдос все задачи. То есть дальнейшая работа ведётся уже с использованием этих моделей. И вот сейчас мы на них посмотрели, и теперь у нас возникает вопрос такой: а какая из этих моделей наиболее достоверная? Потому что мы должны сейчас по нашей схеме системно-когнитивного анализа выбрать наиболее достоверную модель и уже в ней решать задачи. Если же наиболее достоверной модели, вообще достоверной модели нет, то мы тогда задачи не должны вообще решать никакие. Вот. Тогда нельзя решать задачи, если неизвестно, какая достоверность модели. Ну, в принципе, это можно их решить, но нельзя применять результаты этих решений на практике, потому что это может привести совершенно не к тем последствиям, которые мы ожидаем, хотели бы. Не к целевым результатам.</w:t>
      </w:r>
      <w:r>
        <w:br/>
      </w:r>
      <w:r>
        <w:rPr>
          <w:rStyle w:val="ng-star-inserted"/>
        </w:rPr>
        <w:t>Вот. Достоверность модели мы изучаем в режиме 3.4. Я вам этот режим показывал, ребята? Рассказывал про достоверность модели, про меру, э, меру Ван Рисбергена?</w:t>
      </w:r>
      <w:r>
        <w:br/>
      </w:r>
      <w:r>
        <w:rPr>
          <w:rStyle w:val="ng-star-inserted"/>
        </w:rPr>
        <w:t>Нет.</w:t>
      </w:r>
      <w:r>
        <w:br/>
      </w:r>
      <w:r>
        <w:rPr>
          <w:rStyle w:val="ng-star-inserted"/>
        </w:rPr>
        <w:t>Нет. Ну то есть мы идём последовательно в соответствии с нашей методикой, э, создания моделей и их применения.</w:t>
      </w:r>
      <w:r>
        <w:br/>
      </w:r>
      <w:r>
        <w:rPr>
          <w:rStyle w:val="ng-star-inserted"/>
        </w:rPr>
        <w:t xml:space="preserve">Значит, ребята, ну я здесь очень долго не буду распространяться, но скажу вам так, что без э измерения достоверности модели, их применять некорректно. Почему? Потому что применять для решения задач. Потому что э результаты решения этих задач могут оказаться недостоверными, неадекватными. Ну, </w:t>
      </w:r>
      <w:r>
        <w:rPr>
          <w:rStyle w:val="ng-star-inserted"/>
        </w:rPr>
        <w:lastRenderedPageBreak/>
        <w:t>допустим, мы будем ставить диагноз, он будет неправильный. Будем прогнозировать, результаты прогнозирования окажутся неверными. То есть фактически будет другое происходить, чем мы прогнозируем. Будем принимать решения какие-то, тоже, э, вырабатывать решения. Если мы эти рекомендации применим, то может получиться, что объект управления перейдёт не в целевое состояние, а в другое какое-то. А это уже чревато потерями и финансовыми, и, может быть, и более тяжёлыми потерями. Вот. Может обанкротиться предприятие, к примеру. То есть это вообще нельзя делать. Вот. Если модель достоверна, мы убедились, что она достоверна, тогда, в принципе, можно очень аккуратно, осторожно это делать.</w:t>
      </w:r>
      <w:r>
        <w:br/>
      </w:r>
      <w:r>
        <w:rPr>
          <w:rStyle w:val="ng-star-inserted"/>
        </w:rPr>
        <w:t>Значит, как можно проверить достоверность модели? А я сейчас вам сказал, что э решение задач будет недостоверным. А если э модель достоверная, то есть не будет соответствовать действительности решение задач, результаты решения задач. А если модель достоверная, то результаты решения задач будут соответствовать действительности. То есть мы можем взять ретроспективные данные, относящиеся к прошлому периоду, и не на практике не применяя наших каких-то рекомендаций, просто э на этих ретроспективных данных проверить, как работает модель. Вот, допустим, можем взять данные прошлого периода, январские, и на основе них спрогнозировать, что будет в феврале. И посмотреть, а в феврале было это или не было? А сейчас мы уже знаем, что было в феврале, и посмотрим. Если оно было, то, что мы спрогнозировали на основе январских данных, значит, модель достоверная. То есть мы можем применить задачу, решение задачи прогнозирования для оценки достоверности моделей. Это возможно.</w:t>
      </w:r>
    </w:p>
    <w:p w14:paraId="3F6581B3" w14:textId="77777777" w:rsidR="00C543BC" w:rsidRPr="00C543BC" w:rsidRDefault="00C543BC" w:rsidP="00C543BC">
      <w:pPr>
        <w:pStyle w:val="ng-star-inserted1"/>
        <w:numPr>
          <w:ilvl w:val="0"/>
          <w:numId w:val="5"/>
        </w:numPr>
        <w:rPr>
          <w:lang w:val="en-US"/>
        </w:rPr>
      </w:pPr>
      <w:r w:rsidRPr="00C543BC">
        <w:rPr>
          <w:rStyle w:val="ng-star-inserted"/>
          <w:b/>
          <w:bCs/>
          <w:lang w:val="en-US"/>
        </w:rPr>
        <w:t xml:space="preserve">B. </w:t>
      </w:r>
      <w:r>
        <w:rPr>
          <w:rStyle w:val="ng-star-inserted"/>
          <w:b/>
          <w:bCs/>
        </w:rPr>
        <w:t>Понятия</w:t>
      </w:r>
      <w:r w:rsidRPr="00C543BC">
        <w:rPr>
          <w:rStyle w:val="ng-star-inserted"/>
          <w:b/>
          <w:bCs/>
          <w:lang w:val="en-US"/>
        </w:rPr>
        <w:t xml:space="preserve"> True Positive, True Negative, False Positive, False Negative</w:t>
      </w:r>
    </w:p>
    <w:p w14:paraId="342D7A6F" w14:textId="77777777" w:rsidR="00C543BC" w:rsidRDefault="00C543BC" w:rsidP="00C543BC">
      <w:pPr>
        <w:pStyle w:val="ng-star-inserted1"/>
        <w:ind w:left="720"/>
      </w:pPr>
      <w:r>
        <w:rPr>
          <w:rStyle w:val="ng-star-inserted"/>
        </w:rPr>
        <w:t>Вот. А можем ли мы применить э решение задачи принятия решения для оценки достоверности? Нет. Потому что история не знает сослагательного наклонения. Мы не знаем, что было бы, если бы мы приняли то или иное решение, не то, которое было принято реально. И это можно узнать только на опыте. То есть уже на в текущем, в текущем времени, в реальном. То есть если мы сейчас вот возьмём, применим модель для принятия решения, потом это решение на практике реализуем, управляющее решение, и посмотрим, что произойдёт с объектом моделирования, с объектом управления, то или не то? Перейдёт ли он в целевое состояние, которое он должен был перейти под действием наших выработанных решений или нет? Ну я вам уже говорил, что это очень-то, очень чревато таким способом проверять достоверность модели и не рекомендуется. Разве что, если этот это не реальный объект, а какой-то модельный объект, с которым можно экспериментировать. Ну, какой-нибудь там квадрокоптер, например. Ну, не так страшно, если что-то с ним случится. Но не предприятие, по крайней мере, и не целая страна, на которой проводить эксперименты.</w:t>
      </w:r>
      <w:r>
        <w:br/>
      </w:r>
      <w:r>
        <w:rPr>
          <w:rStyle w:val="ng-star-inserted"/>
        </w:rPr>
        <w:t xml:space="preserve">Но проще всего, конечно, оценить достоверность модели путём решения задачи идентификации. То есть эти вот задачи, они имеют разную сложность. Задача идентификации, распознавания, классификации, диагностики - это термины все синонимы. Вот. Проще всего это сделать. Путём решения задачи прогнозирования сложнее. Хотя задача решается аналогично задаче идентификации, только э если при идентификации свойства и их значения и принадлежность объекта каким-то обобщающим категориям э относятся к одному моменту времени, условно. Сейчас я расскажу, почему условно. То при </w:t>
      </w:r>
      <w:r>
        <w:rPr>
          <w:rStyle w:val="ng-star-inserted"/>
        </w:rPr>
        <w:lastRenderedPageBreak/>
        <w:t>прогнозировании там совершенно явно факторы действуют в прошлом, а объект переходит в какие-то будущие состояния уже в будущем, после действия факторов.</w:t>
      </w:r>
    </w:p>
    <w:p w14:paraId="4FBEB5F6" w14:textId="77777777" w:rsidR="00C543BC" w:rsidRDefault="00C543BC" w:rsidP="00C543BC">
      <w:pPr>
        <w:pStyle w:val="ng-star-inserted1"/>
        <w:numPr>
          <w:ilvl w:val="0"/>
          <w:numId w:val="5"/>
        </w:numPr>
      </w:pPr>
      <w:r>
        <w:rPr>
          <w:rStyle w:val="ng-star-inserted"/>
          <w:b/>
          <w:bCs/>
        </w:rPr>
        <w:t>C. Субъективные и объективные модели</w:t>
      </w:r>
    </w:p>
    <w:p w14:paraId="62577CB3" w14:textId="77777777" w:rsidR="00C543BC" w:rsidRDefault="00C543BC" w:rsidP="00C543BC">
      <w:pPr>
        <w:pStyle w:val="ng-star-inserted1"/>
        <w:ind w:left="720"/>
      </w:pPr>
      <w:r>
        <w:rPr>
          <w:rStyle w:val="ng-star-inserted"/>
        </w:rPr>
        <w:t>Вот. Значит, э почему условно? Потому что если мы, скажем, ставим диагноз и считаем, что вот сейчас вот пациент имеет определённую симптоматику, клиническую картину, и вот такой диагноз, то на самом деле между моментом или временем установления симптоматики и клинической картины, получения информации о пациенте и установлением диагноза, всегда проходит определённое время. И, ну, по крайней мере, время на саму диагностику тратится. Она ж не мгновенно осуществляется. Хотя бывают случаи, когда пациент заходит, врач на него глянул, вот так вот отдух оторвался, посмотрел и понял всё сразу же. Вот. Ну, в системе диагностической нужно ввести информацию, и есть какое-то время на сам диагноз, на вот эту информацию и на сам процесс диагностики какое-то время тратится. Кроме того, бывает, что тратится большое, достаточно большое время на диагностику. Бывает так, какое, не на диагностику, а, извините, на получение информации о симптоматике. Если клиническая картина сразу очевидна, она относится к реальному времени, настоящему, то вот э симптоматика, она иногда требует анализов, проведения исследований. И это может занимать определённое время. Вот. То есть условно считается, что симптоматика сейчас и диагноз сейчас. На самом деле симптоматика может собираться в течение месяца, например, а диагноз сейчас поставлен. При этом считается, что этот диагноз соответствует реальному времени и симптоматика тоже считается, что она соответствует реальному времени. Хотя с момента, когда проводилось э исследование лабораторное, прошло определённое время, и на самом деле сейчас могут быть другие уже показатели э крови там, допустим, или ещё там каких-то других показателей биохимических, чем во время установления их в лаборатории. Но считается условно, что соответствует настоящему времени.</w:t>
      </w:r>
      <w:r>
        <w:br/>
      </w:r>
      <w:r>
        <w:rPr>
          <w:rStyle w:val="ng-star-inserted"/>
        </w:rPr>
        <w:t>Фактически, на самом деле, э диагностика - это тоже прогнозирование, как вы поняли. Только период времени небольшой.</w:t>
      </w:r>
      <w:r>
        <w:br/>
      </w:r>
      <w:r>
        <w:rPr>
          <w:rStyle w:val="ng-star-inserted"/>
        </w:rPr>
        <w:t xml:space="preserve">Ну, э, соответственно, будем рассматривать э вариант оценки достоверности модели путём проверки э достоверности э результатов решения задачи идентификации. Есть э много различных критериев достоверности моделей. Можно задать запрос, посмотреть, какие. Но одним из наиболее популярных и таких стандартных, что ли, естественных и известных критериев является F-мера Ван Рисбергена. Я вам очень советую запомнить: F-мера Ван Рисбергена. Э, что предложил этот учёный? Э, который, по-видимому, э был разбирался в программировании или программировал, потому что он предложил вот что сделать. Он э высказал очень простую мысль, что мы с помощью модели должны определить, к каким категориям объект относится и к каким не относится. И при этом у нас э могут быть и правильные результаты э ответа на этот вопрос, и ошибочные. Соответственно, мы считаем, что объект относится к некоторой категории, если уровень сходства его с этой категорией больше нуля. Тогда это решение называется положительное решение. Причём это положительное решение может быть и истинным, и ложным. То есть и действительно объект может относиться к этой категории, когда уровень сходства его с этой категорией больше нуля у него. А может и не относиться. То </w:t>
      </w:r>
      <w:r>
        <w:rPr>
          <w:rStyle w:val="ng-star-inserted"/>
        </w:rPr>
        <w:lastRenderedPageBreak/>
        <w:t>есть это может быть ложноположительное решение. То есть система считает в соответствии с моделью, что он относится к этой категории, а фактически нет, он к ней не относится. И решение о непринадлежности к категории. Тоже э у них уровень сходства отрицательный, э, потому что объект не похож на категорию. И эти решения отрицательные могут быть и истинные, и ложные. И вот он предложил обозначения такие: True Positive (истинно положительное), True Negative (истинно отрицательное), False Positive (ложно положительное) и False Negative (ложно отрицательное) решение.</w:t>
      </w:r>
      <w:r>
        <w:br/>
      </w:r>
      <w:r>
        <w:rPr>
          <w:rStyle w:val="ng-star-inserted"/>
        </w:rPr>
        <w:t>И, ребята, хочу вам сейчас одну интересную вещь рассказать. Э, как вы думаете, можно ли осуществить узнавание объекта, то есть отнесение его к той или иной категории, не используя модель? Вот, допустим, я вот сейчас смотрю вот на перед собой, вижу монитор. Я идентифицирую вот это вот этот объект, который передо мной, как монитор. Как вы думаете, я какую-нибудь модель использую при этом или нет, когда это делаю? Или вы когда смотрите перед собой, видите там мышку там или чашечку кофе там, что вы там видите, я не знаю. Вот. Э, как вы думаете, вы используете какие-то модели или нет для того, чтобы идентифицировать объект, узнать их просто? Вот когда вы узнаёте друг друга там, себя в зеркале узнаёте, объекты узнаёте. Вы какие-то модели используете или нет?</w:t>
      </w:r>
      <w:r>
        <w:br/>
      </w:r>
      <w:r>
        <w:rPr>
          <w:rStyle w:val="ng-star-inserted"/>
        </w:rPr>
        <w:t>Ну, я думаю, что да.</w:t>
      </w:r>
      <w:r>
        <w:br/>
      </w:r>
      <w:r>
        <w:rPr>
          <w:rStyle w:val="ng-star-inserted"/>
        </w:rPr>
        <w:t>Ну, правильно думаете. Но это модели специфические, ребята. Э, они субъективные, в субъективной форме. И никто не знает форму представления знаний в этих моделях. Сейчас только гипотезы об этом строятся различные, учёные это исследуют. Вот, но пока наука до этого пока не дошла. Но это не означает, что раз мы не знаем, какие модели, то они, значит, не существуют. Конечно, мы не знаем, какие там модели, но они существуют.</w:t>
      </w:r>
    </w:p>
    <w:p w14:paraId="5157D32A" w14:textId="77777777" w:rsidR="00C543BC" w:rsidRDefault="00C543BC" w:rsidP="00C543BC">
      <w:pPr>
        <w:pStyle w:val="ng-star-inserted1"/>
      </w:pPr>
      <w:r>
        <w:rPr>
          <w:rStyle w:val="ng-star-inserted"/>
          <w:b/>
          <w:bCs/>
        </w:rPr>
        <w:t>VII. Интегральные критерии и задача идентификации (Режим 4.1.3.1)</w:t>
      </w:r>
    </w:p>
    <w:p w14:paraId="314CE0EE" w14:textId="77777777" w:rsidR="00C543BC" w:rsidRDefault="00C543BC" w:rsidP="00C543BC">
      <w:pPr>
        <w:pStyle w:val="ng-star-inserted1"/>
        <w:numPr>
          <w:ilvl w:val="0"/>
          <w:numId w:val="6"/>
        </w:numPr>
      </w:pPr>
      <w:r>
        <w:rPr>
          <w:rStyle w:val="ng-star-inserted"/>
          <w:b/>
          <w:bCs/>
        </w:rPr>
        <w:t>A. Расчет сходства объекта с классом (скалярное произведение)</w:t>
      </w:r>
    </w:p>
    <w:p w14:paraId="6D5DC8CD" w14:textId="77777777" w:rsidR="00C543BC" w:rsidRDefault="00C543BC" w:rsidP="00C543BC">
      <w:pPr>
        <w:pStyle w:val="ng-star-inserted1"/>
        <w:ind w:left="720"/>
      </w:pPr>
      <w:r>
        <w:rPr>
          <w:rStyle w:val="ng-star-inserted"/>
        </w:rPr>
        <w:t>И вот тут возникает такой серьёзный вопрос. А я вам сейчас говорил о том, что сравнивается конкретный объект с обобщённым образом, с категорией, с классом. И этот уровень сходства может быть положительный, отрицательный, разной величины. А как это осуществляется? Как вот это само сравнение осуществляется объекта с классом? Что такое обобщённый образ класса? Вот он сформирован у нас, что это такое вообще? И когда он у нас формируется?</w:t>
      </w:r>
      <w:r>
        <w:br/>
      </w:r>
      <w:r>
        <w:rPr>
          <w:rStyle w:val="ng-star-inserted"/>
        </w:rPr>
        <w:t>Значит, ребята, опять переходим в режим 5.5 и смотрим. Модель Inf1 для четырнадцатого класса. Видите, здесь написано: белый на 679, белый минус 0032, цвет серый там 0231. Вот эта колоночка - это и есть обобщённый образ класса в модели Inf1. А Abs, если мы возьмём модель, то вот у нас колоночка - это обобщённый образ класса в модели Abs. То есть в нём мы видим просто абсолютные частоты встреч признаков. Вот, тех или иных признаков, значений свойств, значений факторов. То есть у нас система уже сформировала модели, в которых есть обобщённые образы классов. Вот эти обобщённые образы.</w:t>
      </w:r>
      <w:r>
        <w:br/>
      </w:r>
      <w:r>
        <w:rPr>
          <w:rStyle w:val="ng-star-inserted"/>
        </w:rPr>
        <w:t>А что является конкретным образом объекта? Конкретным образом объекта является просто э некий массив, в котором э, ну, можно база данных, конечно, можно представить себе, э, в котором просто есть информация о том, есть признак у объекта или нет. Вот если признак есть, то там единичка в массиве. Если нет, то нолик. Или если есть, то там True стоит, а если нету, то тогда False.</w:t>
      </w:r>
      <w:r>
        <w:br/>
      </w:r>
      <w:r>
        <w:rPr>
          <w:rStyle w:val="ng-star-inserted"/>
        </w:rPr>
        <w:lastRenderedPageBreak/>
        <w:t>То есть у нас есть модели, ребята, и э, в которых уже есть обобщённые образы классов. И есть у нас описание конкретных объектов. И мы сравниваем конкретные объекты с этими обобщёнными образами. У нас получаются различные результаты сравнения. Значит, сравниваем мы путём решения задачи идентификации.</w:t>
      </w:r>
    </w:p>
    <w:p w14:paraId="41ED3F1B" w14:textId="77777777" w:rsidR="00C543BC" w:rsidRDefault="00C543BC" w:rsidP="00C543BC">
      <w:pPr>
        <w:pStyle w:val="ng-star-inserted1"/>
        <w:numPr>
          <w:ilvl w:val="0"/>
          <w:numId w:val="6"/>
        </w:numPr>
      </w:pPr>
      <w:r>
        <w:rPr>
          <w:rStyle w:val="ng-star-inserted"/>
          <w:b/>
          <w:bCs/>
        </w:rPr>
        <w:t>B. Свойства интегрального критерия (неметричность, шумоподавление)</w:t>
      </w:r>
    </w:p>
    <w:p w14:paraId="459AD888" w14:textId="77777777" w:rsidR="00C543BC" w:rsidRDefault="00C543BC" w:rsidP="00C543BC">
      <w:pPr>
        <w:pStyle w:val="ng-star-inserted1"/>
        <w:ind w:left="720"/>
      </w:pPr>
      <w:r>
        <w:rPr>
          <w:rStyle w:val="ng-star-inserted"/>
        </w:rPr>
        <w:t>Запускаем, ребята, у вас должны быть сейчас запущены компьютеры, установлена система Эйдос, лабораторная работа 3.03. И мы э должны повторять вот за мной то, что я делаю. Смотрим, или хотя бы на экран смотреть, но это уже тогда не лабораторная получается, если вы будете только смотреть.</w:t>
      </w:r>
      <w:r>
        <w:br/>
      </w:r>
      <w:r>
        <w:rPr>
          <w:rStyle w:val="ng-star-inserted"/>
        </w:rPr>
        <w:t>Режим 4.1 3.1 смотрим. Что мы здесь видим? Мы видим, что слева у нас перечислены объекты обучающей выборки, а справа у нас э гистограммки и числа. И вот мы, допустим, видим для мышки, первой мышки, что у нас 92% сходства с обобщённым образом класса мышка. И на 72% с элементом компьютера, потому что кроме мышек там ещё другие есть элементы. А вот если мы посмотрим на клавиатуру 2, посмотрите, то здесь вот у нас, видите, правильно система, там где вот птички стоят, там, значит, это это соответствует действительности. Правильно система отнесла клавиатуру 2 к классу клавиатура и правильно к классу элемент компьютера. Но вот она ещё отнесла его эту клавиатуру к классу аксессуар, сумка, но с очень низким уровнем сходства, видите, 4%. Это ложноположительное решение. А решение отрицательное - это сходство отрицательное, видите? Синенькие вот эти гистограммка приведена здесь. То есть клавиатура 2 очень не похожа на мебель. Различие большое у неё, видите? -34%.</w:t>
      </w:r>
      <w:r>
        <w:br/>
      </w:r>
      <w:r>
        <w:rPr>
          <w:rStyle w:val="ng-star-inserted"/>
        </w:rPr>
        <w:t>Вот. Как происходит это сравнение, ребят? Значит, давайте посмотрим. Вот здесь вот у нас написано, есть кнопочка такая, ну никто не догадывается, что это кнопочка, она так выглядит так, как будто это не кнопочка, а шапка таблицы. Вот видите, здесь написано: интегральный критерий сходства сумма знаний. Кликаем по нему и видим.</w:t>
      </w:r>
      <w:r>
        <w:br/>
      </w:r>
      <w:r>
        <w:rPr>
          <w:rStyle w:val="ng-star-inserted"/>
        </w:rPr>
        <w:t xml:space="preserve">Значит, вы э должны понимать, что если у нас э в режиме 5.5 мы смотрели модели и видели, что у нас есть в модели прямо коэффициенты вот эти частные критерии приведены, где которые означают, какое количество информации мы получаем о принадлежности или непринадлежности объекта к тому или иному классу, если узнаём или наблюдаем у него определённый признак итый. Это количество информации обозначено здесь и итая житая. Оно у нас прямо есть в матрицах моделей, которые мы смотрели. А вот L итая - это массив, описывающий сам объект, какие у него есть признаки. Если, значит, у него признак есть, то там нолик, то есть единичка. А если признака нет, то нолик. Вот. А можно было сделать, чтобы там было True False. Если признак есть, то True, а если нету, то False. Вот если бы мы сделали там True False, логические значения в массиве, то тогда для того, чтобы посчитать суммарное количество информации, которое содержится во всех признаках объекта о принадлежности его к некоторому классу, нужно было бы организовать цикл по признакам объекта и смотреть, есть признак или нет. Если его нет, то на переходим на следующее, э, на следующую команду. А если есть, то суммируем сначала это количество информации в некоторый сумматор. Вот, допустим, берём и и житое, обнуляем эту переменную, значение её. И потом суммируем количество информации в этих признаках и пробегаем от начала до конца все признаки, </w:t>
      </w:r>
      <w:r>
        <w:rPr>
          <w:rStyle w:val="ng-star-inserted"/>
        </w:rPr>
        <w:lastRenderedPageBreak/>
        <w:t>какие есть в модели. Если признак есть, то суммируем количество информации. А если нет, то не суммируем.</w:t>
      </w:r>
      <w:r>
        <w:br/>
      </w:r>
      <w:r>
        <w:rPr>
          <w:rStyle w:val="ng-star-inserted"/>
        </w:rPr>
        <w:t>А можно это записать в виде формулы. Но тогда э нужно э представить, есть признак или нет, не в виде True False, а в виде 0,1. Вот если мы в таком виде представим в этом массиве, то тогда просто можно умножать количество информации на элемент массива. Если признак есть, то будет на единицу умножено и просуммировано. А если, значит, там признака нет, то на ноль будет умножено. Таким образом, мы можем записать в виде формулы, в аналитической форме, не только в виде алгоритма, но и в аналитической форме. Если аналитическая форма есть, то, конечно, и алгоритм тоже можно написать расчёта этой формулы. Но не всегда возможно обратное. Бывают случаи, когда алгоритм есть, а в виде формулы это не удаётся записать из-за того, что нет такой символики в математике, позволяющей это записать в виде одной формулы, в таком понятном виде.</w:t>
      </w:r>
      <w:r>
        <w:br/>
      </w:r>
      <w:r>
        <w:rPr>
          <w:rStyle w:val="ng-star-inserted"/>
        </w:rPr>
        <w:t>Вот. Значит, если мы посмотрим на это выражение, ребята, это выражение для интегрального критерия. То есть вот это и итая житая - это частные критерии, которые в модели мы видим как клеточки просто матрицы. Вот, вот клеточка какая, значение какой-то клеточки. Вот, допустим, там размер под руку. Вот. Телефон 2.1, Хи-квадрат - это конкретное значение и итого житого. И = 23, а G = 9. То есть для класса телефон, признак размер под руку двадцать третий имеет значение 2,1. Вот мы берём и суммируем эти значения для какого-то конкретного объекта. И получаем значение интегрального критерия.</w:t>
      </w:r>
      <w:r>
        <w:br/>
      </w:r>
      <w:r>
        <w:rPr>
          <w:rStyle w:val="ng-star-inserted"/>
        </w:rPr>
        <w:t>Это выражение, оно э, если вспомнить, э, что такое скалярное произведение, то это, э, те, кто помнят, э, линейную алгебру, аналитическую геометрию проходили или просто знают об этом. Это э скалярное произведение в координатной форме двух векторов. Один вектор - это вектор класса P и Т житое. Вот, ну, вектор, если как вектор мы его обозначаем, то это и житое тогда. А другой вектор - это вектор объекта L и Т. Вот, где и - это координаты этих векторов. То есть это значение из этих матриц моделей или значение 0,1 в этом вот массиве локаторе, описывающем объект.</w:t>
      </w:r>
      <w:r>
        <w:br/>
      </w:r>
      <w:r>
        <w:rPr>
          <w:rStyle w:val="ng-star-inserted"/>
        </w:rPr>
        <w:t>И что такое скалярное произведение, ребята? Вот вверху оно записано в векторной форме. Это косинус угла между этими векторами. Это очень интересный критерий сходства, позволяющий сравнивать два э вектора, э, вектор класса и вектор объекта, то есть описывать конкретный образ объекта, сравнивается с обобщённым образом класса. Определять уровень их сходства. Ну если они совпадают, то они параллельны, тогда угол между ними равен нулю. Если они совершенно не похожи друг на друга, то тогда они взаимно перпендикулярны, тогда будет э скалярное произведение равно нулю. Вот. Если они не похожи, то есть это у них значение э будет отрицательное скалярного произведения. То есть похожи, ничего нельзя сказать, не похожи.</w:t>
      </w:r>
      <w:r>
        <w:br/>
      </w:r>
      <w:r>
        <w:rPr>
          <w:rStyle w:val="ng-star-inserted"/>
        </w:rPr>
        <w:t xml:space="preserve">Чем интересен этот интегральный этот интегральный критерий? Он очень интересен двумя своими свойствами математическими. Первое - он не является метрикой. Метрика - это способ измерения расстояния в пространстве. Ну, скажем, в евклидовом пространстве, ортонормированном, в плоском пространстве, расстояние можно измерять, э, если мы знаем координаты между точками какими-то, то расстояние между ними можно измерять евклидовым расстоянием. То есть это корень квадратный из суммы разности квадратов координат этих точек по разным осям: по X, по Y, по Z, там, в многомерных пространствах. Вот. Но эта формула, она верна только в случае, если пространство ортонормировано и плоское. То есть оси его взаимно </w:t>
      </w:r>
      <w:r>
        <w:rPr>
          <w:rStyle w:val="ng-star-inserted"/>
        </w:rPr>
        <w:lastRenderedPageBreak/>
        <w:t>перпендикулярны, и пространство является плоским, не искривлённым. Если же оно искривлённое или не и или не ортонормированное, то есть оси не взаимно перпендикулярны, тогда вопрос возникает такой: а можно ли воспользоваться э расстоянием Евклида для определения расстояния? Можно, ребята, воспользоваться, но получится неверный результат. И он будет тем больше отличаться от правильного результата, чем больше пространство отличается от ортонормированного и от плоского. И кроме того, ещё есть такое понятие, как топология. То есть вот это евклидово расстояние действует для плоского пространства ортонормированного, понимаете? А если топология куб, э, тор, например, пространство, тардальное пространство, то там, э, и оно искривлённое, во-первых, а во-вторых, так сказать, топологически не является плоскостью, тогда вообще будет совершенно получаться какие-то фантастические величины при измерении расстояния с помощью этой формулы. Вот. То есть очень далеко отклоняющиеся от от действительности.</w:t>
      </w:r>
      <w:r>
        <w:br/>
      </w:r>
      <w:r>
        <w:rPr>
          <w:rStyle w:val="ng-star-inserted"/>
        </w:rPr>
        <w:t>Так вот, а эта вот мера расстояния, она не зависит от предположения о том, что пространство является ортонормированным, плоским и топологически соответствует эквивалентно плоскости. Оно от этого ничего не зависит. То есть это огромное такое достоинство этой меры. Эта мера сходства не метрическая.</w:t>
      </w:r>
      <w:r>
        <w:br/>
      </w:r>
      <w:r>
        <w:rPr>
          <w:rStyle w:val="ng-star-inserted"/>
        </w:rPr>
        <w:t>И второе у неё очень интересное свойство есть, связанное с тем, как определяется шум. Если мы шум - это некий сигнал, в котором значение этого сигнала будущее не зависит от предыдущих. Не только от одного предыдущего, но и от всех предыдущих они не зависят. Как это можно определить математически шум? Если мы возьмём два отрезка на этом э шумящем, э, случайном сигнале, и в этих отрезках там, скажем, по 10, например, точек значений. Ну то есть это случайный сигнал - это просто некие числа, набор чисел. Вот мы берём 10 чисел, начиная с пятнадцатого, и 10 чисел, начиная с сотого. И э считаем, что эти числа являются координатами двух векторов. И вычисляем скалярное произведение между этими двумя векторами и получаем ноль. Что это значит? Это значит, что эти векторы взаимно перпендикулярны. Вот. То есть э никак не зависит этот один вектор от другого вектора. Но когда у нас будет 10 значений, то у нас ноль не получится, ребята, у нас будут некие значения получаться всегда. Так вот эти значения, которые получаются от скалярного произведения двух отрезков э э отрезков на шумящем сигнале, они будут стремиться к нулю при увеличении числа отсчётов, чисел в этих отрезках. Ну то есть при увеличении числа координат в этих векторах, они будут стремиться к нулю. Это тоже асимптотическое понятие. То есть строго говоря, когда мы рассматриваем какой-то конкретный сигнал, э, ограниченный во времени и с ограниченным числом наблюдений, то всегда там будут какие-то корреляции наблюдаться, не равные нулю между будущими и прошлыми э значениями этого сигнала. Вот. Но если время увеличивается наблюдение, то эти вот корреляции будут стремиться к нулю, автокорреляции со сдвигом.</w:t>
      </w:r>
      <w:r>
        <w:br/>
      </w:r>
      <w:r>
        <w:rPr>
          <w:rStyle w:val="ng-star-inserted"/>
        </w:rPr>
        <w:t xml:space="preserve">Так вот мы видим, что вот этот интегральный критерий является, по сути дела, определением шума. То есть если у нас э объект никак не связан с классами, то у нас будет получаться ноль. Если в матрице э модели в исходных данных был шум, то этот шум попадёт э уже в преобразованном виде и в сами модели. Вот. И если мы будем вот этот критерий использовать для сравнения с объектами, то этот шум в среднем будет равен нулю. Чем больше э у нас данных, тем более сильное свойство по подавлению шума в этом интегральном критерии и в самом способе расчёта модели, ребята, тоже там подавляется шум. Потому что если мы возьмём э зашумлённый сигнал и в нём есть э один и тот же сигнал полезный и </w:t>
      </w:r>
      <w:r>
        <w:rPr>
          <w:rStyle w:val="ng-star-inserted"/>
        </w:rPr>
        <w:lastRenderedPageBreak/>
        <w:t>много реализаций этого сигнала, шум каждый раз разный, каждый раз свой в каждой реализации, а полезный сигнал каждый раз один и тот же, то тогда, а это именно так и происходит, когда мы предъявляем системе для обучения, для формирования моделей, э объекты, которые относятся к одним и тем же классам, но у них есть вариабельность по их свойствам, но они относятся к определённым классам. И вот формируется образ класса путём как раз вот выделения полезного сигнала из шума путём э следующим. Когда много раз предъявляется э зашумлённый сигнал, то он зашумлён каждый раз по-своему, а полезный сигнал один и тот же. То тогда получается так, что э суммарный, в сумме этих вот наблюдений получается, что полезный сигнал э увеличивается в амплитуде пропорционально числу наблюдений, а шум уменьшается, если это белый шум, пропорционально корню квадратному из числу наблюдений. Ну это известно из теории шума, теории статистики. То есть получается, что чем больше у нас наблюдений, тем больше у нас шумоподавляющие свойства наших моделей и интегрального критерия. Это очень ценное свойство этих моделей, ребята.</w:t>
      </w:r>
    </w:p>
    <w:p w14:paraId="6071BE8F" w14:textId="77777777" w:rsidR="00C543BC" w:rsidRDefault="00C543BC" w:rsidP="00C543BC">
      <w:pPr>
        <w:pStyle w:val="ng-star-inserted1"/>
        <w:numPr>
          <w:ilvl w:val="0"/>
          <w:numId w:val="6"/>
        </w:numPr>
      </w:pPr>
      <w:r>
        <w:rPr>
          <w:rStyle w:val="ng-star-inserted"/>
          <w:b/>
          <w:bCs/>
        </w:rPr>
        <w:t>C. Связь с леммой Неймана-Пирсона</w:t>
      </w:r>
    </w:p>
    <w:p w14:paraId="06A85609" w14:textId="77777777" w:rsidR="00C543BC" w:rsidRDefault="00C543BC" w:rsidP="00C543BC">
      <w:pPr>
        <w:pStyle w:val="ng-star-inserted1"/>
        <w:ind w:left="720"/>
      </w:pPr>
      <w:r>
        <w:rPr>
          <w:rStyle w:val="ng-star-inserted"/>
        </w:rPr>
        <w:t>Теперь смотрим э второй интегральный критерий. У нас там ведь два интегральных критерия. Один - это просто сумма количества информации, а другой - это э стандартизованная сумма количества информации.</w:t>
      </w:r>
      <w:r>
        <w:br/>
      </w:r>
      <w:r>
        <w:rPr>
          <w:rStyle w:val="ng-star-inserted"/>
        </w:rPr>
        <w:t>Ещё я хотел бы вот вам сказать, что что э есть замечательная лемма Неймана-Пирсона. Нейман - это замечательный такой, блестящий, гениальный учёный, я бы сказал, предложил модель компьютера, очень много оригинальных идей, основополагающих для математики. В уме считал лучше компьютера, как Леонард Эйлер. Ну, а Пирсон - это просто разработчик статистики параметрической, выдающийся математик, который практически её, ну, на 90% и разработал. Точно там никто не считал, насколько процентов, но э основной разработчик статистики параметрической. Они предложили лемму известную, которая под их именами, лемма Неймана-Пирсона. Когда у нас проверяется статистическая гипотеза о принадлежности объекта к тем или иным категориям, классам, это они про Хи-квадрат говорили, то наиболее правдоподобным э является предположение, что объект относится к тому классу, той категории обобщающей, а дальше слушайте, о принадлежности к которой в его признаках больше всего информации. Вот эта вот лемма Неймана-Пирсона и используется в качестве интегрального критерия в системе Эйдос.</w:t>
      </w:r>
    </w:p>
    <w:p w14:paraId="02F941D5" w14:textId="77777777" w:rsidR="00C543BC" w:rsidRDefault="00C543BC" w:rsidP="00C543BC">
      <w:pPr>
        <w:pStyle w:val="ng-star-inserted1"/>
        <w:numPr>
          <w:ilvl w:val="0"/>
          <w:numId w:val="6"/>
        </w:numPr>
      </w:pPr>
      <w:r>
        <w:rPr>
          <w:rStyle w:val="ng-star-inserted"/>
          <w:b/>
          <w:bCs/>
        </w:rPr>
        <w:t>D. Стандартизация и коэффициент корреляции</w:t>
      </w:r>
    </w:p>
    <w:p w14:paraId="2F5F4273" w14:textId="77777777" w:rsidR="00C543BC" w:rsidRDefault="00C543BC" w:rsidP="00C543BC">
      <w:pPr>
        <w:pStyle w:val="ng-star-inserted1"/>
        <w:ind w:left="720"/>
      </w:pPr>
      <w:r>
        <w:rPr>
          <w:rStyle w:val="ng-star-inserted"/>
        </w:rPr>
        <w:t xml:space="preserve">А это вот э известный формула для коэффициента корреляции Пирсона. Если посмотреть на неё, то сразу становится очевидным, что это и есть та же самая то же самое скалярное произведение, только не исходных векторов классов, класса и объекта, описывающего объект, а стандартизованных. Стандартизация производится следующим образом: из каждого значения координат вычитается среднее по этому вектору и делится на среднеквадратичное отклонение. Это стандартный способ э опять я заговариваюсь немножко. Э, в общем, это стандартный способ стандартизации значений. Есть и другие способы, скажем, линейная интерполяция. То есть мы можем из значения координаты вычесть минимальное значение координаты и разделить на разницу между </w:t>
      </w:r>
      <w:r>
        <w:rPr>
          <w:rStyle w:val="ng-star-inserted"/>
        </w:rPr>
        <w:lastRenderedPageBreak/>
        <w:t>максимальным и минимальным значением. Тоже нормально, хорошо это нормируется к нулю единице значение координаты вектора. Но такой критерий я, такой способ э стандартизации я не использовал. Я использовал классический. Тогда мы вот это выражение можно сказать так, оно является выражением для скалярного произведения двух векторов, но сами векторы, класса, класса и объекта, но сами векторы предварительно стандартизованы.</w:t>
      </w:r>
    </w:p>
    <w:p w14:paraId="748506D9" w14:textId="77777777" w:rsidR="00C543BC" w:rsidRDefault="00C543BC" w:rsidP="00C543BC">
      <w:pPr>
        <w:pStyle w:val="ng-star-inserted1"/>
        <w:numPr>
          <w:ilvl w:val="0"/>
          <w:numId w:val="6"/>
        </w:numPr>
      </w:pPr>
      <w:r>
        <w:rPr>
          <w:rStyle w:val="ng-star-inserted"/>
          <w:b/>
          <w:bCs/>
        </w:rPr>
        <w:t>E. Демонстрация идентификации в Эйдос</w:t>
      </w:r>
    </w:p>
    <w:p w14:paraId="2E64B835" w14:textId="77777777" w:rsidR="00C543BC" w:rsidRDefault="00C543BC" w:rsidP="00C543BC">
      <w:pPr>
        <w:pStyle w:val="ng-star-inserted1"/>
        <w:ind w:left="720"/>
      </w:pPr>
      <w:r>
        <w:rPr>
          <w:rStyle w:val="ng-star-inserted"/>
        </w:rPr>
        <w:t>И вот мы получаем немножко отличающиеся результаты идентификации. Мы видим, что э профиль объекта - это вот этот массив L, его можно наглядно представить в виде некоторой кривулечки. Эта кривулечка сравнивается с кривулечками, соответствующими классам, всех классов, каждого из классов. И вычисляется, насколько она похожа с помощью этих вот интегральных критериев. Насколько кривая, описывающая объект, похожа на кривую, описывающую обобщённый образ класса. Мы видим, что они похожи в разной степени и не похожи друг на друга.</w:t>
      </w:r>
      <w:r>
        <w:br/>
      </w:r>
      <w:r>
        <w:rPr>
          <w:rStyle w:val="ng-star-inserted"/>
        </w:rPr>
        <w:t>Так вот, вы, наверное, слышали про разложение в ряды Фурье, ребят. Слышал кто-то, наверное. В общем, можно любую функцию представить в виде суммы синусов и косинусов разных амплитуд, то есть умноженных на разные коэффициенты. Так вот здесь то же самое происходит. Мы здесь видим, что кривая, описывающая объект, может быть представлена в виде суммы кривых классов с их э коэффициентами, отражающими степень сходства этой кривой, описывающей объект с этим классом. Это разложение я назвал объектный анализ и написал об этом статью. Сейчас я вам ссылочку на эти статьи пошлю.</w:t>
      </w:r>
      <w:r>
        <w:br/>
      </w:r>
      <w:r>
        <w:rPr>
          <w:rStyle w:val="ng-star-inserted"/>
        </w:rPr>
        <w:t>Вот. Которые проливают свет на принципы, заложенные в основу системы Эйдос. Значит, вот здесь вот у нас есть э две статьи про сценарный АСК-анализ. Я подробно объясняю вот то, что сейчас вам рассказываю. Вот эти статьи.</w:t>
      </w:r>
    </w:p>
    <w:p w14:paraId="68FB8904" w14:textId="77777777" w:rsidR="00C543BC" w:rsidRDefault="00C543BC" w:rsidP="00C543BC">
      <w:pPr>
        <w:pStyle w:val="ng-star-inserted1"/>
      </w:pPr>
      <w:r>
        <w:rPr>
          <w:rStyle w:val="ng-star-inserted"/>
          <w:b/>
          <w:bCs/>
        </w:rPr>
        <w:t>VIII. Критика и улучшение F-меры</w:t>
      </w:r>
    </w:p>
    <w:p w14:paraId="14C44E66" w14:textId="77777777" w:rsidR="00C543BC" w:rsidRDefault="00C543BC" w:rsidP="00C543BC">
      <w:pPr>
        <w:pStyle w:val="ng-star-inserted1"/>
        <w:numPr>
          <w:ilvl w:val="0"/>
          <w:numId w:val="7"/>
        </w:numPr>
      </w:pPr>
      <w:r>
        <w:rPr>
          <w:rStyle w:val="ng-star-inserted"/>
          <w:b/>
          <w:bCs/>
        </w:rPr>
        <w:t>A. Недостатки классической F-меры (неустойчивость, одноклассовость)</w:t>
      </w:r>
    </w:p>
    <w:p w14:paraId="4A0060C4" w14:textId="77777777" w:rsidR="00C543BC" w:rsidRDefault="00C543BC" w:rsidP="00C543BC">
      <w:pPr>
        <w:pStyle w:val="ng-star-inserted1"/>
        <w:ind w:left="720"/>
      </w:pPr>
      <w:r>
        <w:rPr>
          <w:rStyle w:val="ng-star-inserted"/>
        </w:rPr>
        <w:t>Теперь мы возвращаемся, ребята, к вопросу о достоверности. Мы говорим вот о чём, о том, что э Ван Рисберген предложил суммировать к этим сумматорам True Positive, True Negative, False Positive, False Negative результаты идентификации объектов обучающей выборки в той или иной модели, которую мы оцениваем э на достоверность. И он предложил э формулы для точности модели, полноты модели и предложил формулу для достоверности модели, как среднее геометрическое точности и полноты. Есть очень много вариаций на эту тему, разных э других характеристик модели, разных вариантов меры Ван Рисбергена, и логарифмические варианты есть, и много чего только нету. Но это такой наиболее простой, классический вариант. Значит, э в системе Эйдос мера Ван Рисбергена используется для оценки достоверности модели. Вот здесь она изображена колоночка с этой мерой э голубым цветом.</w:t>
      </w:r>
    </w:p>
    <w:p w14:paraId="0B8D2482" w14:textId="77777777" w:rsidR="00C543BC" w:rsidRDefault="00C543BC" w:rsidP="00C543BC">
      <w:pPr>
        <w:pStyle w:val="ng-star-inserted1"/>
        <w:numPr>
          <w:ilvl w:val="0"/>
          <w:numId w:val="7"/>
        </w:numPr>
      </w:pPr>
      <w:r>
        <w:rPr>
          <w:rStyle w:val="ng-star-inserted"/>
          <w:b/>
          <w:bCs/>
        </w:rPr>
        <w:t>B. Предложенные обобщения (нечеткое, мультиклассовое, инвариантное - L1)</w:t>
      </w:r>
    </w:p>
    <w:p w14:paraId="40BE58E2" w14:textId="77777777" w:rsidR="00C543BC" w:rsidRDefault="00C543BC" w:rsidP="00C543BC">
      <w:pPr>
        <w:pStyle w:val="ng-star-inserted1"/>
        <w:ind w:left="720"/>
      </w:pPr>
      <w:r>
        <w:rPr>
          <w:rStyle w:val="ng-star-inserted"/>
        </w:rPr>
        <w:lastRenderedPageBreak/>
        <w:t>Но используются также и другие меры, которые я предложил. Почему я их предложил, ребята? Потому что, э, вы видели, что значение интегрального критерия могут изменяться, они могут быть больше и меньше. И система иногда ошибается, ну, скажем, даёт ложноположительное решение, но уровень сходства очень низкий. Ну, например, вот мы сейчас 4.1 3.1 видим, допустим, что клавиатура 2 оказалась похожая на аксессуар в модели Inf7. Вот, но похожа-то она только на 4%. А если нормируем здесь вот не в процентах будем писать, а к единице нормируем, то максимальное сходство единица, значит, здесь тогда у нас клавиатура 0,95 будет сходство, а аксессуаром будет сходство 4 сотых. Понимаете? 4 сотых. А Ван Рисберген берёт и суммирует единичку э к сумматору э False Positive, когда система приняла решение на основе модели, что это похоже на аксессуар.</w:t>
      </w:r>
      <w:r>
        <w:br/>
      </w:r>
      <w:r>
        <w:rPr>
          <w:rStyle w:val="ng-star-inserted"/>
        </w:rPr>
        <w:t>Я, значит, против, ребята, я не согласен. Я протестую. Я говорю так: давайте будем суммировать не единички к этим сумматорам, а будем суммировать степень уверенности системы в этом решении или степень сходства. А степень сходства по этим вот интегральным критериям, которые я вам показал, они являются адекватной мерой э уверенности системы в своём решении, адекватной мерой степени истинности решения. Сейчас я это продемонстрирую вам, ребят, на качественном уровне.</w:t>
      </w:r>
      <w:r>
        <w:br/>
      </w:r>
      <w:r>
        <w:rPr>
          <w:rStyle w:val="ng-star-inserted"/>
        </w:rPr>
        <w:t>Так вот, э тогда у нас получается в результате уже не классическая мера Ван Рисбергена, а так называемое нечёткое обобщение этой меры, которое я предложил математически в статье, э описал это предложение. Сейчас я вам эту статью сошлю на неё. Очень важная статья.</w:t>
      </w:r>
      <w:r>
        <w:br/>
      </w:r>
      <w:r>
        <w:rPr>
          <w:rStyle w:val="ng-star-inserted"/>
        </w:rPr>
        <w:t>Вот. Следующий недостаток меры Ван Рисбергена классической. Он почему-то предполагал, что объект может относиться одновременно только к одному классу. Ну то есть как бы бинарная система. То есть у него есть два класса, к примеру. Он относится либо к одному, либо к другому. Он не может относиться к обоим. Да, это верно, когда у нас два класса. Тогда они у нас являются альтернативными. А если у нас 100 классов? То тогда объект может относиться, допустим, к 15 классам или к 10 классам из этих 100, например. К остальным не относиться. То есть тогда получается у нас э мера Ван Рисбергена классическая требует обобщения. Я такое обобщение э разработал, назвал его мультиклассовое обобщение меры Ван Рисбергена. И в этой же статье его описал. То есть я разработал нечёткое мультиклассовое обобщение меры Ван Рисбергена.</w:t>
      </w:r>
    </w:p>
    <w:p w14:paraId="61649EC8" w14:textId="77777777" w:rsidR="00C543BC" w:rsidRDefault="00C543BC" w:rsidP="00C543BC">
      <w:pPr>
        <w:pStyle w:val="ng-star-inserted1"/>
        <w:numPr>
          <w:ilvl w:val="0"/>
          <w:numId w:val="7"/>
        </w:numPr>
      </w:pPr>
      <w:r>
        <w:rPr>
          <w:rStyle w:val="ng-star-inserted"/>
          <w:b/>
          <w:bCs/>
        </w:rPr>
        <w:t>C. Поведение мер при увеличении выборки</w:t>
      </w:r>
    </w:p>
    <w:p w14:paraId="6C2C3FD6" w14:textId="77777777" w:rsidR="00C543BC" w:rsidRDefault="00C543BC" w:rsidP="00C543BC">
      <w:pPr>
        <w:pStyle w:val="ng-star-inserted1"/>
        <w:ind w:left="720"/>
      </w:pPr>
      <w:r>
        <w:rPr>
          <w:rStyle w:val="ng-star-inserted"/>
        </w:rPr>
        <w:t>Следующий момент интересный, ребят. Мы понимаем, что при увеличении объёма выборки у нас э, естественно, значение вот этих всех сумматоров, True Positive, True Negative, False Positive, False Negative, естественно, оно будет увеличиваться. Объём выборки. Вот. А здесь пишем э э количество решений. И берём, рисуем линию. Значит, быстрее всего у нас растут, растёт число истинно отрицательных решений. True Negative. Немножко помедленнее растёт число истинно положительных решений. True Positive. Медленнее растёт число ложноположительных решений. False Positive. И медленнее всего растёт число ложноотрицательных решений. Их вообще почти нету таких решений. Сейчас я объясню, почему. Ложноотрицательных решений.</w:t>
      </w:r>
      <w:r>
        <w:br/>
      </w:r>
      <w:r>
        <w:rPr>
          <w:rStyle w:val="ng-star-inserted"/>
        </w:rPr>
        <w:t xml:space="preserve">Это очень важный момент, ребята. Из этого вытекает такой вывод. Что при увеличении объёма выборки меняются э эти сумматоры, значения этих </w:t>
      </w:r>
      <w:r>
        <w:rPr>
          <w:rStyle w:val="ng-star-inserted"/>
        </w:rPr>
        <w:lastRenderedPageBreak/>
        <w:t>сумматоров. И возникает естественный вопрос, который я задаю: а как будет вести себя F-мера Ван Рисбергена при увеличении объёма выборки? Раз значения сумматоров меняются, то как она будет себя вести? И ответ на этот вопрос такой, что надо это исследовать. Так просто мы не сможем это догадаться, как она себя будет вести. Я этот вопрос исследовал. Значит, вот статья. Я исследовал этот вопрос. У меня получилось так. Прямо на численных моделях. Я сначала аналитические выражения получил для этих критериев. А потом и численно исследовал, как ведёт себя, как ведут себя эти критерии.</w:t>
      </w:r>
      <w:r>
        <w:br/>
      </w:r>
      <w:r>
        <w:rPr>
          <w:rStyle w:val="ng-star-inserted"/>
        </w:rPr>
        <w:t>Значит, жёлтеньким обозначена классическая мера Ван Рисбергена. Она очень неустойчива при малых значениях, при малых объёмах выборки. Видите, сильные колебания, похожие на затухающие. То есть чем больше наблюдений, тем меньше эти колебания, и потом она стабилизируется эта классическая мера Ван Рисбергена где-то примерно чуть меньше 500, когда наблюдений. Ну около, я вам скажу даже, в статистике известно это число, это примерно 480 наблюдений, когда 5% погрешность. Вот. Пока меньше наблюдений, это называется очень малая выборка, малая выборка. На ней вообще нельзя применять классическую меру Ван Рисбергена, она просто неустойчивой является при малых выборках.</w:t>
      </w:r>
      <w:r>
        <w:br/>
      </w:r>
      <w:r>
        <w:rPr>
          <w:rStyle w:val="ng-star-inserted"/>
        </w:rPr>
        <w:t>А вот мой вариант, э нечёткое мультиклассовое обобщение меры Ван Рисбергена, я обозвал её L1, она устойчивой является, она спокойно абсолютно ведёт себя при очень малых выборках, закономерно, логично, разумно. Значит, она более щадящая, чем мера Ван Рисбергена. Он прямо э жёстко оценивает. Чуть-чуть ошибся на 4%, он раз на 100% считает, ты ошибся. Суммирует единичку к сумматору False Positive. А щадящая мера, более такая справедливая, разумная, она примерно на 1/10, здесь вот мы видим, она показывает достоверность выше.</w:t>
      </w:r>
      <w:r>
        <w:br/>
      </w:r>
      <w:r>
        <w:rPr>
          <w:rStyle w:val="ng-star-inserted"/>
        </w:rPr>
        <w:t>Так вот, ребята, я предложил нечёткое мультиклассовое обобщение меры Ван Рисбергена, инвариантное относительно объёмов данных. Как я это сделал? Я подумал, что если мы заменим абсолютные величины относительными, то есть будем рисовать не вот эту вот кривулечку, э числа наблюдений, а разделим всё число э число вот таких вот решений, истинно положительных, истинно отрицательных, истинно положительных, ложно положительных и ложно отрицательных, разделим на число наблюдений. То есть будем рассматривать относительные частоты. То тогда мы обнаружим, ребята, что эти относительные частоты, они быстро стабилизируются. И э в результате, э если мы посчитаем аналог меры Ван Рисбергена на основе относительных частот, то тогда у нас получится уже устойчивая э мера достоверности модели, мало зависящая от объёма выборки.</w:t>
      </w:r>
    </w:p>
    <w:p w14:paraId="7899E522" w14:textId="77777777" w:rsidR="00C543BC" w:rsidRDefault="00C543BC" w:rsidP="00C543BC">
      <w:pPr>
        <w:pStyle w:val="ng-star-inserted1"/>
      </w:pPr>
      <w:r>
        <w:rPr>
          <w:rStyle w:val="ng-star-inserted"/>
          <w:b/>
          <w:bCs/>
        </w:rPr>
        <w:t>IX. Задача принятия решений (Упрощенный подход - SWOT-анализ)</w:t>
      </w:r>
    </w:p>
    <w:p w14:paraId="42F834E0" w14:textId="77777777" w:rsidR="00C543BC" w:rsidRDefault="00C543BC" w:rsidP="00C543BC">
      <w:pPr>
        <w:pStyle w:val="ng-star-inserted1"/>
        <w:numPr>
          <w:ilvl w:val="0"/>
          <w:numId w:val="8"/>
        </w:numPr>
      </w:pPr>
      <w:r>
        <w:rPr>
          <w:rStyle w:val="ng-star-inserted"/>
          <w:b/>
          <w:bCs/>
        </w:rPr>
        <w:t>A. Связь с прогнозированием (обратная задача)</w:t>
      </w:r>
    </w:p>
    <w:p w14:paraId="47114207" w14:textId="77777777" w:rsidR="00C543BC" w:rsidRDefault="00C543BC" w:rsidP="00C543BC">
      <w:pPr>
        <w:pStyle w:val="ng-star-inserted1"/>
        <w:ind w:left="720"/>
      </w:pPr>
      <w:r>
        <w:rPr>
          <w:rStyle w:val="ng-star-inserted"/>
        </w:rPr>
        <w:t>Вот. Значит, э вроде как понятно. Значит, теперь мы можем ещё что сделать? Мы можем взять и э сделать фильтр по фактору. Вот здесь, допустим, по форме. И здесь по форме. Тогда мы увидим, как влияет какой-то отдельный фактор на объект управления. Можем отключить эти фильтры.</w:t>
      </w:r>
    </w:p>
    <w:p w14:paraId="7C1ED969" w14:textId="77777777" w:rsidR="00C543BC" w:rsidRDefault="00C543BC" w:rsidP="00C543BC">
      <w:pPr>
        <w:pStyle w:val="ng-star-inserted1"/>
        <w:numPr>
          <w:ilvl w:val="0"/>
          <w:numId w:val="8"/>
        </w:numPr>
      </w:pPr>
      <w:r>
        <w:rPr>
          <w:rStyle w:val="ng-star-inserted"/>
          <w:b/>
          <w:bCs/>
        </w:rPr>
        <w:t>B. Демонстрация SWOT-анализа (Режим 4.4.8)</w:t>
      </w:r>
    </w:p>
    <w:p w14:paraId="46878D4D" w14:textId="77777777" w:rsidR="00C543BC" w:rsidRDefault="00C543BC" w:rsidP="00C543BC">
      <w:pPr>
        <w:pStyle w:val="ng-star-inserted1"/>
        <w:ind w:left="720"/>
      </w:pPr>
      <w:r>
        <w:rPr>
          <w:rStyle w:val="ng-star-inserted"/>
        </w:rPr>
        <w:lastRenderedPageBreak/>
        <w:t>Вот. Ну это вот можем увидеть для любого класса.</w:t>
      </w:r>
    </w:p>
    <w:p w14:paraId="59449C10" w14:textId="77777777" w:rsidR="00C543BC" w:rsidRDefault="00C543BC" w:rsidP="00C543BC">
      <w:pPr>
        <w:pStyle w:val="ng-star-inserted1"/>
        <w:numPr>
          <w:ilvl w:val="0"/>
          <w:numId w:val="8"/>
        </w:numPr>
      </w:pPr>
      <w:r>
        <w:rPr>
          <w:rStyle w:val="ng-star-inserted"/>
          <w:b/>
          <w:bCs/>
        </w:rPr>
        <w:t>C. Ограничения упрощенного подхода</w:t>
      </w:r>
    </w:p>
    <w:p w14:paraId="3823EA87" w14:textId="77777777" w:rsidR="00C543BC" w:rsidRDefault="00C543BC" w:rsidP="00C543BC">
      <w:pPr>
        <w:pStyle w:val="ng-star-inserted1"/>
        <w:ind w:left="720"/>
      </w:pPr>
      <w:r>
        <w:rPr>
          <w:rStyle w:val="ng-star-inserted"/>
        </w:rPr>
        <w:t>Однако, казалось бы, в общем-то, неплохо, но однако, э, если вернёмся к режиму 6.4, мы увидим, что у этого способа принятия решений э есть недостатки. То есть он является очень упрощённым этот способ. Какие это недостатки, ребята? Сейчас перечислю вам. Самый главный недостаток такой, что среди вот этих вот факторов, которые мы увидели, могут быть факторы, которые одновременно мы не можем использовать, альтернативные. Вот. А мы не знаем, какие из них мы можем одновременно использовать, какие не можем. Это первое. Второе. Мы должны это знать. Но чтобы это узнать, нужно исследование моделируемой предметной области осуществить, понимаете? Путём исследования модели. То есть нужно решать вот эту вот задачу третью - исследование предметной области. Тогда только мы можем сказать, какие факторы одновременно можно использовать, а какие нет.</w:t>
      </w:r>
      <w:r>
        <w:br/>
      </w:r>
      <w:r>
        <w:rPr>
          <w:rStyle w:val="ng-star-inserted"/>
        </w:rPr>
        <w:t>И сами э будущие состояния в свотанализе мы можем только одно задать будущее состояние. А реально мы можем, допустим, хотеть получить высокую прибыль, высокую рентабельность, большое количество продукции высокого качества, то есть много классов одновременно. Здесь эта задача не решается.</w:t>
      </w:r>
    </w:p>
    <w:p w14:paraId="54E91947" w14:textId="77777777" w:rsidR="00C543BC" w:rsidRDefault="00C543BC" w:rsidP="00C543BC">
      <w:pPr>
        <w:pStyle w:val="ng-star-inserted1"/>
      </w:pPr>
      <w:r>
        <w:rPr>
          <w:rStyle w:val="ng-star-inserted"/>
          <w:b/>
          <w:bCs/>
        </w:rPr>
        <w:t>X. Заключение и следующие шаги</w:t>
      </w:r>
    </w:p>
    <w:p w14:paraId="0D7BA9A3" w14:textId="77777777" w:rsidR="00C543BC" w:rsidRDefault="00C543BC" w:rsidP="00C543BC">
      <w:pPr>
        <w:pStyle w:val="ng-star-inserted1"/>
      </w:pPr>
      <w:r>
        <w:rPr>
          <w:rStyle w:val="ng-star-inserted"/>
        </w:rPr>
        <w:t>Но в системе Эйдос она решается эта задача. Но используя э развитый подход к принятию решений, который мы рассмотрим на следующем занятии, ребята. Сейчас вы должны записать, что на следующем занятии мы начинаем с того, что рассматриваем развитый алгоритм принятия решений.</w:t>
      </w:r>
      <w:r>
        <w:br/>
      </w:r>
      <w:r>
        <w:rPr>
          <w:rStyle w:val="ng-star-inserted"/>
        </w:rPr>
        <w:t>Ну я коротко вам э сначала сделаю небольшое предисловие, скажу, что вот есть упрощённый алгоритм принятия решений, а потом развитый алгоритм принятия решений. Мы с вами подробно его рассмотрим. Когда мы будем его рассматривать, то мы будем пользоваться результатами исследования модели, то есть исследования объекта моделирования путём исследования его модели. То есть там и кластерный анализ будем применять, и нейронные сети, и значимость факторов, и всё будем рассматривать, ребята. И степень детерминированности будущих состояний, насколько они жёстко обусловлены факторами. Всё это мы рассмотрим.</w:t>
      </w:r>
      <w:r>
        <w:br/>
      </w:r>
      <w:r>
        <w:rPr>
          <w:rStyle w:val="ng-star-inserted"/>
        </w:rPr>
        <w:t>Ну а пока на этом мы занятие заканчиваем. Всего самого хорошего. До свидания.</w:t>
      </w:r>
      <w:r>
        <w:br/>
      </w:r>
      <w:r>
        <w:rPr>
          <w:rStyle w:val="ng-star-inserted"/>
        </w:rPr>
        <w:t>До свидания. До свидания.</w:t>
      </w:r>
    </w:p>
    <w:p w14:paraId="5C279AD2" w14:textId="77777777" w:rsidR="00C543BC" w:rsidRDefault="00C543BC" w:rsidP="00C543BC">
      <w:pPr>
        <w:pStyle w:val="ng-star-inserted1"/>
      </w:pPr>
      <w:r>
        <w:rPr>
          <w:rStyle w:val="ng-star-inserted"/>
          <w:b/>
          <w:bCs/>
        </w:rPr>
        <w:t>XI. Административные вопросы (Запись, информирование другой группы)</w:t>
      </w:r>
    </w:p>
    <w:p w14:paraId="766B4480" w14:textId="77777777" w:rsidR="00C543BC" w:rsidRDefault="00C543BC" w:rsidP="00C543BC">
      <w:pPr>
        <w:pStyle w:val="ng-star-inserted1"/>
      </w:pPr>
      <w:r>
        <w:rPr>
          <w:rStyle w:val="ng-star-inserted"/>
        </w:rPr>
        <w:t>Запись прекращается. Это вот в облаке, там, где вы знаете уже, я вам показывал ссылку. Пожалуйста, сообщите другой группе первой. Потому что у них занятие было сорвано из-за того, что руководство дало срочное задание. И вот это задание, оно то же самое, третья лабораторная работа в группе первой. Пожалуйста, сообщите, хорошо им, что ссылочка есть на облако, и там это занятие будет через час. Всего самого хорошего. До свидания.</w:t>
      </w:r>
    </w:p>
    <w:p w14:paraId="00000008" w14:textId="77777777" w:rsidR="00086A12" w:rsidRDefault="00086A12">
      <w:pPr>
        <w:pBdr>
          <w:top w:val="nil"/>
          <w:left w:val="nil"/>
          <w:bottom w:val="nil"/>
          <w:right w:val="nil"/>
          <w:between w:val="nil"/>
        </w:pBdr>
        <w:tabs>
          <w:tab w:val="left" w:pos="993"/>
        </w:tabs>
        <w:ind w:left="567"/>
        <w:rPr>
          <w:color w:val="000000"/>
        </w:rPr>
      </w:pPr>
    </w:p>
    <w:sectPr w:rsidR="00086A12">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2716E"/>
    <w:multiLevelType w:val="multilevel"/>
    <w:tmpl w:val="9A2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0BC4"/>
    <w:multiLevelType w:val="multilevel"/>
    <w:tmpl w:val="3D7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1795B"/>
    <w:multiLevelType w:val="multilevel"/>
    <w:tmpl w:val="C2A47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B0EDD"/>
    <w:multiLevelType w:val="multilevel"/>
    <w:tmpl w:val="E7CA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222FE"/>
    <w:multiLevelType w:val="multilevel"/>
    <w:tmpl w:val="298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92379"/>
    <w:multiLevelType w:val="multilevel"/>
    <w:tmpl w:val="1758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92C53"/>
    <w:multiLevelType w:val="multilevel"/>
    <w:tmpl w:val="5BA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C4D17"/>
    <w:multiLevelType w:val="multilevel"/>
    <w:tmpl w:val="749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12"/>
    <w:rsid w:val="00086A12"/>
    <w:rsid w:val="00C5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429EE-E398-4DE6-B61E-B0F5CC35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Название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 w:type="character" w:customStyle="1" w:styleId="ng-star-inserted">
    <w:name w:val="ng-star-inserted"/>
    <w:basedOn w:val="a0"/>
    <w:rsid w:val="00C543BC"/>
  </w:style>
  <w:style w:type="paragraph" w:customStyle="1" w:styleId="ng-star-inserted1">
    <w:name w:val="ng-star-inserted1"/>
    <w:basedOn w:val="a"/>
    <w:rsid w:val="00C543B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83980">
      <w:bodyDiv w:val="1"/>
      <w:marLeft w:val="0"/>
      <w:marRight w:val="0"/>
      <w:marTop w:val="0"/>
      <w:marBottom w:val="0"/>
      <w:divBdr>
        <w:top w:val="none" w:sz="0" w:space="0" w:color="auto"/>
        <w:left w:val="none" w:sz="0" w:space="0" w:color="auto"/>
        <w:bottom w:val="none" w:sz="0" w:space="0" w:color="auto"/>
        <w:right w:val="none" w:sz="0" w:space="0" w:color="auto"/>
      </w:divBdr>
    </w:div>
    <w:div w:id="204813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9315</Words>
  <Characters>53098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Учетная запись Майкрософт</cp:lastModifiedBy>
  <cp:revision>2</cp:revision>
  <dcterms:created xsi:type="dcterms:W3CDTF">2025-04-02T18:48:00Z</dcterms:created>
  <dcterms:modified xsi:type="dcterms:W3CDTF">2025-04-02T18:48:00Z</dcterms:modified>
</cp:coreProperties>
</file>